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0B99D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5B124A5" wp14:editId="27D7CF32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FDA24F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5948AEA7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47161" wp14:editId="7FEE6343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5905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5461238B" w14:textId="77777777" w:rsidR="0091710E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14:paraId="2D9D7466" w14:textId="6FA48C5B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2F70D" wp14:editId="2AAC955A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3D64A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54ABC" w:rsidRPr="00E54ABC"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Deadline: End of Week 7, </w:t>
      </w:r>
      <w:r w:rsidR="002C6D8F">
        <w:rPr>
          <w:rFonts w:asciiTheme="majorBidi" w:hAnsiTheme="majorBidi" w:cstheme="majorBidi"/>
          <w:b/>
          <w:bCs/>
          <w:noProof/>
          <w:sz w:val="36"/>
          <w:szCs w:val="36"/>
        </w:rPr>
        <w:t>1</w:t>
      </w:r>
      <w:r w:rsidR="00F13F38">
        <w:rPr>
          <w:rFonts w:asciiTheme="majorBidi" w:hAnsiTheme="majorBidi" w:cstheme="majorBidi"/>
          <w:b/>
          <w:bCs/>
          <w:noProof/>
          <w:sz w:val="36"/>
          <w:szCs w:val="36"/>
        </w:rPr>
        <w:t>7</w:t>
      </w:r>
      <w:r w:rsidR="00E54ABC" w:rsidRPr="00E54ABC">
        <w:rPr>
          <w:rFonts w:asciiTheme="majorBidi" w:hAnsiTheme="majorBidi" w:cstheme="majorBidi"/>
          <w:b/>
          <w:bCs/>
          <w:noProof/>
          <w:sz w:val="36"/>
          <w:szCs w:val="36"/>
        </w:rPr>
        <w:t>/</w:t>
      </w:r>
      <w:r w:rsidR="002B3763">
        <w:rPr>
          <w:rFonts w:asciiTheme="majorBidi" w:hAnsiTheme="majorBidi" w:cstheme="majorBidi"/>
          <w:b/>
          <w:bCs/>
          <w:noProof/>
          <w:sz w:val="36"/>
          <w:szCs w:val="36"/>
        </w:rPr>
        <w:t>10</w:t>
      </w:r>
      <w:r w:rsidR="00E54ABC" w:rsidRPr="00E54ABC">
        <w:rPr>
          <w:rFonts w:asciiTheme="majorBidi" w:hAnsiTheme="majorBidi" w:cstheme="majorBidi"/>
          <w:b/>
          <w:bCs/>
          <w:noProof/>
          <w:sz w:val="36"/>
          <w:szCs w:val="36"/>
        </w:rPr>
        <w:t>/2020 @ 23:59</w:t>
      </w:r>
    </w:p>
    <w:p w14:paraId="0C872BEC" w14:textId="77777777" w:rsidR="00E46972" w:rsidRDefault="00E46972">
      <w:pPr>
        <w:rPr>
          <w:rFonts w:asciiTheme="majorBidi" w:hAnsiTheme="majorBidi" w:cstheme="majorBidi"/>
        </w:rPr>
      </w:pPr>
    </w:p>
    <w:p w14:paraId="38ACBF6C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4968"/>
        <w:gridCol w:w="4927"/>
      </w:tblGrid>
      <w:tr w:rsidR="00E46972" w:rsidRPr="00E46972" w14:paraId="3D3C75D1" w14:textId="77777777" w:rsidTr="00ED4BD9">
        <w:tc>
          <w:tcPr>
            <w:tcW w:w="4968" w:type="dxa"/>
            <w:vAlign w:val="center"/>
          </w:tcPr>
          <w:p w14:paraId="56385F09" w14:textId="2DEC5A59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F31BC" w:rsidRPr="00E54ABC">
              <w:rPr>
                <w:rFonts w:asciiTheme="majorBidi" w:hAnsiTheme="majorBidi" w:cstheme="majorBidi"/>
                <w:b/>
                <w:sz w:val="28"/>
                <w:szCs w:val="28"/>
              </w:rPr>
              <w:t>Knowledge Management</w:t>
            </w:r>
          </w:p>
        </w:tc>
        <w:tc>
          <w:tcPr>
            <w:tcW w:w="4927" w:type="dxa"/>
            <w:vAlign w:val="center"/>
          </w:tcPr>
          <w:p w14:paraId="4BA2BD14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315E7CE0" w14:textId="77777777" w:rsidTr="00ED4BD9">
        <w:tc>
          <w:tcPr>
            <w:tcW w:w="4968" w:type="dxa"/>
            <w:vAlign w:val="center"/>
          </w:tcPr>
          <w:p w14:paraId="5380ACB0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D4BD9" w:rsidRPr="00E54ABC">
              <w:rPr>
                <w:rFonts w:asciiTheme="majorBidi" w:hAnsiTheme="majorBidi" w:cstheme="majorBidi"/>
                <w:b/>
                <w:sz w:val="28"/>
                <w:szCs w:val="28"/>
              </w:rPr>
              <w:t>MGT 403</w:t>
            </w:r>
          </w:p>
        </w:tc>
        <w:tc>
          <w:tcPr>
            <w:tcW w:w="4927" w:type="dxa"/>
            <w:vAlign w:val="center"/>
          </w:tcPr>
          <w:p w14:paraId="0A6DCD02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132D938E" w14:textId="77777777" w:rsidTr="00ED4BD9">
        <w:tc>
          <w:tcPr>
            <w:tcW w:w="4968" w:type="dxa"/>
            <w:vAlign w:val="center"/>
          </w:tcPr>
          <w:p w14:paraId="10E96B3B" w14:textId="140F0A3E" w:rsidR="00E46972" w:rsidRPr="00743E7E" w:rsidRDefault="00E54ABC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proofErr w:type="spellStart"/>
            <w:r w:rsidR="002B3763">
              <w:rPr>
                <w:rFonts w:asciiTheme="majorBidi" w:hAnsiTheme="majorBidi" w:cstheme="majorBidi"/>
                <w:sz w:val="28"/>
                <w:szCs w:val="28"/>
              </w:rPr>
              <w:t>Ist</w:t>
            </w:r>
            <w:proofErr w:type="spellEnd"/>
            <w:r w:rsidRPr="00E54ABC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="00567AA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14:paraId="65C35F58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63BF288F" w14:textId="77777777" w:rsidTr="009D49C8">
        <w:tc>
          <w:tcPr>
            <w:tcW w:w="9895" w:type="dxa"/>
            <w:gridSpan w:val="2"/>
            <w:vAlign w:val="center"/>
          </w:tcPr>
          <w:p w14:paraId="5682673B" w14:textId="77777777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2B3763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2B3763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3783E5E5" w14:textId="77777777" w:rsidR="00FA489A" w:rsidRDefault="00FA489A">
      <w:pPr>
        <w:rPr>
          <w:rFonts w:asciiTheme="majorBidi" w:hAnsiTheme="majorBidi" w:cstheme="majorBidi"/>
        </w:rPr>
      </w:pPr>
    </w:p>
    <w:p w14:paraId="5A1743E7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6E84865C" w14:textId="77777777" w:rsidTr="0091710E">
        <w:tc>
          <w:tcPr>
            <w:tcW w:w="9921" w:type="dxa"/>
            <w:gridSpan w:val="2"/>
          </w:tcPr>
          <w:p w14:paraId="4994DA39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7167A05A" w14:textId="77777777" w:rsidTr="00FA489A">
        <w:tc>
          <w:tcPr>
            <w:tcW w:w="4680" w:type="dxa"/>
          </w:tcPr>
          <w:p w14:paraId="6D236677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14:paraId="021EC491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2F7F86F3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9EA5944" wp14:editId="6E6F48B0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60D7B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A68D232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3254B1AA" w14:textId="77777777" w:rsidR="00E46972" w:rsidRPr="00AF0124" w:rsidRDefault="00E46972" w:rsidP="00B83C8F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76309701" w14:textId="77777777" w:rsidR="00E46972" w:rsidRPr="00AF0124" w:rsidRDefault="00E46972" w:rsidP="00E46972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411DEFCF" w14:textId="77777777" w:rsidR="00E46972" w:rsidRPr="00AF0124" w:rsidRDefault="001E653B" w:rsidP="001E653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</w:t>
      </w:r>
      <w:r w:rsidR="00E54ABC" w:rsidRPr="00AF0124">
        <w:rPr>
          <w:rFonts w:asciiTheme="majorBidi" w:hAnsiTheme="majorBidi" w:cstheme="majorBidi"/>
          <w:sz w:val="26"/>
          <w:szCs w:val="26"/>
        </w:rPr>
        <w:t>presented;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14:paraId="3485A826" w14:textId="77777777" w:rsidR="00E46972" w:rsidRPr="00AF0124" w:rsidRDefault="001E653B" w:rsidP="001E653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06908C61" w14:textId="77777777" w:rsidR="00E46972" w:rsidRPr="00AF0124" w:rsidRDefault="005C5F40" w:rsidP="005C5F40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72661F28" w14:textId="77777777" w:rsidR="00E46972" w:rsidRPr="00AF0124" w:rsidRDefault="00E46972" w:rsidP="00E46972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52C62B08" w14:textId="77777777" w:rsidR="00E46972" w:rsidRPr="00AF0124" w:rsidRDefault="00B67B0A" w:rsidP="00B67B0A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176DA228" w14:textId="77777777" w:rsidR="005C5F40" w:rsidRPr="00AF0124" w:rsidRDefault="005C5F40" w:rsidP="005C5F40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63F2A09C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E0876D5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55C3B460" w14:textId="77777777" w:rsidR="003A0B36" w:rsidRPr="003A0B36" w:rsidRDefault="003A0B36" w:rsidP="003A0B36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 w:rsidRPr="003A0B36">
        <w:rPr>
          <w:b/>
          <w:color w:val="000000"/>
          <w:sz w:val="27"/>
          <w:szCs w:val="27"/>
          <w:u w:val="single"/>
        </w:rPr>
        <w:lastRenderedPageBreak/>
        <w:t>ASSIGNMENT-1</w:t>
      </w:r>
    </w:p>
    <w:p w14:paraId="4FEBAF66" w14:textId="77777777" w:rsidR="003A0B36" w:rsidRPr="003A0B36" w:rsidRDefault="003A0B36" w:rsidP="003A0B36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Knowledge Management</w:t>
      </w:r>
      <w:r w:rsidR="004C3FD2">
        <w:rPr>
          <w:b/>
          <w:color w:val="000000"/>
          <w:sz w:val="27"/>
          <w:szCs w:val="27"/>
          <w:u w:val="single"/>
        </w:rPr>
        <w:t xml:space="preserve"> (MGT-403</w:t>
      </w:r>
      <w:r w:rsidRPr="003A0B36">
        <w:rPr>
          <w:b/>
          <w:color w:val="000000"/>
          <w:sz w:val="27"/>
          <w:szCs w:val="27"/>
          <w:u w:val="single"/>
        </w:rPr>
        <w:t>)</w:t>
      </w:r>
    </w:p>
    <w:p w14:paraId="1FB4C4CF" w14:textId="45D1078F" w:rsidR="003A0B36" w:rsidRPr="003A0B36" w:rsidRDefault="002B3763" w:rsidP="003A0B36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First</w:t>
      </w:r>
      <w:r w:rsidR="003A0B36" w:rsidRPr="003A0B36">
        <w:rPr>
          <w:b/>
          <w:color w:val="000000"/>
          <w:sz w:val="27"/>
          <w:szCs w:val="27"/>
          <w:u w:val="single"/>
        </w:rPr>
        <w:t xml:space="preserve"> Semester (20</w:t>
      </w:r>
      <w:r>
        <w:rPr>
          <w:b/>
          <w:color w:val="000000"/>
          <w:sz w:val="27"/>
          <w:szCs w:val="27"/>
          <w:u w:val="single"/>
        </w:rPr>
        <w:t>20</w:t>
      </w:r>
      <w:r w:rsidR="003A0B36" w:rsidRPr="003A0B36">
        <w:rPr>
          <w:b/>
          <w:color w:val="000000"/>
          <w:sz w:val="27"/>
          <w:szCs w:val="27"/>
          <w:u w:val="single"/>
        </w:rPr>
        <w:t>-202</w:t>
      </w:r>
      <w:r>
        <w:rPr>
          <w:b/>
          <w:color w:val="000000"/>
          <w:sz w:val="27"/>
          <w:szCs w:val="27"/>
          <w:u w:val="single"/>
        </w:rPr>
        <w:t>1</w:t>
      </w:r>
      <w:r w:rsidR="003A0B36" w:rsidRPr="003A0B36">
        <w:rPr>
          <w:b/>
          <w:color w:val="000000"/>
          <w:sz w:val="27"/>
          <w:szCs w:val="27"/>
          <w:u w:val="single"/>
        </w:rPr>
        <w:t>)</w:t>
      </w:r>
    </w:p>
    <w:p w14:paraId="06335C17" w14:textId="77777777" w:rsidR="003A0B36" w:rsidRPr="003A0B36" w:rsidRDefault="003A0B36" w:rsidP="003A0B36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14:paraId="7B608863" w14:textId="77777777" w:rsidR="0091710E" w:rsidRDefault="0091710E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Course Learning Outcomes-Covered</w:t>
      </w:r>
    </w:p>
    <w:tbl>
      <w:tblPr>
        <w:tblStyle w:val="a3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336"/>
        <w:gridCol w:w="9240"/>
      </w:tblGrid>
      <w:tr w:rsidR="009D32C8" w:rsidRPr="00F04B42" w14:paraId="3FFE0336" w14:textId="77777777" w:rsidTr="00BA41EF">
        <w:tc>
          <w:tcPr>
            <w:tcW w:w="336" w:type="dxa"/>
          </w:tcPr>
          <w:p w14:paraId="415D3A59" w14:textId="77777777" w:rsidR="009D32C8" w:rsidRPr="00F04B42" w:rsidRDefault="009D32C8" w:rsidP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14:paraId="30942FE4" w14:textId="77777777" w:rsidR="009D32C8" w:rsidRPr="00F04B42" w:rsidRDefault="009D32C8" w:rsidP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42">
              <w:rPr>
                <w:rFonts w:ascii="Times New Roman" w:hAnsi="Times New Roman" w:cs="Times New Roman"/>
                <w:sz w:val="24"/>
                <w:szCs w:val="24"/>
              </w:rPr>
              <w:t>Demonstrate understanding of overall knowledge management concepts, goals and strategies within the context of organization</w:t>
            </w:r>
          </w:p>
        </w:tc>
      </w:tr>
      <w:tr w:rsidR="009D32C8" w:rsidRPr="00F04B42" w14:paraId="1A30C296" w14:textId="77777777" w:rsidTr="00BA41EF">
        <w:tc>
          <w:tcPr>
            <w:tcW w:w="336" w:type="dxa"/>
          </w:tcPr>
          <w:p w14:paraId="0ECE101A" w14:textId="77777777" w:rsidR="009D32C8" w:rsidRPr="00F04B42" w:rsidRDefault="009D32C8" w:rsidP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14:paraId="124C74FD" w14:textId="77777777" w:rsidR="009D32C8" w:rsidRPr="00F04B42" w:rsidRDefault="009D32C8" w:rsidP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42">
              <w:rPr>
                <w:rFonts w:ascii="Times New Roman" w:hAnsi="Times New Roman" w:cs="Times New Roman"/>
                <w:sz w:val="24"/>
                <w:szCs w:val="24"/>
              </w:rPr>
              <w:t>Explain issues pertaining to work with tacit knowledge &amp; support its sharing</w:t>
            </w:r>
          </w:p>
        </w:tc>
      </w:tr>
      <w:tr w:rsidR="009D32C8" w:rsidRPr="00F04B42" w14:paraId="2D945DC8" w14:textId="77777777" w:rsidTr="00BA41EF">
        <w:tc>
          <w:tcPr>
            <w:tcW w:w="336" w:type="dxa"/>
          </w:tcPr>
          <w:p w14:paraId="5BA5C291" w14:textId="77777777" w:rsidR="009D32C8" w:rsidRPr="00F04B42" w:rsidRDefault="009D32C8" w:rsidP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14:paraId="012618DC" w14:textId="77777777" w:rsidR="009D32C8" w:rsidRPr="00F04B42" w:rsidRDefault="009D32C8" w:rsidP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42">
              <w:rPr>
                <w:rFonts w:ascii="Times New Roman" w:hAnsi="Times New Roman" w:cs="Times New Roman"/>
                <w:sz w:val="24"/>
                <w:szCs w:val="24"/>
              </w:rPr>
              <w:t>Explain processes of knowledge management in companies</w:t>
            </w:r>
          </w:p>
        </w:tc>
      </w:tr>
    </w:tbl>
    <w:p w14:paraId="2FDE7B6E" w14:textId="77777777" w:rsidR="0096413A" w:rsidRPr="00C56F4E" w:rsidRDefault="0096413A" w:rsidP="0096413A">
      <w:pPr>
        <w:pStyle w:val="a5"/>
        <w:shd w:val="clear" w:color="auto" w:fill="FFFFFF"/>
        <w:spacing w:before="240" w:beforeAutospacing="0" w:after="120" w:afterAutospacing="0" w:line="360" w:lineRule="auto"/>
        <w:jc w:val="both"/>
        <w:textAlignment w:val="baseline"/>
        <w:rPr>
          <w:rFonts w:asciiTheme="majorBidi" w:hAnsiTheme="majorBidi" w:cstheme="majorBidi"/>
          <w:b/>
          <w:bCs/>
          <w:color w:val="FF0000"/>
          <w:u w:val="single"/>
        </w:rPr>
      </w:pPr>
      <w:r w:rsidRPr="00C56F4E">
        <w:rPr>
          <w:rFonts w:asciiTheme="majorBidi" w:hAnsiTheme="majorBidi" w:cstheme="majorBidi"/>
          <w:b/>
          <w:bCs/>
          <w:color w:val="FF0000"/>
          <w:u w:val="single"/>
        </w:rPr>
        <w:t>Submission Guidelines</w:t>
      </w:r>
    </w:p>
    <w:p w14:paraId="0531EBAA" w14:textId="77777777" w:rsidR="0096413A" w:rsidRPr="00487C3C" w:rsidRDefault="0096413A" w:rsidP="00A8448C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All students are encouraged to use their own words.</w:t>
      </w:r>
    </w:p>
    <w:p w14:paraId="672A9988" w14:textId="77777777" w:rsidR="0096413A" w:rsidRPr="00487C3C" w:rsidRDefault="0096413A" w:rsidP="00A8448C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This assignment is individual assignment.</w:t>
      </w:r>
    </w:p>
    <w:p w14:paraId="6850E483" w14:textId="77777777" w:rsidR="0096413A" w:rsidRPr="00487C3C" w:rsidRDefault="0096413A" w:rsidP="00A8448C">
      <w:pPr>
        <w:pStyle w:val="a5"/>
        <w:numPr>
          <w:ilvl w:val="0"/>
          <w:numId w:val="17"/>
        </w:numPr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Theme="majorBidi" w:hAnsiTheme="majorBidi" w:cstheme="majorBidi"/>
          <w:b/>
          <w:i/>
          <w:color w:val="0D0D0D" w:themeColor="text1" w:themeTint="F2"/>
        </w:rPr>
      </w:pPr>
      <w:r w:rsidRPr="00487C3C">
        <w:rPr>
          <w:rFonts w:asciiTheme="majorBidi" w:hAnsiTheme="majorBidi" w:cstheme="majorBidi"/>
          <w:b/>
          <w:i/>
          <w:color w:val="0D0D0D" w:themeColor="text1" w:themeTint="F2"/>
        </w:rPr>
        <w:t>Be very specific and focused on the issue while answering a question.</w:t>
      </w:r>
    </w:p>
    <w:p w14:paraId="025B5F8B" w14:textId="77777777" w:rsidR="0096413A" w:rsidRPr="008A6598" w:rsidRDefault="0096413A" w:rsidP="00A8448C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Student must apply </w:t>
      </w:r>
      <w:r w:rsidRPr="00487C3C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>Saudi Electronic University academic writing standards and APA style guidelines</w:t>
      </w:r>
      <w:r w:rsidR="008A65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and review </w:t>
      </w:r>
      <w:r w:rsidR="008A6598" w:rsidRPr="008A65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at</w:t>
      </w:r>
      <w:r w:rsidR="00487C3C" w:rsidRPr="008A659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least </w:t>
      </w:r>
      <w:r w:rsidR="00487C3C" w:rsidRPr="008A65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three</w:t>
      </w:r>
      <w:r w:rsidR="008A65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(3)</w:t>
      </w:r>
      <w:r w:rsidRPr="008A659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scholarly, peer-reviewed journal articles</w:t>
      </w:r>
      <w:r w:rsidR="008A659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to support their answer for each question</w:t>
      </w:r>
      <w:r w:rsidRPr="008A659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>.</w:t>
      </w:r>
    </w:p>
    <w:p w14:paraId="066D04D5" w14:textId="77777777" w:rsidR="00487C3C" w:rsidRPr="00487C3C" w:rsidRDefault="00487C3C" w:rsidP="00A8448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eastAsia="en-US"/>
        </w:rPr>
      </w:pP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eastAsia="en-US"/>
        </w:rPr>
        <w:t>A mark of zero will be given for any submission that includes copying from other resource without referencing it.</w:t>
      </w:r>
    </w:p>
    <w:p w14:paraId="1F5F0EBD" w14:textId="77777777" w:rsidR="0096413A" w:rsidRPr="00487C3C" w:rsidRDefault="0096413A" w:rsidP="00A8448C">
      <w:pPr>
        <w:pStyle w:val="a5"/>
        <w:numPr>
          <w:ilvl w:val="0"/>
          <w:numId w:val="17"/>
        </w:numPr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Theme="majorBidi" w:hAnsiTheme="majorBidi" w:cstheme="majorBidi"/>
          <w:b/>
          <w:i/>
          <w:color w:val="0D0D0D" w:themeColor="text1" w:themeTint="F2"/>
        </w:rPr>
      </w:pPr>
      <w:r w:rsidRPr="00487C3C">
        <w:rPr>
          <w:b/>
          <w:i/>
          <w:color w:val="0D0D0D" w:themeColor="text1" w:themeTint="F2"/>
        </w:rPr>
        <w:t xml:space="preserve">No marks will be given </w:t>
      </w:r>
      <w:r w:rsidR="00487C3C" w:rsidRPr="00487C3C">
        <w:rPr>
          <w:b/>
          <w:i/>
          <w:color w:val="0D0D0D" w:themeColor="text1" w:themeTint="F2"/>
        </w:rPr>
        <w:t>for irrelevant</w:t>
      </w:r>
      <w:r w:rsidRPr="00487C3C">
        <w:rPr>
          <w:b/>
          <w:i/>
          <w:color w:val="0D0D0D" w:themeColor="text1" w:themeTint="F2"/>
        </w:rPr>
        <w:t xml:space="preserve"> details</w:t>
      </w:r>
      <w:r w:rsidR="00487C3C" w:rsidRPr="00487C3C">
        <w:rPr>
          <w:rFonts w:asciiTheme="majorBidi" w:hAnsiTheme="majorBidi" w:cstheme="majorBidi"/>
          <w:b/>
          <w:i/>
          <w:color w:val="0D0D0D" w:themeColor="text1" w:themeTint="F2"/>
        </w:rPr>
        <w:t>.</w:t>
      </w:r>
    </w:p>
    <w:p w14:paraId="1CC52B57" w14:textId="77777777" w:rsidR="008A6598" w:rsidRPr="008A6598" w:rsidRDefault="0096413A" w:rsidP="00A8448C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8A6598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It is strongly encouraged that you should submit all assignments into the safe assignment Originality Check prior to submitting it to your instructor for grading. </w:t>
      </w:r>
    </w:p>
    <w:p w14:paraId="531C6629" w14:textId="77777777" w:rsidR="004C3FD2" w:rsidRPr="008A6598" w:rsidRDefault="004C3FD2" w:rsidP="00A8448C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8A6598">
        <w:rPr>
          <w:rFonts w:ascii="Times New Roman" w:hAnsi="Times New Roman" w:cs="Times New Roman"/>
          <w:b/>
          <w:i/>
          <w:color w:val="000000"/>
          <w:sz w:val="24"/>
          <w:szCs w:val="24"/>
        </w:rPr>
        <w:t>If the assignment shows more than 25% plagiarism, the students would be graded zero.</w:t>
      </w:r>
    </w:p>
    <w:p w14:paraId="038801E9" w14:textId="77777777" w:rsidR="0059662A" w:rsidRDefault="0059662A" w:rsidP="0059662A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</w:rPr>
      </w:pPr>
    </w:p>
    <w:p w14:paraId="13BDFCB2" w14:textId="77777777" w:rsidR="00197DD8" w:rsidRDefault="00197DD8" w:rsidP="0059662A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7A940337" w14:textId="77777777" w:rsidR="00197DD8" w:rsidRDefault="00197DD8" w:rsidP="0059662A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1B4C4AEC" w14:textId="77777777" w:rsidR="008A6598" w:rsidRDefault="008A6598" w:rsidP="00197DD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58E2EF9D" w14:textId="77777777" w:rsidR="008A6598" w:rsidRDefault="008A6598" w:rsidP="00197DD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150F3680" w14:textId="77777777" w:rsidR="008A6598" w:rsidRDefault="008A6598" w:rsidP="00197DD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03AA8586" w14:textId="77777777" w:rsidR="008A6598" w:rsidRDefault="008A6598" w:rsidP="00197DD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3FD121EC" w14:textId="77777777" w:rsidR="008A6598" w:rsidRDefault="008A6598" w:rsidP="00197DD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550F3612" w14:textId="77777777" w:rsidR="008A6598" w:rsidRDefault="008A6598" w:rsidP="00197DD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439A3A7D" w14:textId="77777777" w:rsidR="008A6598" w:rsidRDefault="008A6598" w:rsidP="008A659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</w:p>
    <w:p w14:paraId="0EC2A11C" w14:textId="77777777" w:rsidR="008A6598" w:rsidRDefault="008A6598" w:rsidP="008A659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</w:p>
    <w:p w14:paraId="6810D0F6" w14:textId="77777777" w:rsidR="002B3763" w:rsidRDefault="002B3763" w:rsidP="008A659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</w:p>
    <w:p w14:paraId="7A30B488" w14:textId="77777777" w:rsidR="006E61E7" w:rsidRDefault="006E61E7" w:rsidP="008A659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</w:p>
    <w:p w14:paraId="42609CB9" w14:textId="355432E1" w:rsidR="002B3763" w:rsidRDefault="00235EFE" w:rsidP="008A659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lastRenderedPageBreak/>
        <w:t>Assignment 1.</w:t>
      </w:r>
    </w:p>
    <w:p w14:paraId="058C7D5E" w14:textId="3634463E" w:rsidR="00235EFE" w:rsidRDefault="00235EFE" w:rsidP="008A659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2060"/>
        </w:rPr>
      </w:pPr>
      <w:r>
        <w:rPr>
          <w:color w:val="002060"/>
        </w:rPr>
        <w:t>This Assignment is based on the Material covered in week 2 to week 4.</w:t>
      </w:r>
    </w:p>
    <w:p w14:paraId="7A69D4D2" w14:textId="6F7AC088" w:rsidR="00235EFE" w:rsidRDefault="00235EFE" w:rsidP="00235EFE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2060"/>
        </w:rPr>
      </w:pPr>
      <w:r>
        <w:rPr>
          <w:color w:val="002060"/>
        </w:rPr>
        <w:t>The focus of the assignment is to evaluate the understanding level of students related to basic concepts of knowledge management. Students are required to:</w:t>
      </w:r>
    </w:p>
    <w:p w14:paraId="747E9FC1" w14:textId="790DB941" w:rsidR="002B3763" w:rsidRPr="00265C0B" w:rsidRDefault="00265C0B" w:rsidP="00265C0B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  <w:r>
        <w:rPr>
          <w:color w:val="002060"/>
        </w:rPr>
        <w:t>Read the material covered in week 2 to week 4 thoroughly from book as well as other sources.</w:t>
      </w:r>
    </w:p>
    <w:p w14:paraId="5E65D7A7" w14:textId="30D54A00" w:rsidR="00265C0B" w:rsidRPr="006E61E7" w:rsidRDefault="00265C0B" w:rsidP="006E61E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2060"/>
        </w:rPr>
      </w:pPr>
      <w:r>
        <w:rPr>
          <w:color w:val="002060"/>
        </w:rPr>
        <w:t>Some of the useful links are given below.</w:t>
      </w:r>
      <w:hyperlink r:id="rId7" w:history="1">
        <w:r w:rsidR="006E61E7" w:rsidRPr="002D151C">
          <w:rPr>
            <w:rStyle w:val="Hyperlink"/>
            <w:rFonts w:ascii="Helvetica" w:hAnsi="Helvetica" w:cs="Helvetica"/>
            <w:sz w:val="20"/>
            <w:szCs w:val="20"/>
            <w:bdr w:val="none" w:sz="0" w:space="0" w:color="auto" w:frame="1"/>
          </w:rPr>
          <w:br/>
          <w:t>https://doaj.org/article/19e5413b12174f0ab1698682f36d8932</w:t>
        </w:r>
      </w:hyperlink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0F7F3BEC" w14:textId="579124F6" w:rsidR="00265C0B" w:rsidRDefault="00567AA4" w:rsidP="00265C0B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hyperlink r:id="rId8" w:tgtFrame="_blank" w:tooltip="https://ideas.repec.org/p/pra/mprapa/83088.html" w:history="1">
        <w:r w:rsidR="006E61E7">
          <w:rPr>
            <w:rStyle w:val="Hyperlink"/>
            <w:rFonts w:ascii="Helvetica" w:hAnsi="Helvetica" w:cs="Helvetica"/>
            <w:color w:val="005BC6"/>
            <w:sz w:val="20"/>
            <w:szCs w:val="20"/>
            <w:bdr w:val="none" w:sz="0" w:space="0" w:color="auto" w:frame="1"/>
          </w:rPr>
          <w:t>https://ideas.repec.org/p/pra/mprapa/83088.html</w:t>
        </w:r>
      </w:hyperlink>
      <w:r w:rsidR="006E61E7">
        <w:rPr>
          <w:rFonts w:ascii="Helvetica" w:hAnsi="Helvetica" w:cs="Helvetica"/>
          <w:color w:val="333333"/>
          <w:sz w:val="20"/>
          <w:szCs w:val="20"/>
        </w:rPr>
        <w:t> </w:t>
      </w:r>
    </w:p>
    <w:p w14:paraId="7643D9AA" w14:textId="0184B540" w:rsidR="006E61E7" w:rsidRDefault="006E61E7" w:rsidP="00265C0B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</w:p>
    <w:p w14:paraId="1F09C1A3" w14:textId="436FDEAE" w:rsidR="0087611A" w:rsidRDefault="006E61E7" w:rsidP="006E61E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 xml:space="preserve">Based on the above material and chapters covered answer the following questions. </w:t>
      </w:r>
    </w:p>
    <w:p w14:paraId="5BAB5E86" w14:textId="5D111C7C" w:rsidR="003A0B36" w:rsidRPr="00197DD8" w:rsidRDefault="008A6598" w:rsidP="008A659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Assignment Questions</w:t>
      </w:r>
    </w:p>
    <w:p w14:paraId="58563317" w14:textId="35BE9E11" w:rsidR="00EB1664" w:rsidRDefault="00197DD8" w:rsidP="003A0B36">
      <w:pPr>
        <w:pStyle w:val="a5"/>
        <w:rPr>
          <w:color w:val="FF0000"/>
          <w:sz w:val="27"/>
          <w:szCs w:val="27"/>
        </w:rPr>
      </w:pPr>
      <w:r w:rsidRPr="00197DD8">
        <w:rPr>
          <w:b/>
          <w:color w:val="FF0000"/>
          <w:sz w:val="27"/>
          <w:szCs w:val="27"/>
          <w:u w:val="single"/>
        </w:rPr>
        <w:t>Question 1:</w:t>
      </w:r>
      <w:r w:rsidRPr="00197DD8">
        <w:rPr>
          <w:color w:val="FF0000"/>
          <w:sz w:val="27"/>
          <w:szCs w:val="27"/>
        </w:rPr>
        <w:t xml:space="preserve"> </w:t>
      </w:r>
    </w:p>
    <w:p w14:paraId="0EDC5AB2" w14:textId="42F6F7BD" w:rsidR="0087611A" w:rsidRPr="00084094" w:rsidRDefault="006E61E7" w:rsidP="00084094">
      <w:pPr>
        <w:pStyle w:val="a5"/>
        <w:spacing w:line="360" w:lineRule="auto"/>
        <w:rPr>
          <w:color w:val="FF0000"/>
          <w:sz w:val="28"/>
          <w:szCs w:val="28"/>
        </w:rPr>
      </w:pPr>
      <w:r w:rsidRPr="00084094">
        <w:rPr>
          <w:color w:val="2E74B5" w:themeColor="accent1" w:themeShade="BF"/>
          <w:sz w:val="28"/>
          <w:szCs w:val="28"/>
        </w:rPr>
        <w:t>Write a short essay about evolution of Knowledge management. Provide minimum three definitions of knowledge management with proper references</w:t>
      </w:r>
      <w:r w:rsidR="00084094">
        <w:rPr>
          <w:color w:val="FF0000"/>
          <w:sz w:val="28"/>
          <w:szCs w:val="28"/>
        </w:rPr>
        <w:t>. (1.5 Marks)</w:t>
      </w:r>
    </w:p>
    <w:p w14:paraId="36AA6561" w14:textId="512CB0BF" w:rsidR="006E61E7" w:rsidRPr="00084094" w:rsidRDefault="00EB1664" w:rsidP="00084094">
      <w:pPr>
        <w:pStyle w:val="a5"/>
        <w:spacing w:line="360" w:lineRule="auto"/>
        <w:jc w:val="both"/>
        <w:rPr>
          <w:b/>
          <w:color w:val="FF0000"/>
          <w:sz w:val="28"/>
          <w:szCs w:val="28"/>
          <w:u w:val="single"/>
        </w:rPr>
      </w:pPr>
      <w:r w:rsidRPr="00084094">
        <w:rPr>
          <w:b/>
          <w:color w:val="FF0000"/>
          <w:sz w:val="28"/>
          <w:szCs w:val="28"/>
          <w:u w:val="single"/>
        </w:rPr>
        <w:t>Question 2:</w:t>
      </w:r>
    </w:p>
    <w:p w14:paraId="1A25365B" w14:textId="60DC2C8F" w:rsidR="006E61E7" w:rsidRPr="00084094" w:rsidRDefault="006E61E7" w:rsidP="00084094">
      <w:pPr>
        <w:pStyle w:val="a5"/>
        <w:numPr>
          <w:ilvl w:val="0"/>
          <w:numId w:val="25"/>
        </w:numPr>
        <w:spacing w:line="360" w:lineRule="auto"/>
        <w:jc w:val="both"/>
        <w:rPr>
          <w:bCs/>
          <w:color w:val="2E74B5" w:themeColor="accent1" w:themeShade="BF"/>
          <w:sz w:val="28"/>
          <w:szCs w:val="28"/>
        </w:rPr>
      </w:pPr>
      <w:r w:rsidRPr="00084094">
        <w:rPr>
          <w:bCs/>
          <w:color w:val="2E74B5" w:themeColor="accent1" w:themeShade="BF"/>
          <w:sz w:val="28"/>
          <w:szCs w:val="28"/>
        </w:rPr>
        <w:t>I</w:t>
      </w:r>
      <w:r w:rsidR="003E08AF" w:rsidRPr="00084094">
        <w:rPr>
          <w:bCs/>
          <w:color w:val="2E74B5" w:themeColor="accent1" w:themeShade="BF"/>
          <w:sz w:val="28"/>
          <w:szCs w:val="28"/>
        </w:rPr>
        <w:t>n Knowledge management why is it important to differentiate between information, data and knowledge?</w:t>
      </w:r>
      <w:r w:rsidR="00084094">
        <w:rPr>
          <w:bCs/>
          <w:color w:val="2E74B5" w:themeColor="accent1" w:themeShade="BF"/>
          <w:sz w:val="28"/>
          <w:szCs w:val="28"/>
        </w:rPr>
        <w:t xml:space="preserve"> </w:t>
      </w:r>
      <w:r w:rsidR="00084094">
        <w:rPr>
          <w:color w:val="FF0000"/>
          <w:sz w:val="28"/>
          <w:szCs w:val="28"/>
        </w:rPr>
        <w:t>(1 Mark)</w:t>
      </w:r>
    </w:p>
    <w:p w14:paraId="169C5132" w14:textId="6A1F449A" w:rsidR="003E08AF" w:rsidRPr="00084094" w:rsidRDefault="00084094" w:rsidP="00084094">
      <w:pPr>
        <w:pStyle w:val="a5"/>
        <w:numPr>
          <w:ilvl w:val="0"/>
          <w:numId w:val="25"/>
        </w:numPr>
        <w:spacing w:line="360" w:lineRule="auto"/>
        <w:jc w:val="both"/>
        <w:rPr>
          <w:bCs/>
          <w:color w:val="2E74B5" w:themeColor="accent1" w:themeShade="BF"/>
          <w:sz w:val="28"/>
          <w:szCs w:val="28"/>
        </w:rPr>
      </w:pPr>
      <w:r w:rsidRPr="00084094">
        <w:rPr>
          <w:bCs/>
          <w:color w:val="2E74B5" w:themeColor="accent1" w:themeShade="BF"/>
          <w:sz w:val="28"/>
          <w:szCs w:val="28"/>
        </w:rPr>
        <w:t>Do we really need to convert tacit knowledge into explicit knowledge?</w:t>
      </w:r>
      <w:r w:rsidR="00BF31BC">
        <w:rPr>
          <w:bCs/>
          <w:color w:val="2E74B5" w:themeColor="accent1" w:themeShade="BF"/>
          <w:sz w:val="28"/>
          <w:szCs w:val="28"/>
        </w:rPr>
        <w:t xml:space="preserve"> </w:t>
      </w:r>
      <w:r w:rsidR="00576941" w:rsidRPr="00084094">
        <w:rPr>
          <w:bCs/>
          <w:color w:val="2E74B5" w:themeColor="accent1" w:themeShade="BF"/>
          <w:sz w:val="28"/>
          <w:szCs w:val="28"/>
        </w:rPr>
        <w:t xml:space="preserve">Support your answer with proper references. </w:t>
      </w:r>
      <w:r w:rsidR="00BF31BC">
        <w:rPr>
          <w:bCs/>
          <w:color w:val="2E74B5" w:themeColor="accent1" w:themeShade="BF"/>
          <w:sz w:val="28"/>
          <w:szCs w:val="28"/>
        </w:rPr>
        <w:t>According to Nonaka and Takeuchi SECI model, explain how knowledge conversion takes place?</w:t>
      </w:r>
      <w:r w:rsidRPr="00084094">
        <w:rPr>
          <w:bCs/>
          <w:color w:val="2E74B5" w:themeColor="accent1" w:themeShade="BF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(1 Marks)</w:t>
      </w:r>
    </w:p>
    <w:p w14:paraId="54497BE4" w14:textId="2D69FF77" w:rsidR="003859C7" w:rsidRPr="00084094" w:rsidRDefault="003859C7" w:rsidP="00084094">
      <w:pPr>
        <w:pStyle w:val="a5"/>
        <w:spacing w:line="360" w:lineRule="auto"/>
        <w:jc w:val="both"/>
        <w:rPr>
          <w:b/>
          <w:color w:val="FF0000"/>
          <w:sz w:val="28"/>
          <w:szCs w:val="28"/>
          <w:u w:val="single"/>
        </w:rPr>
      </w:pPr>
      <w:r w:rsidRPr="00084094">
        <w:rPr>
          <w:b/>
          <w:color w:val="FF0000"/>
          <w:sz w:val="28"/>
          <w:szCs w:val="28"/>
          <w:u w:val="single"/>
        </w:rPr>
        <w:t>Question 3:</w:t>
      </w:r>
    </w:p>
    <w:p w14:paraId="567A3DC3" w14:textId="15C443A2" w:rsidR="003E08AF" w:rsidRPr="00084094" w:rsidRDefault="003E08AF" w:rsidP="00084094">
      <w:pPr>
        <w:pStyle w:val="a5"/>
        <w:spacing w:line="360" w:lineRule="auto"/>
        <w:jc w:val="both"/>
        <w:rPr>
          <w:bCs/>
          <w:color w:val="2E74B5" w:themeColor="accent1" w:themeShade="BF"/>
          <w:sz w:val="28"/>
          <w:szCs w:val="28"/>
        </w:rPr>
      </w:pPr>
      <w:r w:rsidRPr="00084094">
        <w:rPr>
          <w:bCs/>
          <w:color w:val="2E74B5" w:themeColor="accent1" w:themeShade="BF"/>
          <w:sz w:val="28"/>
          <w:szCs w:val="28"/>
        </w:rPr>
        <w:t xml:space="preserve">There are four main knowledge management cycles. Briefly describe each one of them. Highlight the crucial stage / Stages in each one of these knowledge management cycles. </w:t>
      </w:r>
      <w:r w:rsidR="00084094">
        <w:rPr>
          <w:color w:val="FF0000"/>
          <w:sz w:val="28"/>
          <w:szCs w:val="28"/>
        </w:rPr>
        <w:t>(1.5 Marks)</w:t>
      </w:r>
    </w:p>
    <w:p w14:paraId="2222B8C4" w14:textId="77777777" w:rsidR="003859C7" w:rsidRDefault="003859C7" w:rsidP="00EB1664">
      <w:pPr>
        <w:pStyle w:val="a5"/>
        <w:jc w:val="both"/>
        <w:rPr>
          <w:b/>
          <w:sz w:val="27"/>
          <w:szCs w:val="27"/>
          <w:u w:val="single"/>
        </w:rPr>
      </w:pPr>
    </w:p>
    <w:p w14:paraId="2916F000" w14:textId="77777777" w:rsidR="003859C7" w:rsidRPr="003859C7" w:rsidRDefault="003859C7" w:rsidP="00EB1664">
      <w:pPr>
        <w:pStyle w:val="a5"/>
        <w:jc w:val="both"/>
        <w:rPr>
          <w:b/>
          <w:sz w:val="27"/>
          <w:szCs w:val="27"/>
          <w:u w:val="single"/>
        </w:rPr>
      </w:pPr>
    </w:p>
    <w:p w14:paraId="7001FDB3" w14:textId="77777777" w:rsidR="00EB1664" w:rsidRPr="00EB1664" w:rsidRDefault="00EB1664" w:rsidP="00EB1664">
      <w:pPr>
        <w:pStyle w:val="a5"/>
        <w:jc w:val="both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 xml:space="preserve"> </w:t>
      </w:r>
    </w:p>
    <w:p w14:paraId="176EA3BB" w14:textId="77777777" w:rsidR="009D32C8" w:rsidRDefault="009D32C8" w:rsidP="00927482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2060"/>
        </w:rPr>
      </w:pPr>
    </w:p>
    <w:p w14:paraId="4588FC8D" w14:textId="77777777" w:rsidR="00084094" w:rsidRDefault="00084094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28AF6333" w14:textId="3A40083E"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14:paraId="6B7D693A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</w:p>
    <w:p w14:paraId="453ABDC5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</w:p>
    <w:p w14:paraId="798F1763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</w:p>
    <w:p w14:paraId="01813598" w14:textId="77777777"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69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54F1A8D0" w14:textId="77777777"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69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55E60DED" w14:textId="77777777" w:rsidR="00E46972" w:rsidRP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2699"/>
    <w:multiLevelType w:val="hybridMultilevel"/>
    <w:tmpl w:val="043272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538F0"/>
    <w:multiLevelType w:val="hybridMultilevel"/>
    <w:tmpl w:val="6986BCB6"/>
    <w:lvl w:ilvl="0" w:tplc="3384A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7F35"/>
    <w:multiLevelType w:val="hybridMultilevel"/>
    <w:tmpl w:val="A0DED62A"/>
    <w:lvl w:ilvl="0" w:tplc="89923BF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13AB"/>
    <w:multiLevelType w:val="multilevel"/>
    <w:tmpl w:val="6DF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C2752"/>
    <w:multiLevelType w:val="multilevel"/>
    <w:tmpl w:val="40E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F60F0B"/>
    <w:multiLevelType w:val="hybridMultilevel"/>
    <w:tmpl w:val="743824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655C54"/>
    <w:multiLevelType w:val="hybridMultilevel"/>
    <w:tmpl w:val="649C0F7C"/>
    <w:lvl w:ilvl="0" w:tplc="7FC079C4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A2400"/>
    <w:multiLevelType w:val="hybridMultilevel"/>
    <w:tmpl w:val="F6C4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6446C"/>
    <w:multiLevelType w:val="hybridMultilevel"/>
    <w:tmpl w:val="2E9EF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C633C"/>
    <w:multiLevelType w:val="hybridMultilevel"/>
    <w:tmpl w:val="9A346890"/>
    <w:lvl w:ilvl="0" w:tplc="CCC06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A6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2C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5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AD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0A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8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1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2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941CC"/>
    <w:multiLevelType w:val="multilevel"/>
    <w:tmpl w:val="BC3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C51722"/>
    <w:multiLevelType w:val="hybridMultilevel"/>
    <w:tmpl w:val="4076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81CBB"/>
    <w:multiLevelType w:val="multilevel"/>
    <w:tmpl w:val="D32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25E4D"/>
    <w:multiLevelType w:val="hybridMultilevel"/>
    <w:tmpl w:val="D96E1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17FC0"/>
    <w:multiLevelType w:val="multilevel"/>
    <w:tmpl w:val="988E23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9490EB9"/>
    <w:multiLevelType w:val="hybridMultilevel"/>
    <w:tmpl w:val="2560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44404"/>
    <w:multiLevelType w:val="hybridMultilevel"/>
    <w:tmpl w:val="201A08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61EB2"/>
    <w:multiLevelType w:val="hybridMultilevel"/>
    <w:tmpl w:val="A6D6D154"/>
    <w:lvl w:ilvl="0" w:tplc="FA46F3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8D6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2C8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853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CA7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AE1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4A4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BA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AAB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51BE8"/>
    <w:multiLevelType w:val="hybridMultilevel"/>
    <w:tmpl w:val="5C60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17D1A66"/>
    <w:multiLevelType w:val="multilevel"/>
    <w:tmpl w:val="D5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380D85"/>
    <w:multiLevelType w:val="hybridMultilevel"/>
    <w:tmpl w:val="B0EE4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2"/>
  </w:num>
  <w:num w:numId="4">
    <w:abstractNumId w:val="6"/>
  </w:num>
  <w:num w:numId="5">
    <w:abstractNumId w:val="4"/>
  </w:num>
  <w:num w:numId="6">
    <w:abstractNumId w:val="15"/>
  </w:num>
  <w:num w:numId="7">
    <w:abstractNumId w:val="23"/>
  </w:num>
  <w:num w:numId="8">
    <w:abstractNumId w:val="3"/>
  </w:num>
  <w:num w:numId="9">
    <w:abstractNumId w:val="12"/>
  </w:num>
  <w:num w:numId="10">
    <w:abstractNumId w:val="24"/>
  </w:num>
  <w:num w:numId="11">
    <w:abstractNumId w:val="16"/>
  </w:num>
  <w:num w:numId="12">
    <w:abstractNumId w:val="1"/>
  </w:num>
  <w:num w:numId="13">
    <w:abstractNumId w:val="11"/>
  </w:num>
  <w:num w:numId="14">
    <w:abstractNumId w:val="21"/>
  </w:num>
  <w:num w:numId="15">
    <w:abstractNumId w:val="2"/>
  </w:num>
  <w:num w:numId="16">
    <w:abstractNumId w:val="19"/>
  </w:num>
  <w:num w:numId="17">
    <w:abstractNumId w:val="17"/>
  </w:num>
  <w:num w:numId="18">
    <w:abstractNumId w:val="20"/>
  </w:num>
  <w:num w:numId="19">
    <w:abstractNumId w:val="10"/>
  </w:num>
  <w:num w:numId="20">
    <w:abstractNumId w:val="0"/>
  </w:num>
  <w:num w:numId="21">
    <w:abstractNumId w:val="13"/>
  </w:num>
  <w:num w:numId="22">
    <w:abstractNumId w:val="8"/>
  </w:num>
  <w:num w:numId="23">
    <w:abstractNumId w:val="18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17ADC"/>
    <w:rsid w:val="00084094"/>
    <w:rsid w:val="000B1B14"/>
    <w:rsid w:val="001000E6"/>
    <w:rsid w:val="00146815"/>
    <w:rsid w:val="00197DD8"/>
    <w:rsid w:val="001A2915"/>
    <w:rsid w:val="001E653B"/>
    <w:rsid w:val="001F0D22"/>
    <w:rsid w:val="00235EFE"/>
    <w:rsid w:val="002565D8"/>
    <w:rsid w:val="00265C0B"/>
    <w:rsid w:val="00296C74"/>
    <w:rsid w:val="002B3763"/>
    <w:rsid w:val="002C6D8F"/>
    <w:rsid w:val="0037213B"/>
    <w:rsid w:val="003859C7"/>
    <w:rsid w:val="00386E3A"/>
    <w:rsid w:val="003A0B36"/>
    <w:rsid w:val="003E06F8"/>
    <w:rsid w:val="003E08AF"/>
    <w:rsid w:val="00470CBB"/>
    <w:rsid w:val="00481F72"/>
    <w:rsid w:val="00487C3C"/>
    <w:rsid w:val="004C3FD2"/>
    <w:rsid w:val="005107A3"/>
    <w:rsid w:val="005428F7"/>
    <w:rsid w:val="00567AA4"/>
    <w:rsid w:val="00576941"/>
    <w:rsid w:val="0059662A"/>
    <w:rsid w:val="005C5F40"/>
    <w:rsid w:val="005E7DCA"/>
    <w:rsid w:val="00684BBD"/>
    <w:rsid w:val="006A303C"/>
    <w:rsid w:val="006E61E7"/>
    <w:rsid w:val="00717158"/>
    <w:rsid w:val="007359D1"/>
    <w:rsid w:val="00743E7E"/>
    <w:rsid w:val="00764349"/>
    <w:rsid w:val="007A724C"/>
    <w:rsid w:val="007D38FB"/>
    <w:rsid w:val="008011D1"/>
    <w:rsid w:val="0087611A"/>
    <w:rsid w:val="008A6598"/>
    <w:rsid w:val="008D4C03"/>
    <w:rsid w:val="0091710E"/>
    <w:rsid w:val="00927482"/>
    <w:rsid w:val="0096413A"/>
    <w:rsid w:val="009D32C8"/>
    <w:rsid w:val="009D49C8"/>
    <w:rsid w:val="00A8448C"/>
    <w:rsid w:val="00AB0283"/>
    <w:rsid w:val="00AF0124"/>
    <w:rsid w:val="00B16C36"/>
    <w:rsid w:val="00B67B0A"/>
    <w:rsid w:val="00B83C8F"/>
    <w:rsid w:val="00BA2283"/>
    <w:rsid w:val="00BD3047"/>
    <w:rsid w:val="00BF31BC"/>
    <w:rsid w:val="00C7135A"/>
    <w:rsid w:val="00CE2AB7"/>
    <w:rsid w:val="00D25C55"/>
    <w:rsid w:val="00D81239"/>
    <w:rsid w:val="00DA307D"/>
    <w:rsid w:val="00E46972"/>
    <w:rsid w:val="00E54ABC"/>
    <w:rsid w:val="00EB1664"/>
    <w:rsid w:val="00ED4BD9"/>
    <w:rsid w:val="00EE6431"/>
    <w:rsid w:val="00EF0B28"/>
    <w:rsid w:val="00F04B42"/>
    <w:rsid w:val="00F13F38"/>
    <w:rsid w:val="00F84D5C"/>
    <w:rsid w:val="00FA489A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70357"/>
  <w15:docId w15:val="{19230ECF-D88B-4DF0-8131-B82E6BC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5107A3"/>
    <w:pPr>
      <w:widowControl w:val="0"/>
      <w:spacing w:after="0" w:line="240" w:lineRule="auto"/>
      <w:ind w:left="14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1Char">
    <w:name w:val="العنوان 1 Char"/>
    <w:basedOn w:val="a0"/>
    <w:link w:val="1"/>
    <w:uiPriority w:val="1"/>
    <w:rsid w:val="005107A3"/>
    <w:rPr>
      <w:rFonts w:ascii="Calibri" w:eastAsia="Calibri" w:hAnsi="Calibri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51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107A3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51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5107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D32C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17ADC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96413A"/>
    <w:pPr>
      <w:spacing w:after="0" w:line="240" w:lineRule="auto"/>
    </w:pPr>
  </w:style>
  <w:style w:type="character" w:customStyle="1" w:styleId="10">
    <w:name w:val="إشارة لم يتم حلها1"/>
    <w:basedOn w:val="a0"/>
    <w:uiPriority w:val="99"/>
    <w:semiHidden/>
    <w:unhideWhenUsed/>
    <w:rsid w:val="00876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9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1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s.repec.org/p/pra/mprapa/8308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aj.org/article/19e5413b12174f0ab1698682f36d89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160187719 samia mufreh almalki</cp:lastModifiedBy>
  <cp:revision>3</cp:revision>
  <dcterms:created xsi:type="dcterms:W3CDTF">2020-09-25T18:19:00Z</dcterms:created>
  <dcterms:modified xsi:type="dcterms:W3CDTF">2020-09-25T18:19:00Z</dcterms:modified>
</cp:coreProperties>
</file>