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F1D" w:rsidRDefault="00137F1D"/>
    <w:p w:rsidR="00137F1D" w:rsidRDefault="00137F1D"/>
    <w:p w:rsidR="00137F1D" w:rsidRDefault="00137F1D"/>
    <w:p w:rsidR="00137F1D" w:rsidRDefault="00137F1D"/>
    <w:p w:rsidR="00137F1D" w:rsidRDefault="00137F1D"/>
    <w:p w:rsidR="00137F1D" w:rsidRDefault="00137F1D"/>
    <w:p w:rsidR="00137F1D" w:rsidRDefault="00137F1D"/>
    <w:p w:rsidR="00137F1D" w:rsidRDefault="00137F1D"/>
    <w:p w:rsidR="00BA21DE" w:rsidRDefault="00BA21DE" w:rsidP="00B54A2C">
      <w:pPr>
        <w:spacing w:line="480" w:lineRule="auto"/>
        <w:jc w:val="center"/>
        <w:rPr>
          <w:rFonts w:cs="Times New Roman"/>
          <w:szCs w:val="24"/>
        </w:rPr>
      </w:pPr>
      <w:r w:rsidRPr="00BA21DE">
        <w:rPr>
          <w:rFonts w:cs="Times New Roman"/>
          <w:szCs w:val="24"/>
        </w:rPr>
        <w:t>Assignment 2: Designing a Network Topology</w:t>
      </w:r>
    </w:p>
    <w:p w:rsidR="00B54A2C" w:rsidRPr="00B54A2C" w:rsidRDefault="00B54A2C" w:rsidP="00B54A2C">
      <w:pPr>
        <w:spacing w:line="480" w:lineRule="auto"/>
        <w:jc w:val="center"/>
      </w:pPr>
      <w:r w:rsidRPr="00B54A2C">
        <w:t xml:space="preserve">Bennie Carter </w:t>
      </w:r>
    </w:p>
    <w:p w:rsidR="00CF78FB" w:rsidRDefault="00CF78FB" w:rsidP="00BA7B1D">
      <w:pPr>
        <w:spacing w:line="480" w:lineRule="auto"/>
        <w:jc w:val="center"/>
      </w:pPr>
      <w:r w:rsidRPr="00CF78FB">
        <w:t>CIS 532: Network Architecture and Analysis</w:t>
      </w:r>
    </w:p>
    <w:p w:rsidR="00CF78FB" w:rsidRDefault="00CF78FB" w:rsidP="00BA7B1D">
      <w:pPr>
        <w:spacing w:line="480" w:lineRule="auto"/>
        <w:jc w:val="center"/>
      </w:pPr>
      <w:r w:rsidRPr="00CF78FB">
        <w:t xml:space="preserve">John </w:t>
      </w:r>
      <w:proofErr w:type="spellStart"/>
      <w:r w:rsidRPr="00CF78FB">
        <w:t>Dorociak</w:t>
      </w:r>
      <w:proofErr w:type="spellEnd"/>
    </w:p>
    <w:p w:rsidR="00137F1D" w:rsidRDefault="005D1A6B" w:rsidP="00BA7B1D">
      <w:pPr>
        <w:spacing w:line="480" w:lineRule="auto"/>
        <w:jc w:val="center"/>
      </w:pPr>
      <w:r>
        <w:rPr>
          <w:rFonts w:cs="Arial"/>
          <w:bCs/>
          <w:szCs w:val="21"/>
        </w:rPr>
        <w:t>M</w:t>
      </w:r>
      <w:r w:rsidR="005F4985">
        <w:rPr>
          <w:rFonts w:cs="Arial"/>
          <w:bCs/>
          <w:szCs w:val="21"/>
        </w:rPr>
        <w:t xml:space="preserve">onday, </w:t>
      </w:r>
      <w:r w:rsidR="00BA21DE" w:rsidRPr="00BA21DE">
        <w:rPr>
          <w:rFonts w:cs="Arial"/>
          <w:bCs/>
          <w:szCs w:val="21"/>
        </w:rPr>
        <w:t>May 4</w:t>
      </w:r>
      <w:r w:rsidR="00CF78FB" w:rsidRPr="00CF78FB">
        <w:rPr>
          <w:rFonts w:cs="Arial"/>
          <w:bCs/>
          <w:szCs w:val="21"/>
        </w:rPr>
        <w:t>, 2020</w:t>
      </w:r>
      <w:r w:rsidR="00814C0F">
        <w:br w:type="page"/>
      </w:r>
    </w:p>
    <w:p w:rsidR="00CF78FB" w:rsidRDefault="00CF78FB" w:rsidP="00CF78FB">
      <w:pPr>
        <w:spacing w:line="480" w:lineRule="auto"/>
        <w:rPr>
          <w:b/>
        </w:rPr>
      </w:pPr>
    </w:p>
    <w:p w:rsidR="00BA21DE" w:rsidRPr="00E73041" w:rsidRDefault="00BA21DE" w:rsidP="00BA21DE">
      <w:pPr>
        <w:spacing w:line="480" w:lineRule="auto"/>
        <w:jc w:val="both"/>
        <w:rPr>
          <w:rFonts w:cs="Times New Roman"/>
          <w:szCs w:val="24"/>
        </w:rPr>
      </w:pPr>
      <w:r w:rsidRPr="00E73041">
        <w:rPr>
          <w:rFonts w:cs="Times New Roman"/>
          <w:szCs w:val="24"/>
        </w:rPr>
        <w:t xml:space="preserve">Depict a graphical topological network design for the 20 employees </w:t>
      </w:r>
      <w:sdt>
        <w:sdtPr>
          <w:rPr>
            <w:rFonts w:cs="Times New Roman"/>
            <w:szCs w:val="24"/>
          </w:rPr>
          <w:id w:val="847145077"/>
          <w:citation/>
        </w:sdtPr>
        <w:sdtContent>
          <w:r w:rsidRPr="00E73041">
            <w:rPr>
              <w:rFonts w:cs="Times New Roman"/>
              <w:szCs w:val="24"/>
            </w:rPr>
            <w:fldChar w:fldCharType="begin"/>
          </w:r>
          <w:r w:rsidRPr="00E73041">
            <w:rPr>
              <w:rFonts w:cs="Times New Roman"/>
              <w:szCs w:val="24"/>
            </w:rPr>
            <w:instrText xml:space="preserve"> CITATION Cis14 \l 1033 </w:instrText>
          </w:r>
          <w:r w:rsidRPr="00E73041">
            <w:rPr>
              <w:rFonts w:cs="Times New Roman"/>
              <w:szCs w:val="24"/>
            </w:rPr>
            <w:fldChar w:fldCharType="separate"/>
          </w:r>
          <w:r w:rsidRPr="00E73041">
            <w:rPr>
              <w:rFonts w:cs="Times New Roman"/>
              <w:noProof/>
              <w:szCs w:val="24"/>
            </w:rPr>
            <w:t>(Academy, 2014)</w:t>
          </w:r>
          <w:r w:rsidRPr="00E73041">
            <w:rPr>
              <w:rFonts w:cs="Times New Roman"/>
              <w:szCs w:val="24"/>
            </w:rPr>
            <w:fldChar w:fldCharType="end"/>
          </w:r>
        </w:sdtContent>
      </w:sdt>
      <w:r w:rsidRPr="00E73041">
        <w:rPr>
          <w:rFonts w:cs="Times New Roman"/>
          <w:szCs w:val="24"/>
        </w:rPr>
        <w:t>.</w:t>
      </w:r>
    </w:p>
    <w:p w:rsidR="00BA21DE" w:rsidRPr="00E73041" w:rsidRDefault="00BA21DE" w:rsidP="00BA21DE">
      <w:pPr>
        <w:keepNext/>
        <w:spacing w:line="480" w:lineRule="auto"/>
        <w:jc w:val="center"/>
        <w:rPr>
          <w:rFonts w:cs="Times New Roman"/>
          <w:szCs w:val="24"/>
        </w:rPr>
      </w:pPr>
      <w:r w:rsidRPr="00E73041">
        <w:rPr>
          <w:rFonts w:cs="Times New Roman"/>
          <w:noProof/>
          <w:szCs w:val="24"/>
        </w:rPr>
        <w:drawing>
          <wp:inline distT="0" distB="0" distL="0" distR="0">
            <wp:extent cx="5943600" cy="28987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agram2.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943600" cy="2898775"/>
                    </a:xfrm>
                    <a:prstGeom prst="rect">
                      <a:avLst/>
                    </a:prstGeom>
                  </pic:spPr>
                </pic:pic>
              </a:graphicData>
            </a:graphic>
          </wp:inline>
        </w:drawing>
      </w:r>
    </w:p>
    <w:p w:rsidR="00BA21DE" w:rsidRPr="00E73041" w:rsidRDefault="00BA21DE" w:rsidP="00BA21DE">
      <w:pPr>
        <w:pStyle w:val="Caption"/>
        <w:jc w:val="center"/>
        <w:rPr>
          <w:rFonts w:ascii="Times New Roman" w:hAnsi="Times New Roman" w:cs="Times New Roman"/>
          <w:i w:val="0"/>
          <w:iCs w:val="0"/>
          <w:color w:val="auto"/>
          <w:sz w:val="24"/>
          <w:szCs w:val="24"/>
        </w:rPr>
      </w:pPr>
      <w:r w:rsidRPr="00E73041">
        <w:rPr>
          <w:rFonts w:ascii="Times New Roman" w:hAnsi="Times New Roman" w:cs="Times New Roman"/>
          <w:i w:val="0"/>
          <w:iCs w:val="0"/>
          <w:color w:val="auto"/>
          <w:sz w:val="24"/>
          <w:szCs w:val="24"/>
        </w:rPr>
        <w:t xml:space="preserve">Figure </w:t>
      </w:r>
      <w:r w:rsidRPr="00E73041">
        <w:rPr>
          <w:rFonts w:ascii="Times New Roman" w:hAnsi="Times New Roman" w:cs="Times New Roman"/>
          <w:i w:val="0"/>
          <w:iCs w:val="0"/>
          <w:color w:val="auto"/>
          <w:sz w:val="24"/>
          <w:szCs w:val="24"/>
        </w:rPr>
        <w:fldChar w:fldCharType="begin"/>
      </w:r>
      <w:r w:rsidRPr="00E73041">
        <w:rPr>
          <w:rFonts w:ascii="Times New Roman" w:hAnsi="Times New Roman" w:cs="Times New Roman"/>
          <w:i w:val="0"/>
          <w:iCs w:val="0"/>
          <w:color w:val="auto"/>
          <w:sz w:val="24"/>
          <w:szCs w:val="24"/>
        </w:rPr>
        <w:instrText xml:space="preserve"> SEQ Figure \* ARABIC </w:instrText>
      </w:r>
      <w:r w:rsidRPr="00E73041">
        <w:rPr>
          <w:rFonts w:ascii="Times New Roman" w:hAnsi="Times New Roman" w:cs="Times New Roman"/>
          <w:i w:val="0"/>
          <w:iCs w:val="0"/>
          <w:color w:val="auto"/>
          <w:sz w:val="24"/>
          <w:szCs w:val="24"/>
        </w:rPr>
        <w:fldChar w:fldCharType="separate"/>
      </w:r>
      <w:r w:rsidRPr="00E73041">
        <w:rPr>
          <w:rFonts w:ascii="Times New Roman" w:hAnsi="Times New Roman" w:cs="Times New Roman"/>
          <w:i w:val="0"/>
          <w:iCs w:val="0"/>
          <w:noProof/>
          <w:color w:val="auto"/>
          <w:sz w:val="24"/>
          <w:szCs w:val="24"/>
        </w:rPr>
        <w:t>1</w:t>
      </w:r>
      <w:r w:rsidRPr="00E73041">
        <w:rPr>
          <w:rFonts w:ascii="Times New Roman" w:hAnsi="Times New Roman" w:cs="Times New Roman"/>
          <w:i w:val="0"/>
          <w:iCs w:val="0"/>
          <w:color w:val="auto"/>
          <w:sz w:val="24"/>
          <w:szCs w:val="24"/>
        </w:rPr>
        <w:fldChar w:fldCharType="end"/>
      </w:r>
      <w:r w:rsidRPr="00E73041">
        <w:rPr>
          <w:rFonts w:ascii="Times New Roman" w:hAnsi="Times New Roman" w:cs="Times New Roman"/>
          <w:i w:val="0"/>
          <w:iCs w:val="0"/>
          <w:color w:val="auto"/>
          <w:sz w:val="24"/>
          <w:szCs w:val="24"/>
        </w:rPr>
        <w:t>: Graphical topological network design for the 20 employees</w:t>
      </w:r>
    </w:p>
    <w:p w:rsidR="00BA21DE" w:rsidRPr="00E73041" w:rsidRDefault="00BA21DE" w:rsidP="00BA21DE">
      <w:pPr>
        <w:spacing w:line="480" w:lineRule="auto"/>
        <w:rPr>
          <w:rFonts w:cs="Times New Roman"/>
          <w:szCs w:val="24"/>
        </w:rPr>
      </w:pPr>
      <w:r w:rsidRPr="00E73041">
        <w:rPr>
          <w:rFonts w:cs="Times New Roman"/>
          <w:szCs w:val="24"/>
        </w:rPr>
        <w:br w:type="page"/>
      </w:r>
    </w:p>
    <w:p w:rsidR="00BA21DE" w:rsidRPr="00E73041" w:rsidRDefault="00BA21DE" w:rsidP="00BA21DE">
      <w:pPr>
        <w:spacing w:line="480" w:lineRule="auto"/>
        <w:jc w:val="both"/>
        <w:rPr>
          <w:rFonts w:cs="Times New Roman"/>
          <w:szCs w:val="24"/>
        </w:rPr>
      </w:pPr>
      <w:r w:rsidRPr="00E73041">
        <w:rPr>
          <w:rFonts w:cs="Times New Roman"/>
          <w:szCs w:val="24"/>
        </w:rPr>
        <w:lastRenderedPageBreak/>
        <w:t xml:space="preserve">Depict a graphical topological network design for the 200 employees </w:t>
      </w:r>
      <w:sdt>
        <w:sdtPr>
          <w:rPr>
            <w:rFonts w:cs="Times New Roman"/>
            <w:szCs w:val="24"/>
          </w:rPr>
          <w:id w:val="-1671104552"/>
          <w:citation/>
        </w:sdtPr>
        <w:sdtContent>
          <w:r w:rsidRPr="00E73041">
            <w:rPr>
              <w:rFonts w:cs="Times New Roman"/>
              <w:szCs w:val="24"/>
            </w:rPr>
            <w:fldChar w:fldCharType="begin"/>
          </w:r>
          <w:r w:rsidRPr="00E73041">
            <w:rPr>
              <w:rFonts w:cs="Times New Roman"/>
              <w:szCs w:val="24"/>
            </w:rPr>
            <w:instrText xml:space="preserve"> CITATION Cis11 \l 1033 </w:instrText>
          </w:r>
          <w:r w:rsidRPr="00E73041">
            <w:rPr>
              <w:rFonts w:cs="Times New Roman"/>
              <w:szCs w:val="24"/>
            </w:rPr>
            <w:fldChar w:fldCharType="separate"/>
          </w:r>
          <w:r w:rsidRPr="00E73041">
            <w:rPr>
              <w:rFonts w:cs="Times New Roman"/>
              <w:noProof/>
              <w:szCs w:val="24"/>
            </w:rPr>
            <w:t>(Cisco, 2011)</w:t>
          </w:r>
          <w:r w:rsidRPr="00E73041">
            <w:rPr>
              <w:rFonts w:cs="Times New Roman"/>
              <w:szCs w:val="24"/>
            </w:rPr>
            <w:fldChar w:fldCharType="end"/>
          </w:r>
        </w:sdtContent>
      </w:sdt>
      <w:r w:rsidRPr="00E73041">
        <w:rPr>
          <w:rFonts w:cs="Times New Roman"/>
          <w:szCs w:val="24"/>
        </w:rPr>
        <w:t>.</w:t>
      </w:r>
    </w:p>
    <w:p w:rsidR="00BA21DE" w:rsidRPr="00E73041" w:rsidRDefault="00BA21DE" w:rsidP="00BA21DE">
      <w:pPr>
        <w:spacing w:line="480" w:lineRule="auto"/>
        <w:jc w:val="both"/>
        <w:rPr>
          <w:rFonts w:cs="Times New Roman"/>
          <w:szCs w:val="24"/>
        </w:rPr>
      </w:pPr>
    </w:p>
    <w:p w:rsidR="00BA21DE" w:rsidRPr="00E73041" w:rsidRDefault="00BA21DE" w:rsidP="00BA21DE">
      <w:pPr>
        <w:keepNext/>
        <w:spacing w:line="480" w:lineRule="auto"/>
        <w:jc w:val="center"/>
        <w:rPr>
          <w:rFonts w:cs="Times New Roman"/>
          <w:szCs w:val="24"/>
        </w:rPr>
      </w:pPr>
      <w:r w:rsidRPr="00E73041">
        <w:rPr>
          <w:rFonts w:cs="Times New Roman"/>
          <w:noProof/>
          <w:szCs w:val="24"/>
        </w:rPr>
        <w:drawing>
          <wp:inline distT="0" distB="0" distL="0" distR="0">
            <wp:extent cx="4943475" cy="4143375"/>
            <wp:effectExtent l="0" t="0" r="9525" b="9525"/>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iagram4.pn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4943475" cy="4143375"/>
                    </a:xfrm>
                    <a:prstGeom prst="rect">
                      <a:avLst/>
                    </a:prstGeom>
                  </pic:spPr>
                </pic:pic>
              </a:graphicData>
            </a:graphic>
          </wp:inline>
        </w:drawing>
      </w:r>
    </w:p>
    <w:p w:rsidR="00BA21DE" w:rsidRDefault="00BA21DE" w:rsidP="00BA21DE">
      <w:pPr>
        <w:pStyle w:val="Caption"/>
        <w:jc w:val="center"/>
        <w:rPr>
          <w:rFonts w:ascii="Times New Roman" w:hAnsi="Times New Roman" w:cs="Times New Roman"/>
          <w:i w:val="0"/>
          <w:iCs w:val="0"/>
          <w:color w:val="auto"/>
          <w:sz w:val="24"/>
          <w:szCs w:val="24"/>
        </w:rPr>
      </w:pPr>
      <w:r w:rsidRPr="00E73041">
        <w:rPr>
          <w:rFonts w:ascii="Times New Roman" w:hAnsi="Times New Roman" w:cs="Times New Roman"/>
          <w:i w:val="0"/>
          <w:iCs w:val="0"/>
          <w:color w:val="auto"/>
          <w:sz w:val="24"/>
          <w:szCs w:val="24"/>
        </w:rPr>
        <w:t xml:space="preserve">Figure </w:t>
      </w:r>
      <w:r w:rsidRPr="00E73041">
        <w:rPr>
          <w:rFonts w:ascii="Times New Roman" w:hAnsi="Times New Roman" w:cs="Times New Roman"/>
          <w:i w:val="0"/>
          <w:iCs w:val="0"/>
          <w:color w:val="auto"/>
          <w:sz w:val="24"/>
          <w:szCs w:val="24"/>
        </w:rPr>
        <w:fldChar w:fldCharType="begin"/>
      </w:r>
      <w:r w:rsidRPr="00E73041">
        <w:rPr>
          <w:rFonts w:ascii="Times New Roman" w:hAnsi="Times New Roman" w:cs="Times New Roman"/>
          <w:i w:val="0"/>
          <w:iCs w:val="0"/>
          <w:color w:val="auto"/>
          <w:sz w:val="24"/>
          <w:szCs w:val="24"/>
        </w:rPr>
        <w:instrText xml:space="preserve"> SEQ Figure \* ARABIC </w:instrText>
      </w:r>
      <w:r w:rsidRPr="00E73041">
        <w:rPr>
          <w:rFonts w:ascii="Times New Roman" w:hAnsi="Times New Roman" w:cs="Times New Roman"/>
          <w:i w:val="0"/>
          <w:iCs w:val="0"/>
          <w:color w:val="auto"/>
          <w:sz w:val="24"/>
          <w:szCs w:val="24"/>
        </w:rPr>
        <w:fldChar w:fldCharType="separate"/>
      </w:r>
      <w:r w:rsidRPr="00E73041">
        <w:rPr>
          <w:rFonts w:ascii="Times New Roman" w:hAnsi="Times New Roman" w:cs="Times New Roman"/>
          <w:i w:val="0"/>
          <w:iCs w:val="0"/>
          <w:noProof/>
          <w:color w:val="auto"/>
          <w:sz w:val="24"/>
          <w:szCs w:val="24"/>
        </w:rPr>
        <w:t>2</w:t>
      </w:r>
      <w:r w:rsidRPr="00E73041">
        <w:rPr>
          <w:rFonts w:ascii="Times New Roman" w:hAnsi="Times New Roman" w:cs="Times New Roman"/>
          <w:i w:val="0"/>
          <w:iCs w:val="0"/>
          <w:color w:val="auto"/>
          <w:sz w:val="24"/>
          <w:szCs w:val="24"/>
        </w:rPr>
        <w:fldChar w:fldCharType="end"/>
      </w:r>
      <w:r w:rsidRPr="00E73041">
        <w:rPr>
          <w:rFonts w:ascii="Times New Roman" w:hAnsi="Times New Roman" w:cs="Times New Roman"/>
          <w:i w:val="0"/>
          <w:iCs w:val="0"/>
          <w:color w:val="auto"/>
          <w:sz w:val="24"/>
          <w:szCs w:val="24"/>
        </w:rPr>
        <w:t>: Graphical topological network design for the 200 employees</w:t>
      </w:r>
    </w:p>
    <w:p w:rsidR="00BA21DE" w:rsidRDefault="00BA21DE" w:rsidP="00BA21DE"/>
    <w:p w:rsidR="00BA21DE" w:rsidRDefault="00BA21DE" w:rsidP="00BA21DE"/>
    <w:p w:rsidR="00BA21DE" w:rsidRDefault="00BA21DE" w:rsidP="00BA21DE"/>
    <w:p w:rsidR="00BA21DE" w:rsidRDefault="00BA21DE" w:rsidP="00BA21DE"/>
    <w:p w:rsidR="00BA21DE" w:rsidRDefault="00BA21DE" w:rsidP="00BA21DE"/>
    <w:p w:rsidR="00BA21DE" w:rsidRDefault="00BA21DE" w:rsidP="00BA21DE"/>
    <w:p w:rsidR="00BA21DE" w:rsidRDefault="00BA21DE" w:rsidP="00BA21DE"/>
    <w:p w:rsidR="00BA21DE" w:rsidRDefault="00BA21DE" w:rsidP="00BA21DE"/>
    <w:p w:rsidR="00BA21DE" w:rsidRDefault="00BA21DE" w:rsidP="00BA21DE"/>
    <w:p w:rsidR="00BA21DE" w:rsidRDefault="00BA21DE" w:rsidP="00BA21DE"/>
    <w:p w:rsidR="00BA21DE" w:rsidRDefault="00BA21DE" w:rsidP="00BA21DE"/>
    <w:p w:rsidR="00BA21DE" w:rsidRPr="00BA21DE" w:rsidRDefault="00BA21DE" w:rsidP="00BA21DE"/>
    <w:p w:rsidR="00BA21DE" w:rsidRPr="00E73041" w:rsidRDefault="00BA21DE" w:rsidP="00BA21DE">
      <w:pPr>
        <w:keepNext/>
        <w:spacing w:line="480" w:lineRule="auto"/>
        <w:jc w:val="center"/>
        <w:rPr>
          <w:rFonts w:cs="Times New Roman"/>
          <w:szCs w:val="24"/>
        </w:rPr>
      </w:pPr>
      <w:r w:rsidRPr="00E73041">
        <w:rPr>
          <w:rFonts w:cs="Times New Roman"/>
          <w:noProof/>
          <w:szCs w:val="24"/>
        </w:rPr>
        <w:drawing>
          <wp:inline distT="0" distB="0" distL="0" distR="0">
            <wp:extent cx="4467225" cy="3400425"/>
            <wp:effectExtent l="0" t="0" r="9525" b="9525"/>
            <wp:docPr id="4" name="Picture 1" descr="Description: http://docs.oracle.com/cd/E19893-01/819-4439/images/architecture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docs.oracle.com/cd/E19893-01/819-4439/images/architecture4.gif"/>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467225" cy="3400425"/>
                    </a:xfrm>
                    <a:prstGeom prst="rect">
                      <a:avLst/>
                    </a:prstGeom>
                    <a:noFill/>
                    <a:ln>
                      <a:noFill/>
                    </a:ln>
                  </pic:spPr>
                </pic:pic>
              </a:graphicData>
            </a:graphic>
          </wp:inline>
        </w:drawing>
      </w:r>
    </w:p>
    <w:p w:rsidR="00BA21DE" w:rsidRPr="00E73041" w:rsidRDefault="00BA21DE" w:rsidP="00BA21DE">
      <w:pPr>
        <w:pStyle w:val="Caption"/>
        <w:jc w:val="center"/>
        <w:rPr>
          <w:rFonts w:ascii="Times New Roman" w:hAnsi="Times New Roman" w:cs="Times New Roman"/>
          <w:i w:val="0"/>
          <w:iCs w:val="0"/>
          <w:color w:val="auto"/>
          <w:sz w:val="24"/>
          <w:szCs w:val="24"/>
        </w:rPr>
      </w:pPr>
      <w:r w:rsidRPr="00E73041">
        <w:rPr>
          <w:rFonts w:ascii="Times New Roman" w:hAnsi="Times New Roman" w:cs="Times New Roman"/>
          <w:i w:val="0"/>
          <w:iCs w:val="0"/>
          <w:color w:val="auto"/>
          <w:sz w:val="24"/>
          <w:szCs w:val="24"/>
        </w:rPr>
        <w:t xml:space="preserve">Figure </w:t>
      </w:r>
      <w:r w:rsidRPr="00E73041">
        <w:rPr>
          <w:rFonts w:ascii="Times New Roman" w:hAnsi="Times New Roman" w:cs="Times New Roman"/>
          <w:i w:val="0"/>
          <w:iCs w:val="0"/>
          <w:color w:val="auto"/>
          <w:sz w:val="24"/>
          <w:szCs w:val="24"/>
        </w:rPr>
        <w:fldChar w:fldCharType="begin"/>
      </w:r>
      <w:r w:rsidRPr="00E73041">
        <w:rPr>
          <w:rFonts w:ascii="Times New Roman" w:hAnsi="Times New Roman" w:cs="Times New Roman"/>
          <w:i w:val="0"/>
          <w:iCs w:val="0"/>
          <w:color w:val="auto"/>
          <w:sz w:val="24"/>
          <w:szCs w:val="24"/>
        </w:rPr>
        <w:instrText xml:space="preserve"> SEQ Figure \* ARABIC </w:instrText>
      </w:r>
      <w:r w:rsidRPr="00E73041">
        <w:rPr>
          <w:rFonts w:ascii="Times New Roman" w:hAnsi="Times New Roman" w:cs="Times New Roman"/>
          <w:i w:val="0"/>
          <w:iCs w:val="0"/>
          <w:color w:val="auto"/>
          <w:sz w:val="24"/>
          <w:szCs w:val="24"/>
        </w:rPr>
        <w:fldChar w:fldCharType="separate"/>
      </w:r>
      <w:r w:rsidRPr="00E73041">
        <w:rPr>
          <w:rFonts w:ascii="Times New Roman" w:hAnsi="Times New Roman" w:cs="Times New Roman"/>
          <w:i w:val="0"/>
          <w:iCs w:val="0"/>
          <w:noProof/>
          <w:color w:val="auto"/>
          <w:sz w:val="24"/>
          <w:szCs w:val="24"/>
        </w:rPr>
        <w:t>3</w:t>
      </w:r>
      <w:r w:rsidRPr="00E73041">
        <w:rPr>
          <w:rFonts w:ascii="Times New Roman" w:hAnsi="Times New Roman" w:cs="Times New Roman"/>
          <w:i w:val="0"/>
          <w:iCs w:val="0"/>
          <w:color w:val="auto"/>
          <w:sz w:val="24"/>
          <w:szCs w:val="24"/>
        </w:rPr>
        <w:fldChar w:fldCharType="end"/>
      </w:r>
      <w:r w:rsidRPr="00E73041">
        <w:rPr>
          <w:rFonts w:ascii="Times New Roman" w:hAnsi="Times New Roman" w:cs="Times New Roman"/>
          <w:i w:val="0"/>
          <w:iCs w:val="0"/>
          <w:color w:val="auto"/>
          <w:sz w:val="24"/>
          <w:szCs w:val="24"/>
        </w:rPr>
        <w:t>: Network Tiers</w:t>
      </w:r>
    </w:p>
    <w:p w:rsidR="00BA21DE" w:rsidRPr="00E73041" w:rsidRDefault="00BA21DE" w:rsidP="00BA21DE">
      <w:pPr>
        <w:spacing w:line="480" w:lineRule="auto"/>
        <w:jc w:val="both"/>
        <w:rPr>
          <w:rFonts w:cs="Times New Roman"/>
          <w:szCs w:val="24"/>
        </w:rPr>
      </w:pPr>
    </w:p>
    <w:p w:rsidR="00BA21DE" w:rsidRPr="00E73041" w:rsidRDefault="00BA21DE" w:rsidP="00BA21DE">
      <w:pPr>
        <w:spacing w:line="480" w:lineRule="auto"/>
        <w:rPr>
          <w:rFonts w:cs="Times New Roman"/>
          <w:szCs w:val="24"/>
        </w:rPr>
      </w:pPr>
    </w:p>
    <w:p w:rsidR="00BA21DE" w:rsidRPr="00E73041" w:rsidRDefault="00BA21DE" w:rsidP="00BA21DE">
      <w:pPr>
        <w:spacing w:line="480" w:lineRule="auto"/>
        <w:rPr>
          <w:rFonts w:cs="Times New Roman"/>
          <w:szCs w:val="24"/>
        </w:rPr>
      </w:pPr>
      <w:r w:rsidRPr="00E73041">
        <w:rPr>
          <w:rFonts w:cs="Times New Roman"/>
          <w:szCs w:val="24"/>
        </w:rPr>
        <w:br w:type="page"/>
      </w:r>
    </w:p>
    <w:p w:rsidR="00BA21DE" w:rsidRPr="00E73041" w:rsidRDefault="00BA21DE" w:rsidP="00BA21DE">
      <w:pPr>
        <w:spacing w:line="480" w:lineRule="auto"/>
        <w:jc w:val="both"/>
        <w:rPr>
          <w:rFonts w:cs="Times New Roman"/>
          <w:szCs w:val="24"/>
        </w:rPr>
      </w:pPr>
      <w:r w:rsidRPr="00E73041">
        <w:rPr>
          <w:rFonts w:cs="Times New Roman"/>
          <w:szCs w:val="24"/>
        </w:rPr>
        <w:lastRenderedPageBreak/>
        <w:t>Depict a graphical model of network topology for future development to 400 employees.</w:t>
      </w:r>
    </w:p>
    <w:p w:rsidR="00BA21DE" w:rsidRPr="00E73041" w:rsidRDefault="00BA21DE" w:rsidP="00BA21DE">
      <w:pPr>
        <w:spacing w:line="480" w:lineRule="auto"/>
        <w:rPr>
          <w:rFonts w:cs="Times New Roman"/>
          <w:szCs w:val="24"/>
        </w:rPr>
      </w:pPr>
    </w:p>
    <w:p w:rsidR="00BA21DE" w:rsidRPr="00E73041" w:rsidRDefault="00BA21DE" w:rsidP="00BA21DE">
      <w:pPr>
        <w:spacing w:line="480" w:lineRule="auto"/>
        <w:rPr>
          <w:rFonts w:cs="Times New Roman"/>
          <w:szCs w:val="24"/>
        </w:rPr>
      </w:pPr>
    </w:p>
    <w:p w:rsidR="00BA21DE" w:rsidRPr="00E73041" w:rsidRDefault="00BA21DE" w:rsidP="00BA21DE">
      <w:pPr>
        <w:keepNext/>
        <w:spacing w:line="480" w:lineRule="auto"/>
        <w:rPr>
          <w:rFonts w:cs="Times New Roman"/>
          <w:szCs w:val="24"/>
        </w:rPr>
      </w:pPr>
      <w:r w:rsidRPr="00E73041">
        <w:rPr>
          <w:rFonts w:cs="Times New Roman"/>
          <w:noProof/>
          <w:szCs w:val="24"/>
        </w:rPr>
        <w:drawing>
          <wp:inline distT="0" distB="0" distL="0" distR="0">
            <wp:extent cx="5943600" cy="3720465"/>
            <wp:effectExtent l="0" t="0" r="0" b="0"/>
            <wp:docPr id="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iagram3.pn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943600" cy="3720465"/>
                    </a:xfrm>
                    <a:prstGeom prst="rect">
                      <a:avLst/>
                    </a:prstGeom>
                  </pic:spPr>
                </pic:pic>
              </a:graphicData>
            </a:graphic>
          </wp:inline>
        </w:drawing>
      </w:r>
    </w:p>
    <w:p w:rsidR="00BA21DE" w:rsidRPr="00E73041" w:rsidRDefault="00BA21DE" w:rsidP="00BA21DE">
      <w:pPr>
        <w:pStyle w:val="Caption"/>
        <w:rPr>
          <w:rFonts w:ascii="Times New Roman" w:hAnsi="Times New Roman" w:cs="Times New Roman"/>
          <w:i w:val="0"/>
          <w:iCs w:val="0"/>
          <w:color w:val="auto"/>
          <w:sz w:val="24"/>
          <w:szCs w:val="24"/>
        </w:rPr>
      </w:pPr>
      <w:r w:rsidRPr="00E73041">
        <w:rPr>
          <w:rFonts w:ascii="Times New Roman" w:hAnsi="Times New Roman" w:cs="Times New Roman"/>
          <w:i w:val="0"/>
          <w:iCs w:val="0"/>
          <w:color w:val="auto"/>
          <w:sz w:val="24"/>
          <w:szCs w:val="24"/>
        </w:rPr>
        <w:t xml:space="preserve">Figure </w:t>
      </w:r>
      <w:r w:rsidRPr="00E73041">
        <w:rPr>
          <w:rFonts w:ascii="Times New Roman" w:hAnsi="Times New Roman" w:cs="Times New Roman"/>
          <w:i w:val="0"/>
          <w:iCs w:val="0"/>
          <w:color w:val="auto"/>
          <w:sz w:val="24"/>
          <w:szCs w:val="24"/>
        </w:rPr>
        <w:fldChar w:fldCharType="begin"/>
      </w:r>
      <w:r w:rsidRPr="00E73041">
        <w:rPr>
          <w:rFonts w:ascii="Times New Roman" w:hAnsi="Times New Roman" w:cs="Times New Roman"/>
          <w:i w:val="0"/>
          <w:iCs w:val="0"/>
          <w:color w:val="auto"/>
          <w:sz w:val="24"/>
          <w:szCs w:val="24"/>
        </w:rPr>
        <w:instrText xml:space="preserve"> SEQ Figure \* ARABIC </w:instrText>
      </w:r>
      <w:r w:rsidRPr="00E73041">
        <w:rPr>
          <w:rFonts w:ascii="Times New Roman" w:hAnsi="Times New Roman" w:cs="Times New Roman"/>
          <w:i w:val="0"/>
          <w:iCs w:val="0"/>
          <w:color w:val="auto"/>
          <w:sz w:val="24"/>
          <w:szCs w:val="24"/>
        </w:rPr>
        <w:fldChar w:fldCharType="separate"/>
      </w:r>
      <w:r w:rsidRPr="00E73041">
        <w:rPr>
          <w:rFonts w:ascii="Times New Roman" w:hAnsi="Times New Roman" w:cs="Times New Roman"/>
          <w:i w:val="0"/>
          <w:iCs w:val="0"/>
          <w:noProof/>
          <w:color w:val="auto"/>
          <w:sz w:val="24"/>
          <w:szCs w:val="24"/>
        </w:rPr>
        <w:t>4</w:t>
      </w:r>
      <w:r w:rsidRPr="00E73041">
        <w:rPr>
          <w:rFonts w:ascii="Times New Roman" w:hAnsi="Times New Roman" w:cs="Times New Roman"/>
          <w:i w:val="0"/>
          <w:iCs w:val="0"/>
          <w:color w:val="auto"/>
          <w:sz w:val="24"/>
          <w:szCs w:val="24"/>
        </w:rPr>
        <w:fldChar w:fldCharType="end"/>
      </w:r>
      <w:r w:rsidRPr="00E73041">
        <w:rPr>
          <w:rFonts w:ascii="Times New Roman" w:hAnsi="Times New Roman" w:cs="Times New Roman"/>
          <w:i w:val="0"/>
          <w:iCs w:val="0"/>
          <w:color w:val="auto"/>
          <w:sz w:val="24"/>
          <w:szCs w:val="24"/>
        </w:rPr>
        <w:t>: Graphical model of network topology for future development to 400 employees</w:t>
      </w:r>
    </w:p>
    <w:p w:rsidR="00BA21DE" w:rsidRDefault="00BA21DE" w:rsidP="00BA21DE">
      <w:pPr>
        <w:spacing w:line="480" w:lineRule="auto"/>
        <w:rPr>
          <w:rFonts w:cs="Times New Roman"/>
          <w:szCs w:val="24"/>
        </w:rPr>
      </w:pPr>
    </w:p>
    <w:p w:rsidR="00BA21DE" w:rsidRDefault="00BA21DE" w:rsidP="00BA21DE">
      <w:pPr>
        <w:spacing w:line="480" w:lineRule="auto"/>
        <w:rPr>
          <w:rFonts w:cs="Times New Roman"/>
          <w:szCs w:val="24"/>
        </w:rPr>
      </w:pPr>
    </w:p>
    <w:p w:rsidR="00BA21DE" w:rsidRDefault="00BA21DE" w:rsidP="00BA21DE">
      <w:pPr>
        <w:spacing w:line="480" w:lineRule="auto"/>
        <w:rPr>
          <w:rFonts w:cs="Times New Roman"/>
          <w:szCs w:val="24"/>
        </w:rPr>
      </w:pPr>
    </w:p>
    <w:p w:rsidR="00BA21DE" w:rsidRDefault="00BA21DE" w:rsidP="00BA21DE">
      <w:pPr>
        <w:spacing w:line="480" w:lineRule="auto"/>
        <w:rPr>
          <w:rFonts w:cs="Times New Roman"/>
          <w:szCs w:val="24"/>
        </w:rPr>
      </w:pPr>
    </w:p>
    <w:p w:rsidR="00BA21DE" w:rsidRDefault="00BA21DE" w:rsidP="00BA21DE">
      <w:pPr>
        <w:spacing w:line="480" w:lineRule="auto"/>
        <w:rPr>
          <w:rFonts w:cs="Times New Roman"/>
          <w:szCs w:val="24"/>
        </w:rPr>
      </w:pPr>
    </w:p>
    <w:p w:rsidR="00BA21DE" w:rsidRDefault="00BA21DE" w:rsidP="00BA21DE">
      <w:pPr>
        <w:spacing w:line="480" w:lineRule="auto"/>
        <w:rPr>
          <w:rFonts w:cs="Times New Roman"/>
          <w:szCs w:val="24"/>
        </w:rPr>
      </w:pPr>
    </w:p>
    <w:p w:rsidR="00BA21DE" w:rsidRDefault="00BA21DE" w:rsidP="00BA21DE">
      <w:pPr>
        <w:spacing w:line="480" w:lineRule="auto"/>
        <w:rPr>
          <w:rFonts w:cs="Times New Roman"/>
          <w:szCs w:val="24"/>
        </w:rPr>
      </w:pPr>
    </w:p>
    <w:p w:rsidR="00BA21DE" w:rsidRPr="00E73041" w:rsidRDefault="00BA21DE" w:rsidP="00BA21DE">
      <w:pPr>
        <w:spacing w:line="480" w:lineRule="auto"/>
        <w:rPr>
          <w:rFonts w:cs="Times New Roman"/>
          <w:szCs w:val="24"/>
        </w:rPr>
      </w:pPr>
    </w:p>
    <w:p w:rsidR="00BA21DE" w:rsidRPr="00E73041" w:rsidRDefault="00BA21DE" w:rsidP="00BA21DE">
      <w:pPr>
        <w:keepNext/>
        <w:spacing w:line="480" w:lineRule="auto"/>
        <w:rPr>
          <w:rFonts w:cs="Times New Roman"/>
          <w:szCs w:val="24"/>
        </w:rPr>
      </w:pPr>
      <w:r w:rsidRPr="00E73041">
        <w:rPr>
          <w:rFonts w:cs="Times New Roman"/>
          <w:noProof/>
          <w:szCs w:val="24"/>
        </w:rPr>
        <w:drawing>
          <wp:inline distT="0" distB="0" distL="0" distR="0">
            <wp:extent cx="5648325" cy="3743325"/>
            <wp:effectExtent l="0" t="0" r="9525" b="9525"/>
            <wp:docPr id="9" name="Picture 2" descr="Description: This diagram shows the various Communications Suite client,&#10;access, and data components.">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This diagram shows the various Communications Suite client,&#10;access, and data components.">
                      <a:hlinkClick r:id="rId12"/>
                    </pic:cNvPr>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648325" cy="3743325"/>
                    </a:xfrm>
                    <a:prstGeom prst="rect">
                      <a:avLst/>
                    </a:prstGeom>
                    <a:noFill/>
                    <a:ln>
                      <a:noFill/>
                    </a:ln>
                  </pic:spPr>
                </pic:pic>
              </a:graphicData>
            </a:graphic>
          </wp:inline>
        </w:drawing>
      </w:r>
    </w:p>
    <w:p w:rsidR="00BA21DE" w:rsidRPr="00E73041" w:rsidRDefault="00BA21DE" w:rsidP="00BA21DE">
      <w:pPr>
        <w:pStyle w:val="Caption"/>
        <w:jc w:val="center"/>
        <w:rPr>
          <w:rFonts w:ascii="Times New Roman" w:hAnsi="Times New Roman" w:cs="Times New Roman"/>
          <w:i w:val="0"/>
          <w:iCs w:val="0"/>
          <w:color w:val="auto"/>
          <w:sz w:val="24"/>
          <w:szCs w:val="24"/>
        </w:rPr>
      </w:pPr>
      <w:r w:rsidRPr="00E73041">
        <w:rPr>
          <w:rFonts w:ascii="Times New Roman" w:hAnsi="Times New Roman" w:cs="Times New Roman"/>
          <w:i w:val="0"/>
          <w:iCs w:val="0"/>
          <w:color w:val="auto"/>
          <w:sz w:val="24"/>
          <w:szCs w:val="24"/>
        </w:rPr>
        <w:t xml:space="preserve">Figure </w:t>
      </w:r>
      <w:r w:rsidRPr="00E73041">
        <w:rPr>
          <w:rFonts w:ascii="Times New Roman" w:hAnsi="Times New Roman" w:cs="Times New Roman"/>
          <w:i w:val="0"/>
          <w:iCs w:val="0"/>
          <w:color w:val="auto"/>
          <w:sz w:val="24"/>
          <w:szCs w:val="24"/>
        </w:rPr>
        <w:fldChar w:fldCharType="begin"/>
      </w:r>
      <w:r w:rsidRPr="00E73041">
        <w:rPr>
          <w:rFonts w:ascii="Times New Roman" w:hAnsi="Times New Roman" w:cs="Times New Roman"/>
          <w:i w:val="0"/>
          <w:iCs w:val="0"/>
          <w:color w:val="auto"/>
          <w:sz w:val="24"/>
          <w:szCs w:val="24"/>
        </w:rPr>
        <w:instrText xml:space="preserve"> SEQ Figure \* ARABIC </w:instrText>
      </w:r>
      <w:r w:rsidRPr="00E73041">
        <w:rPr>
          <w:rFonts w:ascii="Times New Roman" w:hAnsi="Times New Roman" w:cs="Times New Roman"/>
          <w:i w:val="0"/>
          <w:iCs w:val="0"/>
          <w:color w:val="auto"/>
          <w:sz w:val="24"/>
          <w:szCs w:val="24"/>
        </w:rPr>
        <w:fldChar w:fldCharType="separate"/>
      </w:r>
      <w:r w:rsidRPr="00E73041">
        <w:rPr>
          <w:rFonts w:ascii="Times New Roman" w:hAnsi="Times New Roman" w:cs="Times New Roman"/>
          <w:i w:val="0"/>
          <w:iCs w:val="0"/>
          <w:noProof/>
          <w:color w:val="auto"/>
          <w:sz w:val="24"/>
          <w:szCs w:val="24"/>
        </w:rPr>
        <w:t>5</w:t>
      </w:r>
      <w:r w:rsidRPr="00E73041">
        <w:rPr>
          <w:rFonts w:ascii="Times New Roman" w:hAnsi="Times New Roman" w:cs="Times New Roman"/>
          <w:i w:val="0"/>
          <w:iCs w:val="0"/>
          <w:color w:val="auto"/>
          <w:sz w:val="24"/>
          <w:szCs w:val="24"/>
        </w:rPr>
        <w:fldChar w:fldCharType="end"/>
      </w:r>
      <w:r w:rsidRPr="00E73041">
        <w:rPr>
          <w:rFonts w:ascii="Times New Roman" w:hAnsi="Times New Roman" w:cs="Times New Roman"/>
          <w:i w:val="0"/>
          <w:iCs w:val="0"/>
          <w:color w:val="auto"/>
          <w:sz w:val="24"/>
          <w:szCs w:val="24"/>
        </w:rPr>
        <w:t>: Client, Access and Data Components</w:t>
      </w:r>
    </w:p>
    <w:p w:rsidR="00BA21DE" w:rsidRDefault="00BA21DE" w:rsidP="00BA21DE">
      <w:pPr>
        <w:spacing w:after="0" w:line="480" w:lineRule="auto"/>
        <w:jc w:val="center"/>
        <w:rPr>
          <w:rFonts w:cs="Times New Roman"/>
          <w:szCs w:val="24"/>
        </w:rPr>
      </w:pPr>
    </w:p>
    <w:p w:rsidR="00BA21DE" w:rsidRDefault="00BA21DE" w:rsidP="00BA21DE">
      <w:pPr>
        <w:spacing w:after="0" w:line="480" w:lineRule="auto"/>
        <w:jc w:val="center"/>
        <w:rPr>
          <w:rFonts w:cs="Times New Roman"/>
          <w:szCs w:val="24"/>
        </w:rPr>
      </w:pPr>
    </w:p>
    <w:p w:rsidR="00BA21DE" w:rsidRDefault="00BA21DE" w:rsidP="00BA21DE">
      <w:pPr>
        <w:spacing w:after="0" w:line="480" w:lineRule="auto"/>
        <w:jc w:val="center"/>
        <w:rPr>
          <w:rFonts w:cs="Times New Roman"/>
          <w:szCs w:val="24"/>
        </w:rPr>
      </w:pPr>
    </w:p>
    <w:p w:rsidR="00BA21DE" w:rsidRDefault="00BA21DE" w:rsidP="00BA21DE">
      <w:pPr>
        <w:spacing w:after="0" w:line="480" w:lineRule="auto"/>
        <w:jc w:val="center"/>
        <w:rPr>
          <w:rFonts w:cs="Times New Roman"/>
          <w:szCs w:val="24"/>
        </w:rPr>
      </w:pPr>
    </w:p>
    <w:p w:rsidR="00BA21DE" w:rsidRDefault="00BA21DE" w:rsidP="00BA21DE">
      <w:pPr>
        <w:spacing w:after="0" w:line="480" w:lineRule="auto"/>
        <w:jc w:val="center"/>
        <w:rPr>
          <w:rFonts w:cs="Times New Roman"/>
          <w:szCs w:val="24"/>
        </w:rPr>
      </w:pPr>
    </w:p>
    <w:p w:rsidR="00BA21DE" w:rsidRDefault="00BA21DE" w:rsidP="00BA21DE">
      <w:pPr>
        <w:spacing w:after="0" w:line="480" w:lineRule="auto"/>
        <w:jc w:val="center"/>
        <w:rPr>
          <w:rFonts w:cs="Times New Roman"/>
          <w:szCs w:val="24"/>
        </w:rPr>
      </w:pPr>
    </w:p>
    <w:p w:rsidR="00BA21DE" w:rsidRDefault="00BA21DE" w:rsidP="00BA21DE">
      <w:pPr>
        <w:spacing w:after="0" w:line="480" w:lineRule="auto"/>
        <w:jc w:val="center"/>
        <w:rPr>
          <w:rFonts w:cs="Times New Roman"/>
          <w:szCs w:val="24"/>
        </w:rPr>
      </w:pPr>
    </w:p>
    <w:p w:rsidR="00BA21DE" w:rsidRDefault="00BA21DE" w:rsidP="00BA21DE">
      <w:pPr>
        <w:spacing w:after="0" w:line="480" w:lineRule="auto"/>
        <w:jc w:val="center"/>
        <w:rPr>
          <w:rFonts w:cs="Times New Roman"/>
          <w:szCs w:val="24"/>
        </w:rPr>
      </w:pPr>
    </w:p>
    <w:p w:rsidR="00BA21DE" w:rsidRDefault="00BA21DE" w:rsidP="00BA21DE">
      <w:pPr>
        <w:spacing w:after="0" w:line="480" w:lineRule="auto"/>
        <w:jc w:val="center"/>
        <w:rPr>
          <w:rFonts w:cs="Times New Roman"/>
          <w:szCs w:val="24"/>
        </w:rPr>
      </w:pPr>
    </w:p>
    <w:p w:rsidR="00BA21DE" w:rsidRPr="00E73041" w:rsidRDefault="00BA21DE" w:rsidP="00BA21DE">
      <w:pPr>
        <w:spacing w:after="0" w:line="480" w:lineRule="auto"/>
        <w:jc w:val="center"/>
        <w:rPr>
          <w:rFonts w:cs="Times New Roman"/>
          <w:b/>
          <w:bCs/>
          <w:szCs w:val="24"/>
        </w:rPr>
      </w:pPr>
      <w:r w:rsidRPr="00E73041">
        <w:rPr>
          <w:rFonts w:cs="Times New Roman"/>
          <w:b/>
          <w:bCs/>
          <w:szCs w:val="24"/>
        </w:rPr>
        <w:lastRenderedPageBreak/>
        <w:t>Executive Summary</w:t>
      </w:r>
    </w:p>
    <w:p w:rsidR="00BA21DE" w:rsidRPr="00E73041" w:rsidRDefault="00BA21DE" w:rsidP="00BA21DE">
      <w:pPr>
        <w:spacing w:line="480" w:lineRule="auto"/>
        <w:ind w:firstLine="720"/>
        <w:jc w:val="both"/>
        <w:rPr>
          <w:rFonts w:cs="Times New Roman"/>
          <w:szCs w:val="24"/>
        </w:rPr>
      </w:pPr>
      <w:r w:rsidRPr="00E73041">
        <w:rPr>
          <w:rFonts w:cs="Times New Roman"/>
          <w:szCs w:val="24"/>
        </w:rPr>
        <w:t xml:space="preserve">As companies </w:t>
      </w:r>
      <w:bookmarkStart w:id="0" w:name="_GoBack"/>
      <w:r w:rsidRPr="00E73041">
        <w:rPr>
          <w:rFonts w:cs="Times New Roman"/>
          <w:szCs w:val="24"/>
        </w:rPr>
        <w:t xml:space="preserve">grow and </w:t>
      </w:r>
      <w:bookmarkEnd w:id="0"/>
      <w:r w:rsidRPr="00E73041">
        <w:rPr>
          <w:rFonts w:cs="Times New Roman"/>
          <w:szCs w:val="24"/>
        </w:rPr>
        <w:t xml:space="preserve">expand their capacities, it is </w:t>
      </w:r>
      <w:proofErr w:type="gramStart"/>
      <w:r w:rsidRPr="00E73041">
        <w:rPr>
          <w:rFonts w:cs="Times New Roman"/>
          <w:szCs w:val="24"/>
        </w:rPr>
        <w:t>key</w:t>
      </w:r>
      <w:proofErr w:type="gramEnd"/>
      <w:r w:rsidRPr="00E73041">
        <w:rPr>
          <w:rFonts w:cs="Times New Roman"/>
          <w:szCs w:val="24"/>
        </w:rPr>
        <w:t xml:space="preserve"> that security in the networking is incorporated as the network expands allowing for backup servers. The first image displays the pictorial view of the 20 employees in the organization. They are connected to the network using a group switch or a router for the Bring Your Own Devices [BYOD] </w:t>
      </w:r>
      <w:sdt>
        <w:sdtPr>
          <w:rPr>
            <w:rFonts w:cs="Times New Roman"/>
            <w:szCs w:val="24"/>
          </w:rPr>
          <w:id w:val="720094332"/>
          <w:citation/>
        </w:sdtPr>
        <w:sdtContent>
          <w:r w:rsidRPr="00E73041">
            <w:rPr>
              <w:rFonts w:cs="Times New Roman"/>
              <w:szCs w:val="24"/>
            </w:rPr>
            <w:fldChar w:fldCharType="begin"/>
          </w:r>
          <w:r w:rsidRPr="00E73041">
            <w:rPr>
              <w:rFonts w:cs="Times New Roman"/>
              <w:szCs w:val="24"/>
            </w:rPr>
            <w:instrText xml:space="preserve">CITATION Cis141 \l 1033 </w:instrText>
          </w:r>
          <w:r w:rsidRPr="00E73041">
            <w:rPr>
              <w:rFonts w:cs="Times New Roman"/>
              <w:szCs w:val="24"/>
            </w:rPr>
            <w:fldChar w:fldCharType="separate"/>
          </w:r>
          <w:r w:rsidRPr="00E73041">
            <w:rPr>
              <w:rFonts w:cs="Times New Roman"/>
              <w:noProof/>
              <w:szCs w:val="24"/>
            </w:rPr>
            <w:t>(Redmon, 2014)</w:t>
          </w:r>
          <w:r w:rsidRPr="00E73041">
            <w:rPr>
              <w:rFonts w:cs="Times New Roman"/>
              <w:szCs w:val="24"/>
            </w:rPr>
            <w:fldChar w:fldCharType="end"/>
          </w:r>
        </w:sdtContent>
      </w:sdt>
      <w:r w:rsidRPr="00E73041">
        <w:rPr>
          <w:rFonts w:cs="Times New Roman"/>
          <w:szCs w:val="24"/>
        </w:rPr>
        <w:t xml:space="preserve">. Business goes on in the company in the presence of a server and firewall filtering the internet traffic. The current topology which is considered </w:t>
      </w:r>
      <w:proofErr w:type="gramStart"/>
      <w:r w:rsidRPr="00E73041">
        <w:rPr>
          <w:rFonts w:cs="Times New Roman"/>
          <w:szCs w:val="24"/>
        </w:rPr>
        <w:t>flat,</w:t>
      </w:r>
      <w:proofErr w:type="gramEnd"/>
      <w:r w:rsidRPr="00E73041">
        <w:rPr>
          <w:rFonts w:cs="Times New Roman"/>
          <w:szCs w:val="24"/>
        </w:rPr>
        <w:t xml:space="preserve"> incorporated Pc's and Peer to Peer Servers connection connected using ADSL internet line connectivity making the access very restricted. The switch has allowed workers to keep the growing employees connected. The current design that was upgraded to accommodate the 200 employees supported the installation of essential services to maintain and keep the network secure. Active Directory with DNS, Sign-on, file sharing and DHCP replaces the initial flat topology </w:t>
      </w:r>
      <w:sdt>
        <w:sdtPr>
          <w:rPr>
            <w:rFonts w:cs="Times New Roman"/>
            <w:szCs w:val="24"/>
          </w:rPr>
          <w:id w:val="-349185606"/>
          <w:citation/>
        </w:sdtPr>
        <w:sdtContent>
          <w:r w:rsidRPr="00E73041">
            <w:rPr>
              <w:rFonts w:cs="Times New Roman"/>
              <w:szCs w:val="24"/>
            </w:rPr>
            <w:fldChar w:fldCharType="begin"/>
          </w:r>
          <w:r w:rsidRPr="00E73041">
            <w:rPr>
              <w:rFonts w:cs="Times New Roman"/>
              <w:szCs w:val="24"/>
            </w:rPr>
            <w:instrText xml:space="preserve">CITATION Cis14 \l 1033 </w:instrText>
          </w:r>
          <w:r w:rsidRPr="00E73041">
            <w:rPr>
              <w:rFonts w:cs="Times New Roman"/>
              <w:szCs w:val="24"/>
            </w:rPr>
            <w:fldChar w:fldCharType="separate"/>
          </w:r>
          <w:r w:rsidRPr="00E73041">
            <w:rPr>
              <w:rFonts w:cs="Times New Roman"/>
              <w:noProof/>
              <w:szCs w:val="24"/>
            </w:rPr>
            <w:t>(Academy, 2014)</w:t>
          </w:r>
          <w:r w:rsidRPr="00E73041">
            <w:rPr>
              <w:rFonts w:cs="Times New Roman"/>
              <w:szCs w:val="24"/>
            </w:rPr>
            <w:fldChar w:fldCharType="end"/>
          </w:r>
        </w:sdtContent>
      </w:sdt>
      <w:r w:rsidRPr="00E73041">
        <w:rPr>
          <w:rFonts w:cs="Times New Roman"/>
          <w:szCs w:val="24"/>
        </w:rPr>
        <w:t>.</w:t>
      </w:r>
    </w:p>
    <w:p w:rsidR="00563922" w:rsidRPr="009F10A5" w:rsidRDefault="00BA21DE" w:rsidP="00BA21DE">
      <w:pPr>
        <w:shd w:val="clear" w:color="auto" w:fill="FFFFFF"/>
        <w:spacing w:before="100" w:beforeAutospacing="1" w:after="100" w:afterAutospacing="1" w:line="480" w:lineRule="auto"/>
        <w:ind w:firstLine="720"/>
        <w:rPr>
          <w:color w:val="000000"/>
        </w:rPr>
      </w:pPr>
      <w:r w:rsidRPr="00E73041">
        <w:rPr>
          <w:rFonts w:cs="Times New Roman"/>
          <w:szCs w:val="24"/>
        </w:rPr>
        <w:tab/>
      </w:r>
      <w:sdt>
        <w:sdtPr>
          <w:rPr>
            <w:rFonts w:cs="Times New Roman"/>
            <w:szCs w:val="24"/>
          </w:rPr>
          <w:id w:val="1028612438"/>
          <w:citation/>
        </w:sdtPr>
        <w:sdtContent>
          <w:r w:rsidRPr="00E73041">
            <w:rPr>
              <w:rFonts w:cs="Times New Roman"/>
              <w:szCs w:val="24"/>
            </w:rPr>
            <w:fldChar w:fldCharType="begin"/>
          </w:r>
          <w:r w:rsidRPr="00E73041">
            <w:rPr>
              <w:rFonts w:cs="Times New Roman"/>
              <w:szCs w:val="24"/>
            </w:rPr>
            <w:instrText xml:space="preserve">CITATION Cis11 \l 1033 </w:instrText>
          </w:r>
          <w:r w:rsidRPr="00E73041">
            <w:rPr>
              <w:rFonts w:cs="Times New Roman"/>
              <w:szCs w:val="24"/>
            </w:rPr>
            <w:fldChar w:fldCharType="separate"/>
          </w:r>
          <w:r w:rsidRPr="00E73041">
            <w:rPr>
              <w:rFonts w:cs="Times New Roman"/>
              <w:noProof/>
              <w:szCs w:val="24"/>
            </w:rPr>
            <w:t>(Cisco, 2011)</w:t>
          </w:r>
          <w:r w:rsidRPr="00E73041">
            <w:rPr>
              <w:rFonts w:cs="Times New Roman"/>
              <w:szCs w:val="24"/>
            </w:rPr>
            <w:fldChar w:fldCharType="end"/>
          </w:r>
        </w:sdtContent>
      </w:sdt>
      <w:r w:rsidRPr="00E73041">
        <w:rPr>
          <w:rFonts w:cs="Times New Roman"/>
          <w:szCs w:val="24"/>
        </w:rPr>
        <w:t xml:space="preserve"> </w:t>
      </w:r>
      <w:proofErr w:type="gramStart"/>
      <w:r w:rsidRPr="00E73041">
        <w:rPr>
          <w:rFonts w:cs="Times New Roman"/>
          <w:szCs w:val="24"/>
        </w:rPr>
        <w:t>claims</w:t>
      </w:r>
      <w:proofErr w:type="gramEnd"/>
      <w:r w:rsidRPr="00E73041">
        <w:rPr>
          <w:rFonts w:cs="Times New Roman"/>
          <w:szCs w:val="24"/>
        </w:rPr>
        <w:t xml:space="preserve"> that an organization's growth of between 200 and 1000 users is called a medium-size network. A three-tier network model is proposed to counter this high number of employees. It increases the performance of the network at all times, keep the network safe by employing a VPN to enhance security at all times. Working stations are linked with the Access Layer Stackable switches making it cheap to redeploy the existing switches. They will uplink a Distribution layer switch that joins to a dual-core layer redundant switch structure and a touch of mesh topology.  For the backups, all buildings will serve as a storage for each building linked using a Virtual local area network that employs a failover services technology called MPLS and Active Directory DFS synch for files, data source failover of web server, management of content and database are always accessible. </w:t>
      </w:r>
      <w:proofErr w:type="gramStart"/>
      <w:r w:rsidRPr="00E73041">
        <w:rPr>
          <w:rFonts w:cs="Times New Roman"/>
          <w:szCs w:val="24"/>
        </w:rPr>
        <w:t>Part mesh model offer recovery from disaster and no downtime.</w:t>
      </w:r>
      <w:proofErr w:type="gramEnd"/>
      <w:r w:rsidR="00563922" w:rsidRPr="009F10A5">
        <w:rPr>
          <w:color w:val="000000"/>
        </w:rPr>
        <w:t xml:space="preserve"> </w:t>
      </w:r>
    </w:p>
    <w:p w:rsidR="000730F1" w:rsidRDefault="000730F1" w:rsidP="00C353CC">
      <w:pPr>
        <w:pageBreakBefore/>
        <w:tabs>
          <w:tab w:val="left" w:pos="8295"/>
        </w:tabs>
        <w:spacing w:line="480" w:lineRule="auto"/>
        <w:rPr>
          <w:rFonts w:cs="Times New Roman"/>
          <w:szCs w:val="24"/>
        </w:rPr>
      </w:pPr>
    </w:p>
    <w:p w:rsidR="0030540D" w:rsidRPr="00475010" w:rsidRDefault="0030540D" w:rsidP="0030540D">
      <w:pPr>
        <w:spacing w:line="480" w:lineRule="auto"/>
        <w:jc w:val="center"/>
        <w:rPr>
          <w:szCs w:val="24"/>
        </w:rPr>
      </w:pPr>
      <w:r w:rsidRPr="00475010">
        <w:rPr>
          <w:b/>
          <w:szCs w:val="24"/>
        </w:rPr>
        <w:t>References</w:t>
      </w:r>
    </w:p>
    <w:p w:rsidR="00BA21DE" w:rsidRPr="00E73041" w:rsidRDefault="00BA21DE" w:rsidP="00BA21DE">
      <w:pPr>
        <w:pStyle w:val="Bibliography"/>
        <w:spacing w:line="480" w:lineRule="auto"/>
        <w:ind w:left="720" w:hanging="720"/>
        <w:rPr>
          <w:rFonts w:ascii="Times New Roman" w:hAnsi="Times New Roman" w:cs="Times New Roman"/>
          <w:noProof/>
          <w:sz w:val="24"/>
          <w:szCs w:val="24"/>
        </w:rPr>
      </w:pPr>
      <w:r w:rsidRPr="00E73041">
        <w:rPr>
          <w:rFonts w:ascii="Times New Roman" w:hAnsi="Times New Roman" w:cs="Times New Roman"/>
          <w:noProof/>
          <w:sz w:val="24"/>
          <w:szCs w:val="24"/>
        </w:rPr>
        <w:t>Academy, C. N. (2014). Hierarchical Network. Cisco Networking Academy Connecting Networks Companion Guide: Hierarchical Network Design, https://www.ciscopress.com/articles/article.asp?p=2202410&amp;seqNum=4.</w:t>
      </w:r>
    </w:p>
    <w:p w:rsidR="00BA21DE" w:rsidRPr="00E73041" w:rsidRDefault="00BA21DE" w:rsidP="00BA21DE">
      <w:pPr>
        <w:pStyle w:val="Bibliography"/>
        <w:spacing w:line="480" w:lineRule="auto"/>
        <w:ind w:left="720" w:hanging="720"/>
        <w:rPr>
          <w:rFonts w:ascii="Times New Roman" w:hAnsi="Times New Roman" w:cs="Times New Roman"/>
          <w:noProof/>
          <w:sz w:val="24"/>
          <w:szCs w:val="24"/>
        </w:rPr>
      </w:pPr>
      <w:r w:rsidRPr="00E73041">
        <w:rPr>
          <w:rFonts w:ascii="Times New Roman" w:hAnsi="Times New Roman" w:cs="Times New Roman"/>
          <w:noProof/>
          <w:sz w:val="24"/>
          <w:szCs w:val="24"/>
        </w:rPr>
        <w:t>Cisco. (2011). Redundancy and Fail-Over. Retrieved from Service Control Engine (SCE) Software Configuration Guide, Rel. 3.1,: https://www.cisco.com/en/US/products/ps6134/products_configuration_guide_chapter09186a0080849904.html#wp1047706</w:t>
      </w:r>
    </w:p>
    <w:p w:rsidR="00BA21DE" w:rsidRPr="00E73041" w:rsidRDefault="00BA21DE" w:rsidP="00BA21DE">
      <w:pPr>
        <w:pStyle w:val="Bibliography"/>
        <w:spacing w:line="480" w:lineRule="auto"/>
        <w:ind w:left="720" w:hanging="720"/>
        <w:rPr>
          <w:rFonts w:ascii="Times New Roman" w:hAnsi="Times New Roman" w:cs="Times New Roman"/>
          <w:noProof/>
          <w:sz w:val="24"/>
          <w:szCs w:val="24"/>
        </w:rPr>
      </w:pPr>
      <w:r w:rsidRPr="00E73041">
        <w:rPr>
          <w:rFonts w:ascii="Times New Roman" w:hAnsi="Times New Roman" w:cs="Times New Roman"/>
          <w:noProof/>
          <w:sz w:val="24"/>
          <w:szCs w:val="24"/>
        </w:rPr>
        <w:t>Redmon, K. (2014). Cisco bring your own device (BYOD) networking. Cisco Press,.</w:t>
      </w:r>
    </w:p>
    <w:p w:rsidR="00CF78FB" w:rsidRPr="00102431" w:rsidRDefault="00CF78FB" w:rsidP="00CF78FB">
      <w:pPr>
        <w:spacing w:line="480" w:lineRule="auto"/>
      </w:pPr>
    </w:p>
    <w:p w:rsidR="000730F1" w:rsidRPr="005F4985" w:rsidRDefault="000730F1" w:rsidP="005A7D3F">
      <w:pPr>
        <w:spacing w:line="480" w:lineRule="auto"/>
        <w:contextualSpacing/>
        <w:jc w:val="center"/>
        <w:rPr>
          <w:rFonts w:cs="Times New Roman"/>
          <w:szCs w:val="24"/>
        </w:rPr>
      </w:pPr>
    </w:p>
    <w:sectPr w:rsidR="000730F1" w:rsidRPr="005F4985" w:rsidSect="00814C0F">
      <w:headerReference w:type="default" r:id="rId14"/>
      <w:headerReference w:type="first" r:id="rId15"/>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1CAF" w:rsidRDefault="00801CAF" w:rsidP="00814C0F">
      <w:pPr>
        <w:spacing w:after="0" w:line="240" w:lineRule="auto"/>
      </w:pPr>
      <w:r>
        <w:separator/>
      </w:r>
    </w:p>
  </w:endnote>
  <w:endnote w:type="continuationSeparator" w:id="0">
    <w:p w:rsidR="00801CAF" w:rsidRDefault="00801CAF" w:rsidP="00814C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1CAF" w:rsidRDefault="00801CAF" w:rsidP="00814C0F">
      <w:pPr>
        <w:spacing w:after="0" w:line="240" w:lineRule="auto"/>
      </w:pPr>
      <w:r>
        <w:separator/>
      </w:r>
    </w:p>
  </w:footnote>
  <w:footnote w:type="continuationSeparator" w:id="0">
    <w:p w:rsidR="00801CAF" w:rsidRDefault="00801CAF" w:rsidP="00814C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C0F" w:rsidRDefault="00BA21DE">
    <w:pPr>
      <w:pStyle w:val="Header"/>
    </w:pPr>
    <w:r>
      <w:t xml:space="preserve">DESIGNING A NETWORK TOPOLOGY         </w:t>
    </w:r>
    <w:r w:rsidR="0030540D">
      <w:t xml:space="preserve">                           </w:t>
    </w:r>
    <w:r w:rsidR="005A7D3F">
      <w:t xml:space="preserve">                                           </w:t>
    </w:r>
    <w:r w:rsidR="00563922">
      <w:t xml:space="preserve">   </w:t>
    </w:r>
    <w:r w:rsidR="008B0E2D">
      <w:t xml:space="preserve">  </w:t>
    </w:r>
    <w:fldSimple w:instr=" PAGE   \* MERGEFORMAT ">
      <w:r>
        <w:rPr>
          <w:noProof/>
        </w:rPr>
        <w:t>2</w:t>
      </w:r>
    </w:fldSimple>
    <w:r w:rsidR="00D36557">
      <w:t xml:space="preserve">                                                  </w:t>
    </w:r>
    <w:r w:rsidR="00DB37BF">
      <w:t xml:space="preserve">                                                                                             </w:t>
    </w:r>
    <w:r w:rsidR="00D36557">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C0F" w:rsidRDefault="00AF3ABF">
    <w:pPr>
      <w:pStyle w:val="Header"/>
    </w:pPr>
    <w:r>
      <w:t xml:space="preserve">Running head: </w:t>
    </w:r>
    <w:r w:rsidR="00BA21DE">
      <w:t>DESIGNING A NETWORK TOPOLOGY</w:t>
    </w:r>
    <w:r w:rsidR="00814C0F">
      <w:tab/>
    </w:r>
    <w:r w:rsidR="00814C0F">
      <w:tab/>
    </w:r>
    <w:r w:rsidR="003040D7">
      <w:fldChar w:fldCharType="begin"/>
    </w:r>
    <w:r w:rsidR="00814C0F">
      <w:instrText xml:space="preserve"> PAGE   \* MERGEFORMAT </w:instrText>
    </w:r>
    <w:r w:rsidR="003040D7">
      <w:fldChar w:fldCharType="separate"/>
    </w:r>
    <w:r w:rsidR="00BA21DE">
      <w:rPr>
        <w:noProof/>
      </w:rPr>
      <w:t>1</w:t>
    </w:r>
    <w:r w:rsidR="003040D7">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736ED"/>
    <w:multiLevelType w:val="hybridMultilevel"/>
    <w:tmpl w:val="5DDA0B64"/>
    <w:lvl w:ilvl="0" w:tplc="F8E651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334B18"/>
    <w:multiLevelType w:val="hybridMultilevel"/>
    <w:tmpl w:val="3554325C"/>
    <w:lvl w:ilvl="0" w:tplc="493007A8">
      <w:start w:val="1"/>
      <w:numFmt w:val="bullet"/>
      <w:lvlText w:val=""/>
      <w:lvlJc w:val="left"/>
      <w:pPr>
        <w:ind w:left="720" w:hanging="360"/>
      </w:pPr>
      <w:rPr>
        <w:rFonts w:ascii="Wingdings" w:hAnsi="Wingdings" w:hint="default"/>
      </w:rPr>
    </w:lvl>
    <w:lvl w:ilvl="1" w:tplc="FEB07088" w:tentative="1">
      <w:start w:val="1"/>
      <w:numFmt w:val="bullet"/>
      <w:lvlText w:val="o"/>
      <w:lvlJc w:val="left"/>
      <w:pPr>
        <w:ind w:left="1440" w:hanging="360"/>
      </w:pPr>
      <w:rPr>
        <w:rFonts w:ascii="Courier New" w:hAnsi="Courier New" w:cs="Courier New" w:hint="default"/>
      </w:rPr>
    </w:lvl>
    <w:lvl w:ilvl="2" w:tplc="787A5AF2" w:tentative="1">
      <w:start w:val="1"/>
      <w:numFmt w:val="bullet"/>
      <w:lvlText w:val=""/>
      <w:lvlJc w:val="left"/>
      <w:pPr>
        <w:ind w:left="2160" w:hanging="360"/>
      </w:pPr>
      <w:rPr>
        <w:rFonts w:ascii="Wingdings" w:hAnsi="Wingdings" w:hint="default"/>
      </w:rPr>
    </w:lvl>
    <w:lvl w:ilvl="3" w:tplc="7B3C42DA" w:tentative="1">
      <w:start w:val="1"/>
      <w:numFmt w:val="bullet"/>
      <w:lvlText w:val=""/>
      <w:lvlJc w:val="left"/>
      <w:pPr>
        <w:ind w:left="2880" w:hanging="360"/>
      </w:pPr>
      <w:rPr>
        <w:rFonts w:ascii="Symbol" w:hAnsi="Symbol" w:hint="default"/>
      </w:rPr>
    </w:lvl>
    <w:lvl w:ilvl="4" w:tplc="3096653A" w:tentative="1">
      <w:start w:val="1"/>
      <w:numFmt w:val="bullet"/>
      <w:lvlText w:val="o"/>
      <w:lvlJc w:val="left"/>
      <w:pPr>
        <w:ind w:left="3600" w:hanging="360"/>
      </w:pPr>
      <w:rPr>
        <w:rFonts w:ascii="Courier New" w:hAnsi="Courier New" w:cs="Courier New" w:hint="default"/>
      </w:rPr>
    </w:lvl>
    <w:lvl w:ilvl="5" w:tplc="01E2BD38" w:tentative="1">
      <w:start w:val="1"/>
      <w:numFmt w:val="bullet"/>
      <w:lvlText w:val=""/>
      <w:lvlJc w:val="left"/>
      <w:pPr>
        <w:ind w:left="4320" w:hanging="360"/>
      </w:pPr>
      <w:rPr>
        <w:rFonts w:ascii="Wingdings" w:hAnsi="Wingdings" w:hint="default"/>
      </w:rPr>
    </w:lvl>
    <w:lvl w:ilvl="6" w:tplc="A0486A4A" w:tentative="1">
      <w:start w:val="1"/>
      <w:numFmt w:val="bullet"/>
      <w:lvlText w:val=""/>
      <w:lvlJc w:val="left"/>
      <w:pPr>
        <w:ind w:left="5040" w:hanging="360"/>
      </w:pPr>
      <w:rPr>
        <w:rFonts w:ascii="Symbol" w:hAnsi="Symbol" w:hint="default"/>
      </w:rPr>
    </w:lvl>
    <w:lvl w:ilvl="7" w:tplc="F490CD38" w:tentative="1">
      <w:start w:val="1"/>
      <w:numFmt w:val="bullet"/>
      <w:lvlText w:val="o"/>
      <w:lvlJc w:val="left"/>
      <w:pPr>
        <w:ind w:left="5760" w:hanging="360"/>
      </w:pPr>
      <w:rPr>
        <w:rFonts w:ascii="Courier New" w:hAnsi="Courier New" w:cs="Courier New" w:hint="default"/>
      </w:rPr>
    </w:lvl>
    <w:lvl w:ilvl="8" w:tplc="655A8F52" w:tentative="1">
      <w:start w:val="1"/>
      <w:numFmt w:val="bullet"/>
      <w:lvlText w:val=""/>
      <w:lvlJc w:val="left"/>
      <w:pPr>
        <w:ind w:left="6480" w:hanging="360"/>
      </w:pPr>
      <w:rPr>
        <w:rFonts w:ascii="Wingdings" w:hAnsi="Wingdings" w:hint="default"/>
      </w:rPr>
    </w:lvl>
  </w:abstractNum>
  <w:abstractNum w:abstractNumId="2">
    <w:nsid w:val="1F442E0B"/>
    <w:multiLevelType w:val="hybridMultilevel"/>
    <w:tmpl w:val="12327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1F72A0"/>
    <w:multiLevelType w:val="hybridMultilevel"/>
    <w:tmpl w:val="7BCCB86A"/>
    <w:lvl w:ilvl="0" w:tplc="FCD2B076">
      <w:start w:val="1"/>
      <w:numFmt w:val="bullet"/>
      <w:lvlText w:val=""/>
      <w:lvlJc w:val="left"/>
      <w:pPr>
        <w:ind w:left="720" w:hanging="360"/>
      </w:pPr>
      <w:rPr>
        <w:rFonts w:ascii="Symbol" w:hAnsi="Symbol" w:hint="default"/>
      </w:rPr>
    </w:lvl>
    <w:lvl w:ilvl="1" w:tplc="49E403E2" w:tentative="1">
      <w:start w:val="1"/>
      <w:numFmt w:val="bullet"/>
      <w:lvlText w:val="o"/>
      <w:lvlJc w:val="left"/>
      <w:pPr>
        <w:ind w:left="1440" w:hanging="360"/>
      </w:pPr>
      <w:rPr>
        <w:rFonts w:ascii="Courier New" w:hAnsi="Courier New" w:cs="Courier New" w:hint="default"/>
      </w:rPr>
    </w:lvl>
    <w:lvl w:ilvl="2" w:tplc="3A04298E" w:tentative="1">
      <w:start w:val="1"/>
      <w:numFmt w:val="bullet"/>
      <w:lvlText w:val=""/>
      <w:lvlJc w:val="left"/>
      <w:pPr>
        <w:ind w:left="2160" w:hanging="360"/>
      </w:pPr>
      <w:rPr>
        <w:rFonts w:ascii="Wingdings" w:hAnsi="Wingdings" w:hint="default"/>
      </w:rPr>
    </w:lvl>
    <w:lvl w:ilvl="3" w:tplc="9CAE6868" w:tentative="1">
      <w:start w:val="1"/>
      <w:numFmt w:val="bullet"/>
      <w:lvlText w:val=""/>
      <w:lvlJc w:val="left"/>
      <w:pPr>
        <w:ind w:left="2880" w:hanging="360"/>
      </w:pPr>
      <w:rPr>
        <w:rFonts w:ascii="Symbol" w:hAnsi="Symbol" w:hint="default"/>
      </w:rPr>
    </w:lvl>
    <w:lvl w:ilvl="4" w:tplc="C0CCD41C" w:tentative="1">
      <w:start w:val="1"/>
      <w:numFmt w:val="bullet"/>
      <w:lvlText w:val="o"/>
      <w:lvlJc w:val="left"/>
      <w:pPr>
        <w:ind w:left="3600" w:hanging="360"/>
      </w:pPr>
      <w:rPr>
        <w:rFonts w:ascii="Courier New" w:hAnsi="Courier New" w:cs="Courier New" w:hint="default"/>
      </w:rPr>
    </w:lvl>
    <w:lvl w:ilvl="5" w:tplc="E1E6D7C2" w:tentative="1">
      <w:start w:val="1"/>
      <w:numFmt w:val="bullet"/>
      <w:lvlText w:val=""/>
      <w:lvlJc w:val="left"/>
      <w:pPr>
        <w:ind w:left="4320" w:hanging="360"/>
      </w:pPr>
      <w:rPr>
        <w:rFonts w:ascii="Wingdings" w:hAnsi="Wingdings" w:hint="default"/>
      </w:rPr>
    </w:lvl>
    <w:lvl w:ilvl="6" w:tplc="E5D6E4E0" w:tentative="1">
      <w:start w:val="1"/>
      <w:numFmt w:val="bullet"/>
      <w:lvlText w:val=""/>
      <w:lvlJc w:val="left"/>
      <w:pPr>
        <w:ind w:left="5040" w:hanging="360"/>
      </w:pPr>
      <w:rPr>
        <w:rFonts w:ascii="Symbol" w:hAnsi="Symbol" w:hint="default"/>
      </w:rPr>
    </w:lvl>
    <w:lvl w:ilvl="7" w:tplc="07E06E34" w:tentative="1">
      <w:start w:val="1"/>
      <w:numFmt w:val="bullet"/>
      <w:lvlText w:val="o"/>
      <w:lvlJc w:val="left"/>
      <w:pPr>
        <w:ind w:left="5760" w:hanging="360"/>
      </w:pPr>
      <w:rPr>
        <w:rFonts w:ascii="Courier New" w:hAnsi="Courier New" w:cs="Courier New" w:hint="default"/>
      </w:rPr>
    </w:lvl>
    <w:lvl w:ilvl="8" w:tplc="21866288" w:tentative="1">
      <w:start w:val="1"/>
      <w:numFmt w:val="bullet"/>
      <w:lvlText w:val=""/>
      <w:lvlJc w:val="left"/>
      <w:pPr>
        <w:ind w:left="6480" w:hanging="360"/>
      </w:pPr>
      <w:rPr>
        <w:rFonts w:ascii="Wingdings" w:hAnsi="Wingdings" w:hint="default"/>
      </w:rPr>
    </w:lvl>
  </w:abstractNum>
  <w:abstractNum w:abstractNumId="4">
    <w:nsid w:val="435B35BC"/>
    <w:multiLevelType w:val="multilevel"/>
    <w:tmpl w:val="16484082"/>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3655DB9"/>
    <w:multiLevelType w:val="hybridMultilevel"/>
    <w:tmpl w:val="BEF8B054"/>
    <w:lvl w:ilvl="0" w:tplc="F0988832">
      <w:start w:val="1"/>
      <w:numFmt w:val="bullet"/>
      <w:lvlText w:val=""/>
      <w:lvlJc w:val="left"/>
      <w:pPr>
        <w:ind w:left="720" w:hanging="360"/>
      </w:pPr>
      <w:rPr>
        <w:rFonts w:ascii="Symbol" w:hAnsi="Symbol" w:hint="default"/>
      </w:rPr>
    </w:lvl>
    <w:lvl w:ilvl="1" w:tplc="60A646C0" w:tentative="1">
      <w:start w:val="1"/>
      <w:numFmt w:val="lowerLetter"/>
      <w:lvlText w:val="%2."/>
      <w:lvlJc w:val="left"/>
      <w:pPr>
        <w:ind w:left="1440" w:hanging="360"/>
      </w:pPr>
    </w:lvl>
    <w:lvl w:ilvl="2" w:tplc="89F4BC0E" w:tentative="1">
      <w:start w:val="1"/>
      <w:numFmt w:val="lowerRoman"/>
      <w:lvlText w:val="%3."/>
      <w:lvlJc w:val="right"/>
      <w:pPr>
        <w:ind w:left="2160" w:hanging="180"/>
      </w:pPr>
    </w:lvl>
    <w:lvl w:ilvl="3" w:tplc="07743636" w:tentative="1">
      <w:start w:val="1"/>
      <w:numFmt w:val="decimal"/>
      <w:lvlText w:val="%4."/>
      <w:lvlJc w:val="left"/>
      <w:pPr>
        <w:ind w:left="2880" w:hanging="360"/>
      </w:pPr>
    </w:lvl>
    <w:lvl w:ilvl="4" w:tplc="3F9217AC" w:tentative="1">
      <w:start w:val="1"/>
      <w:numFmt w:val="lowerLetter"/>
      <w:lvlText w:val="%5."/>
      <w:lvlJc w:val="left"/>
      <w:pPr>
        <w:ind w:left="3600" w:hanging="360"/>
      </w:pPr>
    </w:lvl>
    <w:lvl w:ilvl="5" w:tplc="71BA66C0" w:tentative="1">
      <w:start w:val="1"/>
      <w:numFmt w:val="lowerRoman"/>
      <w:lvlText w:val="%6."/>
      <w:lvlJc w:val="right"/>
      <w:pPr>
        <w:ind w:left="4320" w:hanging="180"/>
      </w:pPr>
    </w:lvl>
    <w:lvl w:ilvl="6" w:tplc="6226DC4C" w:tentative="1">
      <w:start w:val="1"/>
      <w:numFmt w:val="decimal"/>
      <w:lvlText w:val="%7."/>
      <w:lvlJc w:val="left"/>
      <w:pPr>
        <w:ind w:left="5040" w:hanging="360"/>
      </w:pPr>
    </w:lvl>
    <w:lvl w:ilvl="7" w:tplc="EF9A70A8" w:tentative="1">
      <w:start w:val="1"/>
      <w:numFmt w:val="lowerLetter"/>
      <w:lvlText w:val="%8."/>
      <w:lvlJc w:val="left"/>
      <w:pPr>
        <w:ind w:left="5760" w:hanging="360"/>
      </w:pPr>
    </w:lvl>
    <w:lvl w:ilvl="8" w:tplc="7A103678" w:tentative="1">
      <w:start w:val="1"/>
      <w:numFmt w:val="lowerRoman"/>
      <w:lvlText w:val="%9."/>
      <w:lvlJc w:val="right"/>
      <w:pPr>
        <w:ind w:left="6480" w:hanging="180"/>
      </w:pPr>
    </w:lvl>
  </w:abstractNum>
  <w:abstractNum w:abstractNumId="6">
    <w:nsid w:val="64BC43B1"/>
    <w:multiLevelType w:val="hybridMultilevel"/>
    <w:tmpl w:val="1AAECBB8"/>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6628696C"/>
    <w:multiLevelType w:val="multilevel"/>
    <w:tmpl w:val="238C2D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CD26340"/>
    <w:multiLevelType w:val="hybridMultilevel"/>
    <w:tmpl w:val="9A2E4C0E"/>
    <w:lvl w:ilvl="0" w:tplc="0D528008">
      <w:start w:val="1"/>
      <w:numFmt w:val="bullet"/>
      <w:lvlText w:val=""/>
      <w:lvlJc w:val="left"/>
      <w:pPr>
        <w:ind w:left="720" w:hanging="360"/>
      </w:pPr>
      <w:rPr>
        <w:rFonts w:ascii="Symbol" w:hAnsi="Symbol" w:hint="default"/>
      </w:rPr>
    </w:lvl>
    <w:lvl w:ilvl="1" w:tplc="1772B264" w:tentative="1">
      <w:start w:val="1"/>
      <w:numFmt w:val="lowerLetter"/>
      <w:lvlText w:val="%2."/>
      <w:lvlJc w:val="left"/>
      <w:pPr>
        <w:ind w:left="1440" w:hanging="360"/>
      </w:pPr>
    </w:lvl>
    <w:lvl w:ilvl="2" w:tplc="35009286" w:tentative="1">
      <w:start w:val="1"/>
      <w:numFmt w:val="lowerRoman"/>
      <w:lvlText w:val="%3."/>
      <w:lvlJc w:val="right"/>
      <w:pPr>
        <w:ind w:left="2160" w:hanging="180"/>
      </w:pPr>
    </w:lvl>
    <w:lvl w:ilvl="3" w:tplc="B59819B8" w:tentative="1">
      <w:start w:val="1"/>
      <w:numFmt w:val="decimal"/>
      <w:lvlText w:val="%4."/>
      <w:lvlJc w:val="left"/>
      <w:pPr>
        <w:ind w:left="2880" w:hanging="360"/>
      </w:pPr>
    </w:lvl>
    <w:lvl w:ilvl="4" w:tplc="0FA47C06" w:tentative="1">
      <w:start w:val="1"/>
      <w:numFmt w:val="lowerLetter"/>
      <w:lvlText w:val="%5."/>
      <w:lvlJc w:val="left"/>
      <w:pPr>
        <w:ind w:left="3600" w:hanging="360"/>
      </w:pPr>
    </w:lvl>
    <w:lvl w:ilvl="5" w:tplc="4F26DD86" w:tentative="1">
      <w:start w:val="1"/>
      <w:numFmt w:val="lowerRoman"/>
      <w:lvlText w:val="%6."/>
      <w:lvlJc w:val="right"/>
      <w:pPr>
        <w:ind w:left="4320" w:hanging="180"/>
      </w:pPr>
    </w:lvl>
    <w:lvl w:ilvl="6" w:tplc="0024DD64" w:tentative="1">
      <w:start w:val="1"/>
      <w:numFmt w:val="decimal"/>
      <w:lvlText w:val="%7."/>
      <w:lvlJc w:val="left"/>
      <w:pPr>
        <w:ind w:left="5040" w:hanging="360"/>
      </w:pPr>
    </w:lvl>
    <w:lvl w:ilvl="7" w:tplc="EA264E8A" w:tentative="1">
      <w:start w:val="1"/>
      <w:numFmt w:val="lowerLetter"/>
      <w:lvlText w:val="%8."/>
      <w:lvlJc w:val="left"/>
      <w:pPr>
        <w:ind w:left="5760" w:hanging="360"/>
      </w:pPr>
    </w:lvl>
    <w:lvl w:ilvl="8" w:tplc="9800A46C" w:tentative="1">
      <w:start w:val="1"/>
      <w:numFmt w:val="lowerRoman"/>
      <w:lvlText w:val="%9."/>
      <w:lvlJc w:val="right"/>
      <w:pPr>
        <w:ind w:left="6480" w:hanging="180"/>
      </w:pPr>
    </w:lvl>
  </w:abstractNum>
  <w:abstractNum w:abstractNumId="9">
    <w:nsid w:val="7F0A6DDC"/>
    <w:multiLevelType w:val="hybridMultilevel"/>
    <w:tmpl w:val="940AB798"/>
    <w:lvl w:ilvl="0" w:tplc="AA02AB02">
      <w:start w:val="1"/>
      <w:numFmt w:val="bullet"/>
      <w:lvlText w:val=""/>
      <w:lvlJc w:val="left"/>
      <w:pPr>
        <w:ind w:left="720" w:hanging="360"/>
      </w:pPr>
      <w:rPr>
        <w:rFonts w:ascii="Symbol" w:hAnsi="Symbol" w:hint="default"/>
      </w:rPr>
    </w:lvl>
    <w:lvl w:ilvl="1" w:tplc="12084340" w:tentative="1">
      <w:start w:val="1"/>
      <w:numFmt w:val="bullet"/>
      <w:lvlText w:val="o"/>
      <w:lvlJc w:val="left"/>
      <w:pPr>
        <w:ind w:left="1440" w:hanging="360"/>
      </w:pPr>
      <w:rPr>
        <w:rFonts w:ascii="Courier New" w:hAnsi="Courier New" w:cs="Courier New" w:hint="default"/>
      </w:rPr>
    </w:lvl>
    <w:lvl w:ilvl="2" w:tplc="6C4E85E2" w:tentative="1">
      <w:start w:val="1"/>
      <w:numFmt w:val="bullet"/>
      <w:lvlText w:val=""/>
      <w:lvlJc w:val="left"/>
      <w:pPr>
        <w:ind w:left="2160" w:hanging="360"/>
      </w:pPr>
      <w:rPr>
        <w:rFonts w:ascii="Wingdings" w:hAnsi="Wingdings" w:hint="default"/>
      </w:rPr>
    </w:lvl>
    <w:lvl w:ilvl="3" w:tplc="91FE4C6E" w:tentative="1">
      <w:start w:val="1"/>
      <w:numFmt w:val="bullet"/>
      <w:lvlText w:val=""/>
      <w:lvlJc w:val="left"/>
      <w:pPr>
        <w:ind w:left="2880" w:hanging="360"/>
      </w:pPr>
      <w:rPr>
        <w:rFonts w:ascii="Symbol" w:hAnsi="Symbol" w:hint="default"/>
      </w:rPr>
    </w:lvl>
    <w:lvl w:ilvl="4" w:tplc="8F868C00" w:tentative="1">
      <w:start w:val="1"/>
      <w:numFmt w:val="bullet"/>
      <w:lvlText w:val="o"/>
      <w:lvlJc w:val="left"/>
      <w:pPr>
        <w:ind w:left="3600" w:hanging="360"/>
      </w:pPr>
      <w:rPr>
        <w:rFonts w:ascii="Courier New" w:hAnsi="Courier New" w:cs="Courier New" w:hint="default"/>
      </w:rPr>
    </w:lvl>
    <w:lvl w:ilvl="5" w:tplc="5458205A" w:tentative="1">
      <w:start w:val="1"/>
      <w:numFmt w:val="bullet"/>
      <w:lvlText w:val=""/>
      <w:lvlJc w:val="left"/>
      <w:pPr>
        <w:ind w:left="4320" w:hanging="360"/>
      </w:pPr>
      <w:rPr>
        <w:rFonts w:ascii="Wingdings" w:hAnsi="Wingdings" w:hint="default"/>
      </w:rPr>
    </w:lvl>
    <w:lvl w:ilvl="6" w:tplc="7D2CA5DE" w:tentative="1">
      <w:start w:val="1"/>
      <w:numFmt w:val="bullet"/>
      <w:lvlText w:val=""/>
      <w:lvlJc w:val="left"/>
      <w:pPr>
        <w:ind w:left="5040" w:hanging="360"/>
      </w:pPr>
      <w:rPr>
        <w:rFonts w:ascii="Symbol" w:hAnsi="Symbol" w:hint="default"/>
      </w:rPr>
    </w:lvl>
    <w:lvl w:ilvl="7" w:tplc="B4688566" w:tentative="1">
      <w:start w:val="1"/>
      <w:numFmt w:val="bullet"/>
      <w:lvlText w:val="o"/>
      <w:lvlJc w:val="left"/>
      <w:pPr>
        <w:ind w:left="5760" w:hanging="360"/>
      </w:pPr>
      <w:rPr>
        <w:rFonts w:ascii="Courier New" w:hAnsi="Courier New" w:cs="Courier New" w:hint="default"/>
      </w:rPr>
    </w:lvl>
    <w:lvl w:ilvl="8" w:tplc="34786AF6"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9"/>
  </w:num>
  <w:num w:numId="5">
    <w:abstractNumId w:val="5"/>
  </w:num>
  <w:num w:numId="6">
    <w:abstractNumId w:val="8"/>
  </w:num>
  <w:num w:numId="7">
    <w:abstractNumId w:val="7"/>
  </w:num>
  <w:num w:numId="8">
    <w:abstractNumId w:val="4"/>
  </w:num>
  <w:num w:numId="9">
    <w:abstractNumId w:val="0"/>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E4ABD"/>
    <w:rsid w:val="00001A82"/>
    <w:rsid w:val="00012EAD"/>
    <w:rsid w:val="00014D7D"/>
    <w:rsid w:val="000307EE"/>
    <w:rsid w:val="00031F61"/>
    <w:rsid w:val="00041C0F"/>
    <w:rsid w:val="00045929"/>
    <w:rsid w:val="000730F1"/>
    <w:rsid w:val="000A4E0B"/>
    <w:rsid w:val="000B3DF7"/>
    <w:rsid w:val="000D649D"/>
    <w:rsid w:val="000F0D0A"/>
    <w:rsid w:val="00137F1D"/>
    <w:rsid w:val="00147279"/>
    <w:rsid w:val="00165D8D"/>
    <w:rsid w:val="001D35BC"/>
    <w:rsid w:val="001D5C23"/>
    <w:rsid w:val="001E16B9"/>
    <w:rsid w:val="001F5979"/>
    <w:rsid w:val="002338A8"/>
    <w:rsid w:val="002502E0"/>
    <w:rsid w:val="00270E69"/>
    <w:rsid w:val="002C22A0"/>
    <w:rsid w:val="002E64AE"/>
    <w:rsid w:val="003040D7"/>
    <w:rsid w:val="0030540D"/>
    <w:rsid w:val="003115AC"/>
    <w:rsid w:val="00362963"/>
    <w:rsid w:val="00392799"/>
    <w:rsid w:val="003A5010"/>
    <w:rsid w:val="003A64BB"/>
    <w:rsid w:val="003B36DB"/>
    <w:rsid w:val="003D7FC5"/>
    <w:rsid w:val="003E3DFC"/>
    <w:rsid w:val="003F7F34"/>
    <w:rsid w:val="00402BF5"/>
    <w:rsid w:val="00407C2C"/>
    <w:rsid w:val="0041440C"/>
    <w:rsid w:val="00440557"/>
    <w:rsid w:val="004B0084"/>
    <w:rsid w:val="004C420E"/>
    <w:rsid w:val="004E0F7F"/>
    <w:rsid w:val="004F74C6"/>
    <w:rsid w:val="00563922"/>
    <w:rsid w:val="00584F44"/>
    <w:rsid w:val="005A5B3A"/>
    <w:rsid w:val="005A64EE"/>
    <w:rsid w:val="005A7D3F"/>
    <w:rsid w:val="005B654D"/>
    <w:rsid w:val="005D1A6B"/>
    <w:rsid w:val="005D6560"/>
    <w:rsid w:val="005F4985"/>
    <w:rsid w:val="0060436A"/>
    <w:rsid w:val="00615EC1"/>
    <w:rsid w:val="006443B1"/>
    <w:rsid w:val="00656FE1"/>
    <w:rsid w:val="00680384"/>
    <w:rsid w:val="00686D90"/>
    <w:rsid w:val="00695652"/>
    <w:rsid w:val="006C337A"/>
    <w:rsid w:val="006C45F4"/>
    <w:rsid w:val="006D043D"/>
    <w:rsid w:val="006E760F"/>
    <w:rsid w:val="00721B3B"/>
    <w:rsid w:val="00774780"/>
    <w:rsid w:val="007E3CAB"/>
    <w:rsid w:val="007F6916"/>
    <w:rsid w:val="00801CAF"/>
    <w:rsid w:val="0080233D"/>
    <w:rsid w:val="00814C0F"/>
    <w:rsid w:val="00837FE9"/>
    <w:rsid w:val="00844E55"/>
    <w:rsid w:val="0086247F"/>
    <w:rsid w:val="0087307D"/>
    <w:rsid w:val="00875933"/>
    <w:rsid w:val="008961FA"/>
    <w:rsid w:val="008B0E2D"/>
    <w:rsid w:val="008C71E1"/>
    <w:rsid w:val="00903120"/>
    <w:rsid w:val="00906819"/>
    <w:rsid w:val="00933FFB"/>
    <w:rsid w:val="00935C27"/>
    <w:rsid w:val="0096320D"/>
    <w:rsid w:val="00966523"/>
    <w:rsid w:val="00985421"/>
    <w:rsid w:val="009F36BF"/>
    <w:rsid w:val="00A214F6"/>
    <w:rsid w:val="00A328EF"/>
    <w:rsid w:val="00A50149"/>
    <w:rsid w:val="00A84BD4"/>
    <w:rsid w:val="00AF071C"/>
    <w:rsid w:val="00AF3ABF"/>
    <w:rsid w:val="00B0112C"/>
    <w:rsid w:val="00B271EA"/>
    <w:rsid w:val="00B54A2C"/>
    <w:rsid w:val="00B741DE"/>
    <w:rsid w:val="00BA21DE"/>
    <w:rsid w:val="00BA7A1B"/>
    <w:rsid w:val="00BA7B1D"/>
    <w:rsid w:val="00BC46F2"/>
    <w:rsid w:val="00BC7773"/>
    <w:rsid w:val="00BF4FC0"/>
    <w:rsid w:val="00BF77B8"/>
    <w:rsid w:val="00C353CC"/>
    <w:rsid w:val="00CF0E1C"/>
    <w:rsid w:val="00CF2DBB"/>
    <w:rsid w:val="00CF78FB"/>
    <w:rsid w:val="00D01CEB"/>
    <w:rsid w:val="00D1250B"/>
    <w:rsid w:val="00D30151"/>
    <w:rsid w:val="00D36557"/>
    <w:rsid w:val="00D64145"/>
    <w:rsid w:val="00D8505A"/>
    <w:rsid w:val="00DB37BF"/>
    <w:rsid w:val="00DB4202"/>
    <w:rsid w:val="00DB5100"/>
    <w:rsid w:val="00EA0002"/>
    <w:rsid w:val="00EA093E"/>
    <w:rsid w:val="00EA37E0"/>
    <w:rsid w:val="00EA71FC"/>
    <w:rsid w:val="00ED4B69"/>
    <w:rsid w:val="00EE4ABD"/>
    <w:rsid w:val="00F0236E"/>
    <w:rsid w:val="00F7135A"/>
    <w:rsid w:val="00F7661F"/>
    <w:rsid w:val="00F76A70"/>
    <w:rsid w:val="00F95EA4"/>
    <w:rsid w:val="00FC6990"/>
    <w:rsid w:val="00FD3CDF"/>
    <w:rsid w:val="00FD5CED"/>
    <w:rsid w:val="00FE3A60"/>
    <w:rsid w:val="00FE4485"/>
    <w:rsid w:val="00FF70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F7F"/>
  </w:style>
  <w:style w:type="paragraph" w:styleId="Heading1">
    <w:name w:val="heading 1"/>
    <w:basedOn w:val="Normal"/>
    <w:next w:val="Normal"/>
    <w:link w:val="Heading1Char"/>
    <w:uiPriority w:val="9"/>
    <w:qFormat/>
    <w:rsid w:val="003E3DFC"/>
    <w:pPr>
      <w:keepNext/>
      <w:keepLines/>
      <w:spacing w:before="240" w:after="0"/>
      <w:jc w:val="center"/>
      <w:outlineLvl w:val="0"/>
    </w:pPr>
    <w:rPr>
      <w:rFonts w:asciiTheme="majorHAnsi" w:eastAsiaTheme="majorEastAsia" w:hAnsiTheme="majorHAnsi" w:cstheme="majorBidi"/>
      <w:b/>
      <w:color w:val="2E74B5" w:themeColor="accent1" w:themeShade="BF"/>
      <w:sz w:val="32"/>
      <w:szCs w:val="32"/>
      <w:shd w:val="clear" w:color="auto" w:fill="FFFFFF"/>
    </w:rPr>
  </w:style>
  <w:style w:type="paragraph" w:styleId="Heading2">
    <w:name w:val="heading 2"/>
    <w:basedOn w:val="Normal"/>
    <w:next w:val="Normal"/>
    <w:link w:val="Heading2Char"/>
    <w:uiPriority w:val="9"/>
    <w:unhideWhenUsed/>
    <w:qFormat/>
    <w:rsid w:val="003E3DFC"/>
    <w:pPr>
      <w:keepNext/>
      <w:keepLines/>
      <w:spacing w:before="40" w:after="0"/>
      <w:outlineLvl w:val="1"/>
    </w:pPr>
    <w:rPr>
      <w:rFonts w:asciiTheme="majorHAnsi" w:eastAsiaTheme="majorEastAsia" w:hAnsiTheme="majorHAnsi" w:cstheme="majorBidi"/>
      <w:b/>
      <w:color w:val="2E74B5" w:themeColor="accent1" w:themeShade="BF"/>
      <w:sz w:val="26"/>
      <w:szCs w:val="26"/>
      <w:shd w:val="clear" w:color="auto" w:fill="FFFFFF"/>
    </w:rPr>
  </w:style>
  <w:style w:type="paragraph" w:styleId="Heading3">
    <w:name w:val="heading 3"/>
    <w:basedOn w:val="Normal"/>
    <w:next w:val="Normal"/>
    <w:link w:val="Heading3Char"/>
    <w:uiPriority w:val="9"/>
    <w:unhideWhenUsed/>
    <w:qFormat/>
    <w:rsid w:val="003E3DFC"/>
    <w:pPr>
      <w:keepNext/>
      <w:keepLines/>
      <w:spacing w:before="40" w:after="0"/>
      <w:ind w:firstLine="720"/>
      <w:outlineLvl w:val="2"/>
    </w:pPr>
    <w:rPr>
      <w:rFonts w:asciiTheme="majorHAnsi" w:eastAsiaTheme="majorEastAsia" w:hAnsiTheme="majorHAnsi" w:cstheme="majorBidi"/>
      <w:b/>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4C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4C0F"/>
  </w:style>
  <w:style w:type="paragraph" w:styleId="Footer">
    <w:name w:val="footer"/>
    <w:basedOn w:val="Normal"/>
    <w:link w:val="FooterChar"/>
    <w:uiPriority w:val="99"/>
    <w:unhideWhenUsed/>
    <w:rsid w:val="00814C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4C0F"/>
  </w:style>
  <w:style w:type="character" w:styleId="Hyperlink">
    <w:name w:val="Hyperlink"/>
    <w:basedOn w:val="DefaultParagraphFont"/>
    <w:uiPriority w:val="99"/>
    <w:semiHidden/>
    <w:unhideWhenUsed/>
    <w:rsid w:val="00B54A2C"/>
    <w:rPr>
      <w:strike w:val="0"/>
      <w:dstrike w:val="0"/>
      <w:color w:val="C02027"/>
      <w:u w:val="none"/>
      <w:effect w:val="none"/>
      <w:shd w:val="clear" w:color="auto" w:fill="auto"/>
    </w:rPr>
  </w:style>
  <w:style w:type="character" w:customStyle="1" w:styleId="mnu-class-teacher">
    <w:name w:val="mnu-class-teacher"/>
    <w:basedOn w:val="DefaultParagraphFont"/>
    <w:rsid w:val="00B54A2C"/>
  </w:style>
  <w:style w:type="character" w:styleId="Strong">
    <w:name w:val="Strong"/>
    <w:basedOn w:val="DefaultParagraphFont"/>
    <w:uiPriority w:val="22"/>
    <w:qFormat/>
    <w:rsid w:val="00B54A2C"/>
    <w:rPr>
      <w:b/>
      <w:bCs/>
    </w:rPr>
  </w:style>
  <w:style w:type="paragraph" w:styleId="ListParagraph">
    <w:name w:val="List Paragraph"/>
    <w:basedOn w:val="Normal"/>
    <w:uiPriority w:val="34"/>
    <w:qFormat/>
    <w:rsid w:val="00BF77B8"/>
    <w:pPr>
      <w:spacing w:after="200" w:line="480" w:lineRule="auto"/>
      <w:ind w:left="720"/>
      <w:contextualSpacing/>
    </w:pPr>
  </w:style>
  <w:style w:type="character" w:customStyle="1" w:styleId="Heading1Char">
    <w:name w:val="Heading 1 Char"/>
    <w:basedOn w:val="DefaultParagraphFont"/>
    <w:link w:val="Heading1"/>
    <w:uiPriority w:val="9"/>
    <w:rsid w:val="003E3DFC"/>
    <w:rPr>
      <w:rFonts w:asciiTheme="majorHAnsi" w:eastAsiaTheme="majorEastAsia" w:hAnsiTheme="majorHAnsi" w:cstheme="majorBidi"/>
      <w:b/>
      <w:color w:val="2E74B5" w:themeColor="accent1" w:themeShade="BF"/>
      <w:sz w:val="32"/>
      <w:szCs w:val="32"/>
    </w:rPr>
  </w:style>
  <w:style w:type="character" w:customStyle="1" w:styleId="Heading2Char">
    <w:name w:val="Heading 2 Char"/>
    <w:basedOn w:val="DefaultParagraphFont"/>
    <w:link w:val="Heading2"/>
    <w:uiPriority w:val="9"/>
    <w:rsid w:val="003E3DFC"/>
    <w:rPr>
      <w:rFonts w:asciiTheme="majorHAnsi" w:eastAsiaTheme="majorEastAsia" w:hAnsiTheme="majorHAnsi" w:cstheme="majorBidi"/>
      <w:b/>
      <w:color w:val="2E74B5" w:themeColor="accent1" w:themeShade="BF"/>
      <w:sz w:val="26"/>
      <w:szCs w:val="26"/>
    </w:rPr>
  </w:style>
  <w:style w:type="character" w:customStyle="1" w:styleId="Heading3Char">
    <w:name w:val="Heading 3 Char"/>
    <w:basedOn w:val="DefaultParagraphFont"/>
    <w:link w:val="Heading3"/>
    <w:uiPriority w:val="9"/>
    <w:rsid w:val="003E3DFC"/>
    <w:rPr>
      <w:rFonts w:asciiTheme="majorHAnsi" w:eastAsiaTheme="majorEastAsia" w:hAnsiTheme="majorHAnsi" w:cstheme="majorBidi"/>
      <w:b/>
      <w:color w:val="1F4D78" w:themeColor="accent1" w:themeShade="7F"/>
      <w:szCs w:val="24"/>
    </w:rPr>
  </w:style>
  <w:style w:type="paragraph" w:styleId="Caption">
    <w:name w:val="caption"/>
    <w:basedOn w:val="Normal"/>
    <w:next w:val="Normal"/>
    <w:uiPriority w:val="35"/>
    <w:unhideWhenUsed/>
    <w:qFormat/>
    <w:rsid w:val="003E3DFC"/>
    <w:pPr>
      <w:spacing w:after="200" w:line="240" w:lineRule="auto"/>
    </w:pPr>
    <w:rPr>
      <w:rFonts w:asciiTheme="minorHAnsi" w:hAnsiTheme="minorHAnsi"/>
      <w:i/>
      <w:iCs/>
      <w:color w:val="44546A" w:themeColor="text2"/>
      <w:sz w:val="18"/>
      <w:szCs w:val="18"/>
    </w:rPr>
  </w:style>
  <w:style w:type="paragraph" w:styleId="BalloonText">
    <w:name w:val="Balloon Text"/>
    <w:basedOn w:val="Normal"/>
    <w:link w:val="BalloonTextChar"/>
    <w:uiPriority w:val="99"/>
    <w:semiHidden/>
    <w:unhideWhenUsed/>
    <w:rsid w:val="003E3D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3DFC"/>
    <w:rPr>
      <w:rFonts w:ascii="Tahoma" w:hAnsi="Tahoma" w:cs="Tahoma"/>
      <w:sz w:val="16"/>
      <w:szCs w:val="16"/>
    </w:rPr>
  </w:style>
  <w:style w:type="paragraph" w:styleId="Bibliography">
    <w:name w:val="Bibliography"/>
    <w:basedOn w:val="Normal"/>
    <w:next w:val="Normal"/>
    <w:uiPriority w:val="37"/>
    <w:unhideWhenUsed/>
    <w:rsid w:val="006D043D"/>
    <w:rPr>
      <w:rFonts w:asciiTheme="minorHAnsi" w:hAnsiTheme="minorHAnsi"/>
      <w:sz w:val="22"/>
    </w:rPr>
  </w:style>
  <w:style w:type="paragraph" w:styleId="TOCHeading">
    <w:name w:val="TOC Heading"/>
    <w:basedOn w:val="Heading1"/>
    <w:next w:val="Normal"/>
    <w:uiPriority w:val="39"/>
    <w:unhideWhenUsed/>
    <w:qFormat/>
    <w:rsid w:val="00362963"/>
    <w:pPr>
      <w:jc w:val="left"/>
      <w:outlineLvl w:val="9"/>
    </w:pPr>
    <w:rPr>
      <w:b w:val="0"/>
      <w:shd w:val="clear" w:color="auto" w:fill="auto"/>
    </w:rPr>
  </w:style>
  <w:style w:type="paragraph" w:styleId="TOC1">
    <w:name w:val="toc 1"/>
    <w:basedOn w:val="Normal"/>
    <w:next w:val="Normal"/>
    <w:autoRedefine/>
    <w:uiPriority w:val="39"/>
    <w:unhideWhenUsed/>
    <w:rsid w:val="00362963"/>
    <w:pPr>
      <w:spacing w:after="100"/>
    </w:pPr>
    <w:rPr>
      <w:rFonts w:asciiTheme="minorHAnsi" w:hAnsiTheme="minorHAnsi"/>
      <w:sz w:val="22"/>
    </w:rPr>
  </w:style>
  <w:style w:type="paragraph" w:styleId="TOC2">
    <w:name w:val="toc 2"/>
    <w:basedOn w:val="Normal"/>
    <w:next w:val="Normal"/>
    <w:autoRedefine/>
    <w:uiPriority w:val="39"/>
    <w:unhideWhenUsed/>
    <w:rsid w:val="00362963"/>
    <w:pPr>
      <w:spacing w:after="100"/>
      <w:ind w:left="220"/>
    </w:pPr>
    <w:rPr>
      <w:rFonts w:asciiTheme="minorHAnsi" w:hAnsiTheme="minorHAnsi"/>
      <w:sz w:val="22"/>
    </w:rPr>
  </w:style>
  <w:style w:type="paragraph" w:customStyle="1" w:styleId="APA">
    <w:name w:val="APA"/>
    <w:basedOn w:val="BodyText"/>
    <w:rsid w:val="003115AC"/>
    <w:pPr>
      <w:overflowPunct w:val="0"/>
      <w:autoSpaceDE w:val="0"/>
      <w:autoSpaceDN w:val="0"/>
      <w:adjustRightInd w:val="0"/>
      <w:spacing w:after="0" w:line="480" w:lineRule="auto"/>
      <w:ind w:firstLine="720"/>
      <w:textAlignment w:val="baseline"/>
    </w:pPr>
    <w:rPr>
      <w:rFonts w:eastAsia="Times New Roman" w:cs="Times New Roman"/>
      <w:szCs w:val="20"/>
    </w:rPr>
  </w:style>
  <w:style w:type="paragraph" w:styleId="NormalWeb">
    <w:name w:val="Normal (Web)"/>
    <w:basedOn w:val="Normal"/>
    <w:uiPriority w:val="99"/>
    <w:unhideWhenUsed/>
    <w:rsid w:val="003115AC"/>
    <w:pPr>
      <w:spacing w:before="100" w:beforeAutospacing="1" w:after="100" w:afterAutospacing="1" w:line="240" w:lineRule="auto"/>
    </w:pPr>
    <w:rPr>
      <w:rFonts w:eastAsia="Times New Roman" w:cs="Times New Roman"/>
      <w:szCs w:val="24"/>
      <w:lang w:val="en-GB" w:eastAsia="en-GB"/>
    </w:rPr>
  </w:style>
  <w:style w:type="paragraph" w:styleId="BodyText">
    <w:name w:val="Body Text"/>
    <w:basedOn w:val="Normal"/>
    <w:link w:val="BodyTextChar"/>
    <w:uiPriority w:val="99"/>
    <w:semiHidden/>
    <w:unhideWhenUsed/>
    <w:rsid w:val="003115AC"/>
    <w:pPr>
      <w:spacing w:after="120"/>
    </w:pPr>
  </w:style>
  <w:style w:type="character" w:customStyle="1" w:styleId="BodyTextChar">
    <w:name w:val="Body Text Char"/>
    <w:basedOn w:val="DefaultParagraphFont"/>
    <w:link w:val="BodyText"/>
    <w:uiPriority w:val="99"/>
    <w:semiHidden/>
    <w:rsid w:val="003115AC"/>
  </w:style>
  <w:style w:type="paragraph" w:customStyle="1" w:styleId="APAReference">
    <w:name w:val="APA Reference"/>
    <w:basedOn w:val="Normal"/>
    <w:rsid w:val="00563922"/>
    <w:pPr>
      <w:overflowPunct w:val="0"/>
      <w:autoSpaceDE w:val="0"/>
      <w:autoSpaceDN w:val="0"/>
      <w:adjustRightInd w:val="0"/>
      <w:spacing w:after="0" w:line="240" w:lineRule="auto"/>
      <w:ind w:left="720" w:hanging="720"/>
    </w:pPr>
    <w:rPr>
      <w:rFonts w:eastAsia="Times New Roman" w:cs="Times New Roman"/>
      <w:szCs w:val="24"/>
    </w:rPr>
  </w:style>
  <w:style w:type="character" w:styleId="Emphasis">
    <w:name w:val="Emphasis"/>
    <w:basedOn w:val="DefaultParagraphFont"/>
    <w:uiPriority w:val="20"/>
    <w:qFormat/>
    <w:rsid w:val="00903120"/>
    <w:rPr>
      <w:i/>
      <w:i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cs.oracle.com/cd/E19893-01/819-4439/fvjxs/index.html#imgMax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Sha08</b:Tag>
    <b:SourceType>Book</b:SourceType>
    <b:Guid>{8E2D725E-7FC9-47E0-BC3E-2B0E34870D41}</b:Guid>
    <b:Author>
      <b:Author>
        <b:NameList>
          <b:Person>
            <b:Last>Dayal</b:Last>
            <b:First>Sham</b:First>
          </b:Person>
        </b:NameList>
      </b:Author>
    </b:Author>
    <b:Title>Earned value management : using Microsoft Office project : a guide for managing any size project effectively</b:Title>
    <b:Year>2008</b:Year>
    <b:City>Clifton Park, NY</b:City>
    <b:Publisher>Cengage</b:Publisher>
    <b:RefOrder>1</b:RefOrder>
  </b:Source>
  <b:Source>
    <b:Tag>Piy09</b:Tag>
    <b:SourceType>Book</b:SourceType>
    <b:Guid>{E73DA28A-F385-4D5F-9FDE-8379C8C58DD5}</b:Guid>
    <b:Author>
      <b:Author>
        <b:NameList>
          <b:Person>
            <b:Last>Solanki</b:Last>
            <b:First>Piyush</b:First>
          </b:Person>
        </b:NameList>
      </b:Author>
    </b:Author>
    <b:Title> Earned value management : integrated view of cost and schedule performance</b:Title>
    <b:Year>2009</b:Year>
    <b:City>	New Delhi</b:City>
    <b:Publisher>Global India Publications</b:Publisher>
    <b:RefOrder>2</b:RefOrder>
  </b:Source>
  <b:Source>
    <b:Tag>Cis14</b:Tag>
    <b:SourceType>JournalArticle</b:SourceType>
    <b:Guid>{4D379C1D-AD0D-409F-AF6B-42B45194053B}</b:Guid>
    <b:Author>
      <b:Author>
        <b:NameList>
          <b:Person>
            <b:Last>Academy</b:Last>
            <b:First>Cisco</b:First>
            <b:Middle>Networking</b:Middle>
          </b:Person>
        </b:NameList>
      </b:Author>
    </b:Author>
    <b:Title>Hierarchical Network</b:Title>
    <b:JournalName>Cisco Networking Academy Connecting Networks Companion Guide: Hierarchical Network Design</b:JournalName>
    <b:Year>2014</b:Year>
    <b:Pages>https://www.ciscopress.com/articles/article.asp?p=2202410&amp;seqNum=4</b:Pages>
    <b:RefOrder>1</b:RefOrder>
  </b:Source>
  <b:Source>
    <b:Tag>Cis11</b:Tag>
    <b:SourceType>InternetSite</b:SourceType>
    <b:Guid>{E9B4E788-0350-4FD3-91AA-79E41242A99F}</b:Guid>
    <b:Author>
      <b:Author>
        <b:NameList>
          <b:Person>
            <b:Last>Cisco</b:Last>
          </b:Person>
        </b:NameList>
      </b:Author>
    </b:Author>
    <b:Title>Redundancy and Fail-Over</b:Title>
    <b:Year>2011</b:Year>
    <b:InternetSiteTitle>Service Control Engine (SCE) Software Configuration Guide, Rel. 3.1,</b:InternetSiteTitle>
    <b:URL>https://www.cisco.com/en/US/products/ps6134/products_configuration_guide_chapter09186a0080849904.html#wp1047706</b:URL>
    <b:RefOrder>2</b:RefOrder>
  </b:Source>
  <b:Source>
    <b:Tag>Cis141</b:Tag>
    <b:SourceType>Book</b:SourceType>
    <b:Guid>{8F968EFF-6291-4C46-972C-F5AB8E5AA61E}</b:Guid>
    <b:Author>
      <b:Author>
        <b:NameList>
          <b:Person>
            <b:Last>Redmon</b:Last>
            <b:First>Kevin</b:First>
          </b:Person>
        </b:NameList>
      </b:Author>
    </b:Author>
    <b:Title>Cisco bring your own device (BYOD) networking</b:Title>
    <b:Year>2014</b:Year>
    <b:Publisher>Cisco Press,</b:Publisher>
    <b:RefOrder>3</b:RefOrder>
  </b:Source>
</b:Sources>
</file>

<file path=customXml/itemProps1.xml><?xml version="1.0" encoding="utf-8"?>
<ds:datastoreItem xmlns:ds="http://schemas.openxmlformats.org/officeDocument/2006/customXml" ds:itemID="{0613C63D-BEA2-46D8-BFA0-E160EF988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523</Words>
  <Characters>2985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WACHIRA</dc:creator>
  <cp:lastModifiedBy>Bennie Carter</cp:lastModifiedBy>
  <cp:revision>2</cp:revision>
  <dcterms:created xsi:type="dcterms:W3CDTF">2020-04-27T03:23:00Z</dcterms:created>
  <dcterms:modified xsi:type="dcterms:W3CDTF">2020-04-27T03:23:00Z</dcterms:modified>
</cp:coreProperties>
</file>