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4B" w:rsidRPr="00AD0950" w:rsidRDefault="00D61905" w:rsidP="007656AB">
      <w:pPr>
        <w:spacing w:after="480" w:line="360" w:lineRule="auto"/>
        <w:rPr>
          <w:rFonts w:ascii="Times New Roman" w:hAnsi="Times New Roman"/>
          <w:b/>
          <w:bCs/>
          <w:sz w:val="28"/>
          <w:szCs w:val="28"/>
        </w:rPr>
      </w:pPr>
      <w:r w:rsidRPr="00AD0950">
        <w:rPr>
          <w:rFonts w:ascii="Times New Roman" w:hAnsi="Times New Roman"/>
          <w:b/>
          <w:bCs/>
          <w:sz w:val="28"/>
          <w:szCs w:val="28"/>
        </w:rPr>
        <w:t>Cloud Computing and its Impact on Workplace</w:t>
      </w:r>
      <w:r w:rsidR="00120C36">
        <w:rPr>
          <w:rFonts w:ascii="Times New Roman" w:hAnsi="Times New Roman"/>
          <w:b/>
          <w:bCs/>
          <w:sz w:val="28"/>
          <w:szCs w:val="28"/>
        </w:rPr>
        <w:t xml:space="preserve"> - IaaS</w:t>
      </w:r>
    </w:p>
    <w:p w:rsidR="008F36C8" w:rsidRPr="007656AB" w:rsidRDefault="008F36C8" w:rsidP="007656AB">
      <w:pPr>
        <w:spacing w:after="0" w:line="360" w:lineRule="auto"/>
        <w:jc w:val="center"/>
        <w:rPr>
          <w:rFonts w:ascii="Times New Roman" w:hAnsi="Times New Roman"/>
          <w:sz w:val="24"/>
          <w:szCs w:val="24"/>
        </w:rPr>
      </w:pPr>
      <w:bookmarkStart w:id="0" w:name="_Toc34688277"/>
      <w:r w:rsidRPr="00337E87">
        <w:rPr>
          <w:rFonts w:ascii="Times New Roman" w:hAnsi="Times New Roman"/>
          <w:b/>
          <w:bCs/>
          <w:sz w:val="24"/>
          <w:szCs w:val="24"/>
        </w:rPr>
        <w:t>Abstract</w:t>
      </w:r>
      <w:bookmarkEnd w:id="0"/>
    </w:p>
    <w:p w:rsidR="008F36C8" w:rsidRPr="0057257F" w:rsidRDefault="008F36C8" w:rsidP="0057257F">
      <w:pPr>
        <w:spacing w:after="0" w:line="360" w:lineRule="auto"/>
        <w:rPr>
          <w:rFonts w:ascii="Times New Roman" w:hAnsi="Times New Roman"/>
          <w:sz w:val="24"/>
          <w:szCs w:val="24"/>
        </w:rPr>
      </w:pPr>
    </w:p>
    <w:p w:rsidR="008F36C8" w:rsidRDefault="008F36C8" w:rsidP="0057257F">
      <w:pPr>
        <w:spacing w:after="0" w:line="360" w:lineRule="auto"/>
        <w:jc w:val="both"/>
        <w:rPr>
          <w:rFonts w:ascii="Times New Roman" w:hAnsi="Times New Roman"/>
          <w:sz w:val="24"/>
          <w:szCs w:val="24"/>
        </w:rPr>
      </w:pPr>
      <w:r w:rsidRPr="0057257F">
        <w:rPr>
          <w:rFonts w:ascii="Times New Roman" w:hAnsi="Times New Roman"/>
          <w:sz w:val="24"/>
          <w:szCs w:val="24"/>
        </w:rPr>
        <w:t>Cloud Computing has been adapted successfully by multiple organizations across the industry irrespective of its size and type of business for various business use cases. Cloud is nothing but providing the computing power as a "service," where companies pay only what they have used. Companies are attracted towards cloud technologies for several reasons like cost savings, high availability, scalability, resiliency, quick data recovery and soon. The biggest driver for companies towards cloud computing is, we pay only for the services we use rather investing a huge upfront cost to buy the entire infrastructure. Many companies are attracted to cloud technologies because data backup and restore activities are much easier compared to traditional data centers. There might be some challenges associated with cloud technologies in terms of data security and privacy, but companies are investing some time and money on architecting the secure and resilient cloud solutions. In this paper, we will review the various cloud computing service models like IaaS, PaaS, SaaS, and discuss which one chose over another. We will also review different cloud deployment models like public cloud, private cloud, and how a hybrid model which is a combination of both public and private clouds will help organizations obtain more resiliency. We will also discuss about how cloud technologies are helping the organizations to design the disaster recovery scenarios to meet their Recovery Point Objective (RPO) and Recovery Time Objective (RTO) requirements for mission-critical systems.</w:t>
      </w:r>
    </w:p>
    <w:p w:rsidR="00F140A5" w:rsidRDefault="00F140A5" w:rsidP="0057257F">
      <w:pPr>
        <w:spacing w:after="0" w:line="360" w:lineRule="auto"/>
        <w:jc w:val="both"/>
        <w:rPr>
          <w:rFonts w:ascii="Times New Roman" w:hAnsi="Times New Roman"/>
          <w:sz w:val="24"/>
          <w:szCs w:val="24"/>
        </w:rPr>
      </w:pPr>
    </w:p>
    <w:p w:rsidR="00F140A5" w:rsidRPr="0057257F" w:rsidRDefault="00F140A5" w:rsidP="00F140A5">
      <w:pPr>
        <w:spacing w:after="0" w:line="360" w:lineRule="auto"/>
        <w:ind w:left="720"/>
        <w:jc w:val="both"/>
        <w:rPr>
          <w:rFonts w:ascii="Times New Roman" w:hAnsi="Times New Roman"/>
          <w:sz w:val="24"/>
          <w:szCs w:val="24"/>
        </w:rPr>
        <w:sectPr w:rsidR="00F140A5" w:rsidRPr="0057257F" w:rsidSect="009A52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rsidRPr="00F140A5">
        <w:rPr>
          <w:rFonts w:ascii="Times New Roman" w:hAnsi="Times New Roman"/>
          <w:sz w:val="24"/>
          <w:szCs w:val="24"/>
        </w:rPr>
        <w:t>Keywords: Cloud,</w:t>
      </w:r>
      <w:r w:rsidR="00666A95">
        <w:rPr>
          <w:rFonts w:ascii="Times New Roman" w:hAnsi="Times New Roman"/>
          <w:sz w:val="24"/>
          <w:szCs w:val="24"/>
        </w:rPr>
        <w:t xml:space="preserve">Cloud </w:t>
      </w:r>
      <w:r>
        <w:rPr>
          <w:rFonts w:ascii="Times New Roman" w:hAnsi="Times New Roman"/>
          <w:sz w:val="24"/>
          <w:szCs w:val="24"/>
        </w:rPr>
        <w:t xml:space="preserve">Providers, Security, Privacy, </w:t>
      </w:r>
      <w:r w:rsidRPr="00F140A5">
        <w:rPr>
          <w:rFonts w:ascii="Times New Roman" w:hAnsi="Times New Roman"/>
          <w:sz w:val="24"/>
          <w:szCs w:val="24"/>
        </w:rPr>
        <w:t>D</w:t>
      </w:r>
      <w:r>
        <w:rPr>
          <w:rFonts w:ascii="Times New Roman" w:hAnsi="Times New Roman"/>
          <w:sz w:val="24"/>
          <w:szCs w:val="24"/>
        </w:rPr>
        <w:t xml:space="preserve">R </w:t>
      </w:r>
      <w:r w:rsidR="001D4B4D">
        <w:rPr>
          <w:rFonts w:ascii="Times New Roman" w:hAnsi="Times New Roman"/>
          <w:sz w:val="24"/>
          <w:szCs w:val="24"/>
        </w:rPr>
        <w:t>i</w:t>
      </w:r>
      <w:r w:rsidRPr="00F140A5">
        <w:rPr>
          <w:rFonts w:ascii="Times New Roman" w:hAnsi="Times New Roman"/>
          <w:sz w:val="24"/>
          <w:szCs w:val="24"/>
        </w:rPr>
        <w:t>n Cloud Computing</w:t>
      </w:r>
    </w:p>
    <w:sdt>
      <w:sdtPr>
        <w:rPr>
          <w:rFonts w:ascii="Calibri" w:eastAsia="Calibri" w:hAnsi="Calibri" w:cs="Times New Roman"/>
          <w:sz w:val="22"/>
          <w:szCs w:val="24"/>
        </w:rPr>
        <w:id w:val="-1122295804"/>
        <w:docPartObj>
          <w:docPartGallery w:val="Table of Contents"/>
          <w:docPartUnique/>
        </w:docPartObj>
      </w:sdtPr>
      <w:sdtEndPr>
        <w:rPr>
          <w:b/>
          <w:bCs/>
          <w:noProof/>
        </w:rPr>
      </w:sdtEndPr>
      <w:sdtContent>
        <w:p w:rsidR="00342442" w:rsidRPr="00AE2A52" w:rsidRDefault="00342442" w:rsidP="0057257F">
          <w:pPr>
            <w:pStyle w:val="TOCHeading"/>
            <w:spacing w:line="360" w:lineRule="auto"/>
            <w:jc w:val="center"/>
            <w:rPr>
              <w:rFonts w:eastAsia="Times New Roman" w:cs="Times New Roman"/>
              <w:b/>
              <w:bCs/>
              <w:kern w:val="32"/>
              <w:szCs w:val="24"/>
            </w:rPr>
          </w:pPr>
          <w:r w:rsidRPr="00AE2A52">
            <w:rPr>
              <w:rFonts w:eastAsia="Times New Roman" w:cs="Times New Roman"/>
              <w:b/>
              <w:bCs/>
              <w:kern w:val="32"/>
              <w:szCs w:val="24"/>
            </w:rPr>
            <w:t>Table of Contents</w:t>
          </w:r>
        </w:p>
        <w:p w:rsidR="00BC3837" w:rsidRPr="00AE2A52" w:rsidRDefault="00BC3837" w:rsidP="0057257F">
          <w:pPr>
            <w:spacing w:line="360" w:lineRule="auto"/>
            <w:rPr>
              <w:rFonts w:ascii="Times New Roman" w:hAnsi="Times New Roman"/>
              <w:sz w:val="24"/>
              <w:szCs w:val="24"/>
            </w:rPr>
          </w:pPr>
        </w:p>
        <w:p w:rsidR="00C7774E" w:rsidRPr="00AE2A52" w:rsidRDefault="00345199">
          <w:pPr>
            <w:pStyle w:val="TOC1"/>
            <w:tabs>
              <w:tab w:val="right" w:leader="dot" w:pos="9350"/>
            </w:tabs>
            <w:rPr>
              <w:rFonts w:ascii="Times New Roman" w:eastAsiaTheme="minorEastAsia" w:hAnsi="Times New Roman"/>
              <w:noProof/>
              <w:sz w:val="24"/>
              <w:szCs w:val="24"/>
            </w:rPr>
          </w:pPr>
          <w:r w:rsidRPr="00345199">
            <w:rPr>
              <w:rFonts w:ascii="Times New Roman" w:hAnsi="Times New Roman"/>
              <w:sz w:val="24"/>
              <w:szCs w:val="24"/>
            </w:rPr>
            <w:fldChar w:fldCharType="begin"/>
          </w:r>
          <w:r w:rsidR="00342442" w:rsidRPr="00AE2A52">
            <w:rPr>
              <w:rFonts w:ascii="Times New Roman" w:hAnsi="Times New Roman"/>
              <w:sz w:val="24"/>
              <w:szCs w:val="24"/>
            </w:rPr>
            <w:instrText xml:space="preserve"> TOC \o "1-3" \h \z \u </w:instrText>
          </w:r>
          <w:r w:rsidRPr="00345199">
            <w:rPr>
              <w:rFonts w:ascii="Times New Roman" w:hAnsi="Times New Roman"/>
              <w:sz w:val="24"/>
              <w:szCs w:val="24"/>
            </w:rPr>
            <w:fldChar w:fldCharType="separate"/>
          </w:r>
          <w:hyperlink w:anchor="_Toc36657240" w:history="1">
            <w:r w:rsidR="00C7774E" w:rsidRPr="00AE2A52">
              <w:rPr>
                <w:rStyle w:val="Hyperlink"/>
                <w:rFonts w:ascii="Times New Roman" w:eastAsia="Times New Roman" w:hAnsi="Times New Roman"/>
                <w:b/>
                <w:bCs/>
                <w:noProof/>
                <w:kern w:val="32"/>
                <w:sz w:val="24"/>
                <w:szCs w:val="24"/>
              </w:rPr>
              <w:t>Introduction</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_Toc36657240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1</w:t>
            </w:r>
            <w:r w:rsidRPr="00AE2A52">
              <w:rPr>
                <w:rFonts w:ascii="Times New Roman" w:hAnsi="Times New Roman"/>
                <w:noProof/>
                <w:webHidden/>
                <w:sz w:val="24"/>
                <w:szCs w:val="24"/>
              </w:rPr>
              <w:fldChar w:fldCharType="end"/>
            </w:r>
          </w:hyperlink>
        </w:p>
        <w:p w:rsidR="00C7774E" w:rsidRPr="00AE2A52" w:rsidRDefault="00345199">
          <w:pPr>
            <w:pStyle w:val="TOC1"/>
            <w:tabs>
              <w:tab w:val="left" w:pos="440"/>
              <w:tab w:val="right" w:leader="dot" w:pos="9350"/>
            </w:tabs>
            <w:rPr>
              <w:rFonts w:ascii="Times New Roman" w:eastAsiaTheme="minorEastAsia" w:hAnsi="Times New Roman"/>
              <w:noProof/>
              <w:sz w:val="24"/>
              <w:szCs w:val="24"/>
            </w:rPr>
          </w:pPr>
          <w:hyperlink w:anchor="_Toc36657241" w:history="1">
            <w:r w:rsidR="00C7774E" w:rsidRPr="00AE2A52">
              <w:rPr>
                <w:rStyle w:val="Hyperlink"/>
                <w:rFonts w:ascii="Times New Roman" w:eastAsia="Times New Roman" w:hAnsi="Times New Roman"/>
                <w:noProof/>
                <w:sz w:val="24"/>
                <w:szCs w:val="24"/>
              </w:rPr>
              <w:t>1.</w:t>
            </w:r>
            <w:r w:rsidR="00C7774E" w:rsidRPr="00AE2A52">
              <w:rPr>
                <w:rFonts w:ascii="Times New Roman" w:eastAsiaTheme="minorEastAsia" w:hAnsi="Times New Roman"/>
                <w:noProof/>
                <w:sz w:val="24"/>
                <w:szCs w:val="24"/>
              </w:rPr>
              <w:tab/>
            </w:r>
            <w:r w:rsidR="00C7774E" w:rsidRPr="00AE2A52">
              <w:rPr>
                <w:rStyle w:val="Hyperlink"/>
                <w:rFonts w:ascii="Times New Roman" w:eastAsia="Times New Roman" w:hAnsi="Times New Roman"/>
                <w:noProof/>
                <w:sz w:val="24"/>
                <w:szCs w:val="24"/>
              </w:rPr>
              <w:t>Problem Statement</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_Toc36657241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2</w:t>
            </w:r>
            <w:r w:rsidRPr="00AE2A52">
              <w:rPr>
                <w:rFonts w:ascii="Times New Roman" w:hAnsi="Times New Roman"/>
                <w:noProof/>
                <w:webHidden/>
                <w:sz w:val="24"/>
                <w:szCs w:val="24"/>
              </w:rPr>
              <w:fldChar w:fldCharType="end"/>
            </w:r>
          </w:hyperlink>
        </w:p>
        <w:p w:rsidR="00C7774E" w:rsidRPr="00AE2A52" w:rsidRDefault="00345199">
          <w:pPr>
            <w:pStyle w:val="TOC1"/>
            <w:tabs>
              <w:tab w:val="left" w:pos="440"/>
              <w:tab w:val="right" w:leader="dot" w:pos="9350"/>
            </w:tabs>
            <w:rPr>
              <w:rFonts w:ascii="Times New Roman" w:eastAsiaTheme="minorEastAsia" w:hAnsi="Times New Roman"/>
              <w:noProof/>
              <w:sz w:val="24"/>
              <w:szCs w:val="24"/>
            </w:rPr>
          </w:pPr>
          <w:hyperlink w:anchor="_Toc36657242" w:history="1">
            <w:r w:rsidR="00C7774E" w:rsidRPr="00AE2A52">
              <w:rPr>
                <w:rStyle w:val="Hyperlink"/>
                <w:rFonts w:ascii="Times New Roman" w:eastAsia="Times New Roman" w:hAnsi="Times New Roman"/>
                <w:noProof/>
                <w:sz w:val="24"/>
                <w:szCs w:val="24"/>
              </w:rPr>
              <w:t>2.</w:t>
            </w:r>
            <w:r w:rsidR="00C7774E" w:rsidRPr="00AE2A52">
              <w:rPr>
                <w:rFonts w:ascii="Times New Roman" w:eastAsiaTheme="minorEastAsia" w:hAnsi="Times New Roman"/>
                <w:noProof/>
                <w:sz w:val="24"/>
                <w:szCs w:val="24"/>
              </w:rPr>
              <w:tab/>
            </w:r>
            <w:r w:rsidR="00C7774E" w:rsidRPr="00AE2A52">
              <w:rPr>
                <w:rStyle w:val="Hyperlink"/>
                <w:rFonts w:ascii="Times New Roman" w:eastAsia="Times New Roman" w:hAnsi="Times New Roman"/>
                <w:noProof/>
                <w:sz w:val="24"/>
                <w:szCs w:val="24"/>
              </w:rPr>
              <w:t>Purpose Statement</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_Toc36657242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2</w:t>
            </w:r>
            <w:r w:rsidRPr="00AE2A52">
              <w:rPr>
                <w:rFonts w:ascii="Times New Roman" w:hAnsi="Times New Roman"/>
                <w:noProof/>
                <w:webHidden/>
                <w:sz w:val="24"/>
                <w:szCs w:val="24"/>
              </w:rPr>
              <w:fldChar w:fldCharType="end"/>
            </w:r>
          </w:hyperlink>
        </w:p>
        <w:p w:rsidR="00C7774E" w:rsidRPr="00AE2A52" w:rsidRDefault="00345199">
          <w:pPr>
            <w:pStyle w:val="TOC1"/>
            <w:tabs>
              <w:tab w:val="left" w:pos="440"/>
              <w:tab w:val="right" w:leader="dot" w:pos="9350"/>
            </w:tabs>
            <w:rPr>
              <w:rFonts w:ascii="Times New Roman" w:eastAsiaTheme="minorEastAsia" w:hAnsi="Times New Roman"/>
              <w:noProof/>
              <w:sz w:val="24"/>
              <w:szCs w:val="24"/>
            </w:rPr>
          </w:pPr>
          <w:hyperlink w:anchor="_Toc36657243" w:history="1">
            <w:r w:rsidR="00C7774E" w:rsidRPr="00AE2A52">
              <w:rPr>
                <w:rStyle w:val="Hyperlink"/>
                <w:rFonts w:ascii="Times New Roman" w:eastAsia="Times New Roman" w:hAnsi="Times New Roman"/>
                <w:noProof/>
                <w:sz w:val="24"/>
                <w:szCs w:val="24"/>
              </w:rPr>
              <w:t>3.</w:t>
            </w:r>
            <w:r w:rsidR="00C7774E" w:rsidRPr="00AE2A52">
              <w:rPr>
                <w:rFonts w:ascii="Times New Roman" w:eastAsiaTheme="minorEastAsia" w:hAnsi="Times New Roman"/>
                <w:noProof/>
                <w:sz w:val="24"/>
                <w:szCs w:val="24"/>
              </w:rPr>
              <w:tab/>
            </w:r>
            <w:r w:rsidR="00C7774E" w:rsidRPr="00AE2A52">
              <w:rPr>
                <w:rStyle w:val="Hyperlink"/>
                <w:rFonts w:ascii="Times New Roman" w:eastAsia="Times New Roman" w:hAnsi="Times New Roman"/>
                <w:noProof/>
                <w:sz w:val="24"/>
                <w:szCs w:val="24"/>
              </w:rPr>
              <w:t>Research Questions</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_Toc36657243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2</w:t>
            </w:r>
            <w:r w:rsidRPr="00AE2A52">
              <w:rPr>
                <w:rFonts w:ascii="Times New Roman" w:hAnsi="Times New Roman"/>
                <w:noProof/>
                <w:webHidden/>
                <w:sz w:val="24"/>
                <w:szCs w:val="24"/>
              </w:rPr>
              <w:fldChar w:fldCharType="end"/>
            </w:r>
          </w:hyperlink>
        </w:p>
        <w:p w:rsidR="00C7774E" w:rsidRPr="00AE2A52" w:rsidRDefault="00345199">
          <w:pPr>
            <w:pStyle w:val="TOC1"/>
            <w:tabs>
              <w:tab w:val="left" w:pos="440"/>
              <w:tab w:val="right" w:leader="dot" w:pos="9350"/>
            </w:tabs>
            <w:rPr>
              <w:rFonts w:ascii="Times New Roman" w:eastAsiaTheme="minorEastAsia" w:hAnsi="Times New Roman"/>
              <w:noProof/>
              <w:sz w:val="24"/>
              <w:szCs w:val="24"/>
            </w:rPr>
          </w:pPr>
          <w:hyperlink w:anchor="_Toc36657244" w:history="1">
            <w:r w:rsidR="00C7774E" w:rsidRPr="00AE2A52">
              <w:rPr>
                <w:rStyle w:val="Hyperlink"/>
                <w:rFonts w:ascii="Times New Roman" w:eastAsia="Times New Roman" w:hAnsi="Times New Roman"/>
                <w:noProof/>
                <w:sz w:val="24"/>
                <w:szCs w:val="24"/>
              </w:rPr>
              <w:t>4.</w:t>
            </w:r>
            <w:r w:rsidR="00C7774E" w:rsidRPr="00AE2A52">
              <w:rPr>
                <w:rFonts w:ascii="Times New Roman" w:eastAsiaTheme="minorEastAsia" w:hAnsi="Times New Roman"/>
                <w:noProof/>
                <w:sz w:val="24"/>
                <w:szCs w:val="24"/>
              </w:rPr>
              <w:tab/>
            </w:r>
            <w:r w:rsidR="00C7774E" w:rsidRPr="00AE2A52">
              <w:rPr>
                <w:rStyle w:val="Hyperlink"/>
                <w:rFonts w:ascii="Times New Roman" w:eastAsia="Times New Roman" w:hAnsi="Times New Roman"/>
                <w:noProof/>
                <w:sz w:val="24"/>
                <w:szCs w:val="24"/>
              </w:rPr>
              <w:t>Research Hypothesis</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_Toc36657244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2</w:t>
            </w:r>
            <w:r w:rsidRPr="00AE2A52">
              <w:rPr>
                <w:rFonts w:ascii="Times New Roman" w:hAnsi="Times New Roman"/>
                <w:noProof/>
                <w:webHidden/>
                <w:sz w:val="24"/>
                <w:szCs w:val="24"/>
              </w:rPr>
              <w:fldChar w:fldCharType="end"/>
            </w:r>
          </w:hyperlink>
        </w:p>
        <w:p w:rsidR="00C7774E" w:rsidRPr="00AE2A52" w:rsidRDefault="00345199">
          <w:pPr>
            <w:pStyle w:val="TOC1"/>
            <w:tabs>
              <w:tab w:val="left" w:pos="440"/>
              <w:tab w:val="right" w:leader="dot" w:pos="9350"/>
            </w:tabs>
            <w:rPr>
              <w:rFonts w:ascii="Times New Roman" w:eastAsiaTheme="minorEastAsia" w:hAnsi="Times New Roman"/>
              <w:noProof/>
              <w:sz w:val="24"/>
              <w:szCs w:val="24"/>
            </w:rPr>
          </w:pPr>
          <w:hyperlink w:anchor="_Toc36657245" w:history="1">
            <w:r w:rsidR="00C7774E" w:rsidRPr="00AE2A52">
              <w:rPr>
                <w:rStyle w:val="Hyperlink"/>
                <w:rFonts w:ascii="Times New Roman" w:eastAsia="Times New Roman" w:hAnsi="Times New Roman"/>
                <w:noProof/>
                <w:sz w:val="24"/>
                <w:szCs w:val="24"/>
              </w:rPr>
              <w:t>5.</w:t>
            </w:r>
            <w:r w:rsidR="00C7774E" w:rsidRPr="00AE2A52">
              <w:rPr>
                <w:rFonts w:ascii="Times New Roman" w:eastAsiaTheme="minorEastAsia" w:hAnsi="Times New Roman"/>
                <w:noProof/>
                <w:sz w:val="24"/>
                <w:szCs w:val="24"/>
              </w:rPr>
              <w:tab/>
            </w:r>
            <w:r w:rsidR="00C7774E" w:rsidRPr="00AE2A52">
              <w:rPr>
                <w:rStyle w:val="Hyperlink"/>
                <w:rFonts w:ascii="Times New Roman" w:eastAsia="Times New Roman" w:hAnsi="Times New Roman"/>
                <w:noProof/>
                <w:sz w:val="24"/>
                <w:szCs w:val="24"/>
              </w:rPr>
              <w:t>Research limitation</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_Toc36657245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3</w:t>
            </w:r>
            <w:r w:rsidRPr="00AE2A52">
              <w:rPr>
                <w:rFonts w:ascii="Times New Roman" w:hAnsi="Times New Roman"/>
                <w:noProof/>
                <w:webHidden/>
                <w:sz w:val="24"/>
                <w:szCs w:val="24"/>
              </w:rPr>
              <w:fldChar w:fldCharType="end"/>
            </w:r>
          </w:hyperlink>
        </w:p>
        <w:p w:rsidR="00C7774E" w:rsidRPr="00AE2A52" w:rsidRDefault="00345199">
          <w:pPr>
            <w:pStyle w:val="TOC1"/>
            <w:tabs>
              <w:tab w:val="left" w:pos="440"/>
              <w:tab w:val="right" w:leader="dot" w:pos="9350"/>
            </w:tabs>
            <w:rPr>
              <w:rFonts w:ascii="Times New Roman" w:eastAsiaTheme="minorEastAsia" w:hAnsi="Times New Roman"/>
              <w:noProof/>
              <w:sz w:val="24"/>
              <w:szCs w:val="24"/>
            </w:rPr>
          </w:pPr>
          <w:hyperlink w:anchor="_Toc36657246" w:history="1">
            <w:r w:rsidR="00C7774E" w:rsidRPr="00AE2A52">
              <w:rPr>
                <w:rStyle w:val="Hyperlink"/>
                <w:rFonts w:ascii="Times New Roman" w:eastAsia="Times New Roman" w:hAnsi="Times New Roman"/>
                <w:noProof/>
                <w:sz w:val="24"/>
                <w:szCs w:val="24"/>
              </w:rPr>
              <w:t>6.</w:t>
            </w:r>
            <w:r w:rsidR="00C7774E" w:rsidRPr="00AE2A52">
              <w:rPr>
                <w:rFonts w:ascii="Times New Roman" w:eastAsiaTheme="minorEastAsia" w:hAnsi="Times New Roman"/>
                <w:noProof/>
                <w:sz w:val="24"/>
                <w:szCs w:val="24"/>
              </w:rPr>
              <w:tab/>
            </w:r>
            <w:r w:rsidR="00C7774E" w:rsidRPr="00AE2A52">
              <w:rPr>
                <w:rStyle w:val="Hyperlink"/>
                <w:rFonts w:ascii="Times New Roman" w:eastAsia="Times New Roman" w:hAnsi="Times New Roman"/>
                <w:noProof/>
                <w:sz w:val="24"/>
                <w:szCs w:val="24"/>
              </w:rPr>
              <w:t>Paradigm and conduct of the researcher</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_Toc36657246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4</w:t>
            </w:r>
            <w:r w:rsidRPr="00AE2A52">
              <w:rPr>
                <w:rFonts w:ascii="Times New Roman" w:hAnsi="Times New Roman"/>
                <w:noProof/>
                <w:webHidden/>
                <w:sz w:val="24"/>
                <w:szCs w:val="24"/>
              </w:rPr>
              <w:fldChar w:fldCharType="end"/>
            </w:r>
          </w:hyperlink>
        </w:p>
        <w:p w:rsidR="00C7774E" w:rsidRPr="00AE2A52" w:rsidRDefault="00345199">
          <w:pPr>
            <w:pStyle w:val="TOC1"/>
            <w:tabs>
              <w:tab w:val="left" w:pos="440"/>
              <w:tab w:val="right" w:leader="dot" w:pos="9350"/>
            </w:tabs>
            <w:rPr>
              <w:rFonts w:ascii="Times New Roman" w:eastAsiaTheme="minorEastAsia" w:hAnsi="Times New Roman"/>
              <w:noProof/>
              <w:sz w:val="24"/>
              <w:szCs w:val="24"/>
            </w:rPr>
          </w:pPr>
          <w:hyperlink w:anchor="_Toc36657247" w:history="1">
            <w:r w:rsidR="00C7774E" w:rsidRPr="00AE2A52">
              <w:rPr>
                <w:rStyle w:val="Hyperlink"/>
                <w:rFonts w:ascii="Times New Roman" w:eastAsia="Times New Roman" w:hAnsi="Times New Roman"/>
                <w:noProof/>
                <w:sz w:val="24"/>
                <w:szCs w:val="24"/>
              </w:rPr>
              <w:t>7.</w:t>
            </w:r>
            <w:r w:rsidR="00C7774E" w:rsidRPr="00AE2A52">
              <w:rPr>
                <w:rFonts w:ascii="Times New Roman" w:eastAsiaTheme="minorEastAsia" w:hAnsi="Times New Roman"/>
                <w:noProof/>
                <w:sz w:val="24"/>
                <w:szCs w:val="24"/>
              </w:rPr>
              <w:tab/>
            </w:r>
            <w:r w:rsidR="00C7774E" w:rsidRPr="00AE2A52">
              <w:rPr>
                <w:rStyle w:val="Hyperlink"/>
                <w:rFonts w:ascii="Times New Roman" w:eastAsia="Times New Roman" w:hAnsi="Times New Roman"/>
                <w:noProof/>
                <w:sz w:val="24"/>
                <w:szCs w:val="24"/>
              </w:rPr>
              <w:t>Research Design</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_Toc36657247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5</w:t>
            </w:r>
            <w:r w:rsidRPr="00AE2A52">
              <w:rPr>
                <w:rFonts w:ascii="Times New Roman" w:hAnsi="Times New Roman"/>
                <w:noProof/>
                <w:webHidden/>
                <w:sz w:val="24"/>
                <w:szCs w:val="24"/>
              </w:rPr>
              <w:fldChar w:fldCharType="end"/>
            </w:r>
          </w:hyperlink>
        </w:p>
        <w:p w:rsidR="00C7774E" w:rsidRPr="00AE2A52" w:rsidRDefault="00345199">
          <w:pPr>
            <w:pStyle w:val="TOC1"/>
            <w:tabs>
              <w:tab w:val="left" w:pos="440"/>
              <w:tab w:val="right" w:leader="dot" w:pos="9350"/>
            </w:tabs>
            <w:rPr>
              <w:rFonts w:ascii="Times New Roman" w:eastAsiaTheme="minorEastAsia" w:hAnsi="Times New Roman"/>
              <w:noProof/>
              <w:sz w:val="24"/>
              <w:szCs w:val="24"/>
            </w:rPr>
          </w:pPr>
          <w:hyperlink w:anchor="_Toc36657248" w:history="1">
            <w:r w:rsidR="00C7774E" w:rsidRPr="00AE2A52">
              <w:rPr>
                <w:rStyle w:val="Hyperlink"/>
                <w:rFonts w:ascii="Times New Roman" w:eastAsia="Times New Roman" w:hAnsi="Times New Roman"/>
                <w:noProof/>
                <w:sz w:val="24"/>
                <w:szCs w:val="24"/>
              </w:rPr>
              <w:t>8.</w:t>
            </w:r>
            <w:r w:rsidR="00C7774E" w:rsidRPr="00AE2A52">
              <w:rPr>
                <w:rFonts w:ascii="Times New Roman" w:eastAsiaTheme="minorEastAsia" w:hAnsi="Times New Roman"/>
                <w:noProof/>
                <w:sz w:val="24"/>
                <w:szCs w:val="24"/>
              </w:rPr>
              <w:tab/>
            </w:r>
            <w:r w:rsidR="00C7774E" w:rsidRPr="00AE2A52">
              <w:rPr>
                <w:rStyle w:val="Hyperlink"/>
                <w:rFonts w:ascii="Times New Roman" w:eastAsia="Times New Roman" w:hAnsi="Times New Roman"/>
                <w:noProof/>
                <w:sz w:val="24"/>
                <w:szCs w:val="24"/>
              </w:rPr>
              <w:t>Participants and Sampling</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_Toc36657248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5</w:t>
            </w:r>
            <w:r w:rsidRPr="00AE2A52">
              <w:rPr>
                <w:rFonts w:ascii="Times New Roman" w:hAnsi="Times New Roman"/>
                <w:noProof/>
                <w:webHidden/>
                <w:sz w:val="24"/>
                <w:szCs w:val="24"/>
              </w:rPr>
              <w:fldChar w:fldCharType="end"/>
            </w:r>
          </w:hyperlink>
        </w:p>
        <w:p w:rsidR="00C7774E" w:rsidRPr="00AE2A52" w:rsidRDefault="00345199">
          <w:pPr>
            <w:pStyle w:val="TOC1"/>
            <w:tabs>
              <w:tab w:val="left" w:pos="440"/>
              <w:tab w:val="right" w:leader="dot" w:pos="9350"/>
            </w:tabs>
            <w:rPr>
              <w:rFonts w:ascii="Times New Roman" w:eastAsiaTheme="minorEastAsia" w:hAnsi="Times New Roman"/>
              <w:noProof/>
              <w:sz w:val="24"/>
              <w:szCs w:val="24"/>
            </w:rPr>
          </w:pPr>
          <w:hyperlink w:anchor="_Toc36657249" w:history="1">
            <w:r w:rsidR="00C7774E" w:rsidRPr="00AE2A52">
              <w:rPr>
                <w:rStyle w:val="Hyperlink"/>
                <w:rFonts w:ascii="Times New Roman" w:eastAsia="Times New Roman" w:hAnsi="Times New Roman"/>
                <w:noProof/>
                <w:sz w:val="24"/>
                <w:szCs w:val="24"/>
              </w:rPr>
              <w:t>9.</w:t>
            </w:r>
            <w:r w:rsidR="00C7774E" w:rsidRPr="00AE2A52">
              <w:rPr>
                <w:rFonts w:ascii="Times New Roman" w:eastAsiaTheme="minorEastAsia" w:hAnsi="Times New Roman"/>
                <w:noProof/>
                <w:sz w:val="24"/>
                <w:szCs w:val="24"/>
              </w:rPr>
              <w:tab/>
            </w:r>
            <w:r w:rsidR="00C7774E" w:rsidRPr="00AE2A52">
              <w:rPr>
                <w:rStyle w:val="Hyperlink"/>
                <w:rFonts w:ascii="Times New Roman" w:eastAsia="Times New Roman" w:hAnsi="Times New Roman"/>
                <w:noProof/>
                <w:sz w:val="24"/>
                <w:szCs w:val="24"/>
              </w:rPr>
              <w:t>Instruments</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_Toc36657249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5</w:t>
            </w:r>
            <w:r w:rsidRPr="00AE2A52">
              <w:rPr>
                <w:rFonts w:ascii="Times New Roman" w:hAnsi="Times New Roman"/>
                <w:noProof/>
                <w:webHidden/>
                <w:sz w:val="24"/>
                <w:szCs w:val="24"/>
              </w:rPr>
              <w:fldChar w:fldCharType="end"/>
            </w:r>
          </w:hyperlink>
        </w:p>
        <w:p w:rsidR="00C7774E" w:rsidRPr="00AE2A52" w:rsidRDefault="00345199">
          <w:pPr>
            <w:pStyle w:val="TOC1"/>
            <w:tabs>
              <w:tab w:val="left" w:pos="660"/>
              <w:tab w:val="right" w:leader="dot" w:pos="9350"/>
            </w:tabs>
            <w:rPr>
              <w:rFonts w:ascii="Times New Roman" w:eastAsiaTheme="minorEastAsia" w:hAnsi="Times New Roman"/>
              <w:noProof/>
              <w:sz w:val="24"/>
              <w:szCs w:val="24"/>
            </w:rPr>
          </w:pPr>
          <w:hyperlink w:anchor="_Toc36657250" w:history="1">
            <w:r w:rsidR="00C7774E" w:rsidRPr="00AE2A52">
              <w:rPr>
                <w:rStyle w:val="Hyperlink"/>
                <w:rFonts w:ascii="Times New Roman" w:eastAsia="Times New Roman" w:hAnsi="Times New Roman"/>
                <w:noProof/>
                <w:sz w:val="24"/>
                <w:szCs w:val="24"/>
              </w:rPr>
              <w:t>10.</w:t>
            </w:r>
            <w:r w:rsidR="00C7774E" w:rsidRPr="00AE2A52">
              <w:rPr>
                <w:rFonts w:ascii="Times New Roman" w:eastAsiaTheme="minorEastAsia" w:hAnsi="Times New Roman"/>
                <w:noProof/>
                <w:sz w:val="24"/>
                <w:szCs w:val="24"/>
              </w:rPr>
              <w:tab/>
            </w:r>
            <w:r w:rsidR="00C7774E" w:rsidRPr="00AE2A52">
              <w:rPr>
                <w:rStyle w:val="Hyperlink"/>
                <w:rFonts w:ascii="Times New Roman" w:eastAsia="Times New Roman" w:hAnsi="Times New Roman"/>
                <w:noProof/>
                <w:sz w:val="24"/>
                <w:szCs w:val="24"/>
              </w:rPr>
              <w:t>Research procedures</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_Toc36657250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5</w:t>
            </w:r>
            <w:r w:rsidRPr="00AE2A52">
              <w:rPr>
                <w:rFonts w:ascii="Times New Roman" w:hAnsi="Times New Roman"/>
                <w:noProof/>
                <w:webHidden/>
                <w:sz w:val="24"/>
                <w:szCs w:val="24"/>
              </w:rPr>
              <w:fldChar w:fldCharType="end"/>
            </w:r>
          </w:hyperlink>
        </w:p>
        <w:p w:rsidR="00C7774E" w:rsidRPr="00AE2A52" w:rsidRDefault="00345199">
          <w:pPr>
            <w:pStyle w:val="TOC1"/>
            <w:tabs>
              <w:tab w:val="left" w:pos="660"/>
              <w:tab w:val="right" w:leader="dot" w:pos="9350"/>
            </w:tabs>
            <w:rPr>
              <w:rFonts w:ascii="Times New Roman" w:eastAsiaTheme="minorEastAsia" w:hAnsi="Times New Roman"/>
              <w:noProof/>
              <w:sz w:val="24"/>
              <w:szCs w:val="24"/>
            </w:rPr>
          </w:pPr>
          <w:hyperlink w:anchor="_Toc36657251" w:history="1">
            <w:r w:rsidR="00C7774E" w:rsidRPr="00AE2A52">
              <w:rPr>
                <w:rStyle w:val="Hyperlink"/>
                <w:rFonts w:ascii="Times New Roman" w:eastAsia="Times New Roman" w:hAnsi="Times New Roman"/>
                <w:noProof/>
                <w:sz w:val="24"/>
                <w:szCs w:val="24"/>
              </w:rPr>
              <w:t>11.</w:t>
            </w:r>
            <w:r w:rsidR="00C7774E" w:rsidRPr="00AE2A52">
              <w:rPr>
                <w:rFonts w:ascii="Times New Roman" w:eastAsiaTheme="minorEastAsia" w:hAnsi="Times New Roman"/>
                <w:noProof/>
                <w:sz w:val="24"/>
                <w:szCs w:val="24"/>
              </w:rPr>
              <w:tab/>
            </w:r>
            <w:r w:rsidR="00C7774E" w:rsidRPr="00AE2A52">
              <w:rPr>
                <w:rStyle w:val="Hyperlink"/>
                <w:rFonts w:ascii="Times New Roman" w:eastAsia="Times New Roman" w:hAnsi="Times New Roman"/>
                <w:noProof/>
                <w:sz w:val="24"/>
                <w:szCs w:val="24"/>
              </w:rPr>
              <w:t>Data Analysis</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_Toc36657251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5</w:t>
            </w:r>
            <w:r w:rsidRPr="00AE2A52">
              <w:rPr>
                <w:rFonts w:ascii="Times New Roman" w:hAnsi="Times New Roman"/>
                <w:noProof/>
                <w:webHidden/>
                <w:sz w:val="24"/>
                <w:szCs w:val="24"/>
              </w:rPr>
              <w:fldChar w:fldCharType="end"/>
            </w:r>
          </w:hyperlink>
        </w:p>
        <w:p w:rsidR="00C7774E" w:rsidRPr="00AE2A52" w:rsidRDefault="00345199">
          <w:pPr>
            <w:pStyle w:val="TOC1"/>
            <w:tabs>
              <w:tab w:val="left" w:pos="660"/>
              <w:tab w:val="right" w:leader="dot" w:pos="9350"/>
            </w:tabs>
            <w:rPr>
              <w:rFonts w:ascii="Times New Roman" w:eastAsiaTheme="minorEastAsia" w:hAnsi="Times New Roman"/>
              <w:noProof/>
              <w:sz w:val="24"/>
              <w:szCs w:val="24"/>
            </w:rPr>
          </w:pPr>
          <w:hyperlink w:anchor="_Toc36657252" w:history="1">
            <w:r w:rsidR="00C7774E" w:rsidRPr="00AE2A52">
              <w:rPr>
                <w:rStyle w:val="Hyperlink"/>
                <w:rFonts w:ascii="Times New Roman" w:eastAsia="Times New Roman" w:hAnsi="Times New Roman"/>
                <w:noProof/>
                <w:sz w:val="24"/>
                <w:szCs w:val="24"/>
              </w:rPr>
              <w:t>12.</w:t>
            </w:r>
            <w:r w:rsidR="00C7774E" w:rsidRPr="00AE2A52">
              <w:rPr>
                <w:rFonts w:ascii="Times New Roman" w:eastAsiaTheme="minorEastAsia" w:hAnsi="Times New Roman"/>
                <w:noProof/>
                <w:sz w:val="24"/>
                <w:szCs w:val="24"/>
              </w:rPr>
              <w:tab/>
            </w:r>
            <w:r w:rsidR="00C7774E" w:rsidRPr="00AE2A52">
              <w:rPr>
                <w:rStyle w:val="Hyperlink"/>
                <w:rFonts w:ascii="Times New Roman" w:eastAsia="Times New Roman" w:hAnsi="Times New Roman"/>
                <w:noProof/>
                <w:sz w:val="24"/>
                <w:szCs w:val="24"/>
              </w:rPr>
              <w:t>Ethical Consideration</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_Toc36657252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5</w:t>
            </w:r>
            <w:r w:rsidRPr="00AE2A52">
              <w:rPr>
                <w:rFonts w:ascii="Times New Roman" w:hAnsi="Times New Roman"/>
                <w:noProof/>
                <w:webHidden/>
                <w:sz w:val="24"/>
                <w:szCs w:val="24"/>
              </w:rPr>
              <w:fldChar w:fldCharType="end"/>
            </w:r>
          </w:hyperlink>
        </w:p>
        <w:p w:rsidR="00C7774E" w:rsidRPr="00AE2A52" w:rsidRDefault="00345199">
          <w:pPr>
            <w:pStyle w:val="TOC1"/>
            <w:tabs>
              <w:tab w:val="left" w:pos="660"/>
              <w:tab w:val="right" w:leader="dot" w:pos="9350"/>
            </w:tabs>
            <w:rPr>
              <w:rFonts w:ascii="Times New Roman" w:eastAsiaTheme="minorEastAsia" w:hAnsi="Times New Roman"/>
              <w:noProof/>
              <w:sz w:val="24"/>
              <w:szCs w:val="24"/>
            </w:rPr>
          </w:pPr>
          <w:hyperlink w:anchor="_Toc36657253" w:history="1">
            <w:r w:rsidR="00C7774E" w:rsidRPr="00AE2A52">
              <w:rPr>
                <w:rStyle w:val="Hyperlink"/>
                <w:rFonts w:ascii="Times New Roman" w:eastAsia="Times New Roman" w:hAnsi="Times New Roman"/>
                <w:noProof/>
                <w:sz w:val="24"/>
                <w:szCs w:val="24"/>
              </w:rPr>
              <w:t>13.</w:t>
            </w:r>
            <w:r w:rsidR="00C7774E" w:rsidRPr="00AE2A52">
              <w:rPr>
                <w:rFonts w:ascii="Times New Roman" w:eastAsiaTheme="minorEastAsia" w:hAnsi="Times New Roman"/>
                <w:noProof/>
                <w:sz w:val="24"/>
                <w:szCs w:val="24"/>
              </w:rPr>
              <w:tab/>
            </w:r>
            <w:r w:rsidR="00C7774E" w:rsidRPr="00AE2A52">
              <w:rPr>
                <w:rStyle w:val="Hyperlink"/>
                <w:rFonts w:ascii="Times New Roman" w:eastAsia="Times New Roman" w:hAnsi="Times New Roman"/>
                <w:noProof/>
                <w:sz w:val="24"/>
                <w:szCs w:val="24"/>
              </w:rPr>
              <w:t>Plan for Presenting Results</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_Toc36657253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6</w:t>
            </w:r>
            <w:r w:rsidRPr="00AE2A52">
              <w:rPr>
                <w:rFonts w:ascii="Times New Roman" w:hAnsi="Times New Roman"/>
                <w:noProof/>
                <w:webHidden/>
                <w:sz w:val="24"/>
                <w:szCs w:val="24"/>
              </w:rPr>
              <w:fldChar w:fldCharType="end"/>
            </w:r>
          </w:hyperlink>
        </w:p>
        <w:p w:rsidR="00C7774E" w:rsidRPr="00AE2A52" w:rsidRDefault="00345199">
          <w:pPr>
            <w:pStyle w:val="TOC1"/>
            <w:tabs>
              <w:tab w:val="left" w:pos="660"/>
              <w:tab w:val="right" w:leader="dot" w:pos="9350"/>
            </w:tabs>
            <w:rPr>
              <w:rFonts w:ascii="Times New Roman" w:eastAsiaTheme="minorEastAsia" w:hAnsi="Times New Roman"/>
              <w:noProof/>
              <w:sz w:val="24"/>
              <w:szCs w:val="24"/>
            </w:rPr>
          </w:pPr>
          <w:hyperlink w:anchor="_Toc36657254" w:history="1">
            <w:r w:rsidR="00C7774E" w:rsidRPr="00AE2A52">
              <w:rPr>
                <w:rStyle w:val="Hyperlink"/>
                <w:rFonts w:ascii="Times New Roman" w:hAnsi="Times New Roman"/>
                <w:noProof/>
                <w:sz w:val="24"/>
                <w:szCs w:val="24"/>
              </w:rPr>
              <w:t>14.</w:t>
            </w:r>
            <w:r w:rsidR="00C7774E" w:rsidRPr="00AE2A52">
              <w:rPr>
                <w:rFonts w:ascii="Times New Roman" w:eastAsiaTheme="minorEastAsia" w:hAnsi="Times New Roman"/>
                <w:noProof/>
                <w:sz w:val="24"/>
                <w:szCs w:val="24"/>
              </w:rPr>
              <w:tab/>
            </w:r>
            <w:r w:rsidR="00C7774E" w:rsidRPr="00AE2A52">
              <w:rPr>
                <w:rStyle w:val="Hyperlink"/>
                <w:rFonts w:ascii="Times New Roman" w:eastAsia="Times New Roman" w:hAnsi="Times New Roman"/>
                <w:noProof/>
                <w:sz w:val="24"/>
                <w:szCs w:val="24"/>
              </w:rPr>
              <w:t>Summary-Conclusion</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_Toc36657254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6</w:t>
            </w:r>
            <w:r w:rsidRPr="00AE2A52">
              <w:rPr>
                <w:rFonts w:ascii="Times New Roman" w:hAnsi="Times New Roman"/>
                <w:noProof/>
                <w:webHidden/>
                <w:sz w:val="24"/>
                <w:szCs w:val="24"/>
              </w:rPr>
              <w:fldChar w:fldCharType="end"/>
            </w:r>
          </w:hyperlink>
        </w:p>
        <w:p w:rsidR="00C7774E" w:rsidRPr="00AE2A52" w:rsidRDefault="00345199">
          <w:pPr>
            <w:pStyle w:val="TOC1"/>
            <w:tabs>
              <w:tab w:val="right" w:leader="dot" w:pos="9350"/>
            </w:tabs>
            <w:rPr>
              <w:rFonts w:ascii="Times New Roman" w:eastAsiaTheme="minorEastAsia" w:hAnsi="Times New Roman"/>
              <w:noProof/>
              <w:sz w:val="24"/>
              <w:szCs w:val="24"/>
            </w:rPr>
          </w:pPr>
          <w:hyperlink w:anchor="_Toc36657255" w:history="1">
            <w:r w:rsidR="00C7774E" w:rsidRPr="00AE2A52">
              <w:rPr>
                <w:rStyle w:val="Hyperlink"/>
                <w:rFonts w:ascii="Times New Roman" w:eastAsia="Times New Roman" w:hAnsi="Times New Roman"/>
                <w:b/>
                <w:bCs/>
                <w:noProof/>
                <w:kern w:val="32"/>
                <w:sz w:val="24"/>
                <w:szCs w:val="24"/>
              </w:rPr>
              <w:t>References</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_Toc36657255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8</w:t>
            </w:r>
            <w:r w:rsidRPr="00AE2A52">
              <w:rPr>
                <w:rFonts w:ascii="Times New Roman" w:hAnsi="Times New Roman"/>
                <w:noProof/>
                <w:webHidden/>
                <w:sz w:val="24"/>
                <w:szCs w:val="24"/>
              </w:rPr>
              <w:fldChar w:fldCharType="end"/>
            </w:r>
          </w:hyperlink>
        </w:p>
        <w:p w:rsidR="00342442" w:rsidRPr="0057257F" w:rsidRDefault="00345199" w:rsidP="00C7774E">
          <w:pPr>
            <w:pStyle w:val="TOC1"/>
            <w:tabs>
              <w:tab w:val="right" w:leader="dot" w:pos="9350"/>
            </w:tabs>
            <w:rPr>
              <w:rFonts w:ascii="Times New Roman" w:hAnsi="Times New Roman"/>
              <w:sz w:val="24"/>
              <w:szCs w:val="24"/>
            </w:rPr>
          </w:pPr>
          <w:hyperlink w:anchor="_Toc36657256" w:history="1">
            <w:r w:rsidR="00C7774E" w:rsidRPr="00AE2A52">
              <w:rPr>
                <w:rStyle w:val="Hyperlink"/>
                <w:rFonts w:ascii="Times New Roman" w:hAnsi="Times New Roman"/>
                <w:noProof/>
                <w:sz w:val="24"/>
                <w:szCs w:val="24"/>
              </w:rPr>
              <w:t>Short Bio</w:t>
            </w:r>
            <w:r w:rsidR="00C7774E" w:rsidRPr="00AE2A52">
              <w:rPr>
                <w:rFonts w:ascii="Times New Roman" w:hAnsi="Times New Roman"/>
                <w:noProof/>
                <w:webHidden/>
                <w:sz w:val="24"/>
                <w:szCs w:val="24"/>
              </w:rPr>
              <w:tab/>
            </w:r>
            <w:r w:rsidRPr="00AE2A52">
              <w:rPr>
                <w:rFonts w:ascii="Times New Roman" w:hAnsi="Times New Roman"/>
                <w:noProof/>
                <w:webHidden/>
                <w:sz w:val="24"/>
                <w:szCs w:val="24"/>
              </w:rPr>
              <w:fldChar w:fldCharType="begin"/>
            </w:r>
            <w:r w:rsidR="00C7774E" w:rsidRPr="00AE2A52">
              <w:rPr>
                <w:rFonts w:ascii="Times New Roman" w:hAnsi="Times New Roman"/>
                <w:noProof/>
                <w:webHidden/>
                <w:sz w:val="24"/>
                <w:szCs w:val="24"/>
              </w:rPr>
              <w:instrText xml:space="preserve"> PAGEREF _Toc36657256 \h </w:instrText>
            </w:r>
            <w:r w:rsidRPr="00AE2A52">
              <w:rPr>
                <w:rFonts w:ascii="Times New Roman" w:hAnsi="Times New Roman"/>
                <w:noProof/>
                <w:webHidden/>
                <w:sz w:val="24"/>
                <w:szCs w:val="24"/>
              </w:rPr>
            </w:r>
            <w:r w:rsidRPr="00AE2A52">
              <w:rPr>
                <w:rFonts w:ascii="Times New Roman" w:hAnsi="Times New Roman"/>
                <w:noProof/>
                <w:webHidden/>
                <w:sz w:val="24"/>
                <w:szCs w:val="24"/>
              </w:rPr>
              <w:fldChar w:fldCharType="separate"/>
            </w:r>
            <w:r w:rsidR="0024209E">
              <w:rPr>
                <w:rFonts w:ascii="Times New Roman" w:hAnsi="Times New Roman"/>
                <w:noProof/>
                <w:webHidden/>
                <w:sz w:val="24"/>
                <w:szCs w:val="24"/>
              </w:rPr>
              <w:t>11</w:t>
            </w:r>
            <w:r w:rsidRPr="00AE2A52">
              <w:rPr>
                <w:rFonts w:ascii="Times New Roman" w:hAnsi="Times New Roman"/>
                <w:noProof/>
                <w:webHidden/>
                <w:sz w:val="24"/>
                <w:szCs w:val="24"/>
              </w:rPr>
              <w:fldChar w:fldCharType="end"/>
            </w:r>
          </w:hyperlink>
          <w:r w:rsidRPr="00AE2A52">
            <w:rPr>
              <w:rFonts w:ascii="Times New Roman" w:hAnsi="Times New Roman"/>
              <w:b/>
              <w:bCs/>
              <w:noProof/>
              <w:sz w:val="24"/>
              <w:szCs w:val="24"/>
            </w:rPr>
            <w:fldChar w:fldCharType="end"/>
          </w:r>
        </w:p>
      </w:sdtContent>
    </w:sdt>
    <w:p w:rsidR="0013481E" w:rsidRPr="0057257F" w:rsidRDefault="0013481E" w:rsidP="0057257F">
      <w:pPr>
        <w:spacing w:after="0" w:line="360" w:lineRule="auto"/>
        <w:jc w:val="center"/>
        <w:rPr>
          <w:rFonts w:ascii="Times New Roman" w:hAnsi="Times New Roman"/>
          <w:sz w:val="24"/>
          <w:szCs w:val="24"/>
        </w:rPr>
        <w:sectPr w:rsidR="0013481E" w:rsidRPr="0057257F" w:rsidSect="00B1595C">
          <w:footerReference w:type="default" r:id="rId17"/>
          <w:footerReference w:type="first" r:id="rId18"/>
          <w:pgSz w:w="12240" w:h="15840"/>
          <w:pgMar w:top="1440" w:right="1440" w:bottom="1440" w:left="1440" w:header="720" w:footer="720" w:gutter="0"/>
          <w:pgNumType w:fmt="lowerRoman" w:start="2"/>
          <w:cols w:space="720"/>
          <w:titlePg/>
          <w:docGrid w:linePitch="360"/>
        </w:sectPr>
      </w:pPr>
    </w:p>
    <w:p w:rsidR="00B31751" w:rsidRPr="0057257F" w:rsidRDefault="00735FC4" w:rsidP="0057257F">
      <w:pPr>
        <w:pStyle w:val="Heading1"/>
        <w:keepLines w:val="0"/>
        <w:spacing w:before="0" w:line="360" w:lineRule="auto"/>
        <w:jc w:val="center"/>
        <w:rPr>
          <w:rFonts w:cs="Times New Roman"/>
          <w:szCs w:val="24"/>
        </w:rPr>
      </w:pPr>
      <w:bookmarkStart w:id="1" w:name="_Toc36657240"/>
      <w:r w:rsidRPr="0057257F">
        <w:rPr>
          <w:rFonts w:eastAsia="Times New Roman" w:cs="Times New Roman"/>
          <w:b/>
          <w:bCs/>
          <w:kern w:val="32"/>
          <w:szCs w:val="24"/>
        </w:rPr>
        <w:lastRenderedPageBreak/>
        <w:t>Introduction</w:t>
      </w:r>
      <w:bookmarkEnd w:id="1"/>
    </w:p>
    <w:p w:rsidR="002F7D54" w:rsidRPr="0057257F" w:rsidRDefault="002F7D54" w:rsidP="002F7D54">
      <w:pPr>
        <w:spacing w:line="360" w:lineRule="auto"/>
        <w:ind w:firstLine="720"/>
        <w:jc w:val="both"/>
        <w:rPr>
          <w:rFonts w:ascii="Times New Roman" w:hAnsi="Times New Roman"/>
          <w:sz w:val="24"/>
          <w:szCs w:val="24"/>
        </w:rPr>
      </w:pPr>
      <w:r w:rsidRPr="002F7D54">
        <w:rPr>
          <w:rFonts w:ascii="Times New Roman" w:hAnsi="Times New Roman"/>
          <w:sz w:val="24"/>
          <w:szCs w:val="24"/>
        </w:rPr>
        <w:t>Implementing cloud computing in workplace has profound impact on the working practices for an organization. Adopting cloud computing technology for applications will achieve the needs of end customers with minimal delay and less disruption in application life cycle. Various cloud computing offerings and delivery models enable companies to migrate to the cloud with reduction in the cost of managing infrastructure with flexibility in on-demand scalability and reliability to products. Disaster recovery and business continuity processes became effortless for institutions by embracing the cloud. Service Level Agreements (SLA) from individual cloud providers empowering companies to focus key resources on product development.</w:t>
      </w:r>
    </w:p>
    <w:p w:rsidR="00FF61E0" w:rsidRPr="0057257F" w:rsidRDefault="00FF61E0" w:rsidP="0057257F">
      <w:pPr>
        <w:spacing w:line="360" w:lineRule="auto"/>
        <w:jc w:val="both"/>
        <w:rPr>
          <w:rFonts w:ascii="Times New Roman" w:hAnsi="Times New Roman"/>
          <w:sz w:val="24"/>
          <w:szCs w:val="24"/>
        </w:rPr>
      </w:pPr>
    </w:p>
    <w:p w:rsidR="00EB2A11" w:rsidRPr="0057257F" w:rsidRDefault="00EB2A11" w:rsidP="0057257F">
      <w:pPr>
        <w:spacing w:line="360" w:lineRule="auto"/>
        <w:rPr>
          <w:rFonts w:ascii="Times New Roman" w:eastAsiaTheme="majorEastAsia" w:hAnsi="Times New Roman"/>
          <w:sz w:val="24"/>
          <w:szCs w:val="24"/>
        </w:rPr>
      </w:pPr>
      <w:r w:rsidRPr="0057257F">
        <w:rPr>
          <w:rFonts w:ascii="Times New Roman" w:hAnsi="Times New Roman"/>
          <w:sz w:val="24"/>
          <w:szCs w:val="24"/>
        </w:rPr>
        <w:br w:type="page"/>
      </w:r>
    </w:p>
    <w:p w:rsidR="00AC7CB6" w:rsidRPr="00AC7CB6" w:rsidRDefault="00AC7CB6" w:rsidP="0044417F">
      <w:pPr>
        <w:pStyle w:val="Heading1"/>
        <w:spacing w:line="360" w:lineRule="auto"/>
        <w:ind w:left="360"/>
        <w:rPr>
          <w:rFonts w:eastAsia="Times New Roman" w:cs="Times New Roman"/>
          <w:szCs w:val="24"/>
        </w:rPr>
      </w:pPr>
      <w:bookmarkStart w:id="2" w:name="_Toc36657241"/>
      <w:r w:rsidRPr="00AC7CB6">
        <w:rPr>
          <w:rFonts w:eastAsia="Times New Roman" w:cs="Times New Roman"/>
          <w:szCs w:val="24"/>
        </w:rPr>
        <w:lastRenderedPageBreak/>
        <w:t>Problem Statement</w:t>
      </w:r>
      <w:bookmarkEnd w:id="2"/>
    </w:p>
    <w:p w:rsidR="00AC7CB6" w:rsidRPr="00AC7CB6" w:rsidRDefault="00AC7CB6" w:rsidP="0044417F">
      <w:pPr>
        <w:pStyle w:val="Heading1"/>
        <w:spacing w:line="360" w:lineRule="auto"/>
        <w:ind w:left="360"/>
        <w:rPr>
          <w:rFonts w:eastAsia="Times New Roman" w:cs="Times New Roman"/>
          <w:szCs w:val="24"/>
        </w:rPr>
      </w:pPr>
      <w:bookmarkStart w:id="3" w:name="_Toc36657242"/>
      <w:r w:rsidRPr="00AC7CB6">
        <w:rPr>
          <w:rFonts w:eastAsia="Times New Roman" w:cs="Times New Roman"/>
          <w:szCs w:val="24"/>
        </w:rPr>
        <w:t>Purpose Statement</w:t>
      </w:r>
      <w:bookmarkEnd w:id="3"/>
    </w:p>
    <w:p w:rsidR="00AC7CB6" w:rsidRPr="00AC7CB6" w:rsidRDefault="00AC7CB6" w:rsidP="0044417F">
      <w:pPr>
        <w:pStyle w:val="Heading1"/>
        <w:spacing w:line="360" w:lineRule="auto"/>
        <w:ind w:left="360"/>
        <w:rPr>
          <w:rFonts w:eastAsia="Times New Roman" w:cs="Times New Roman"/>
          <w:szCs w:val="24"/>
        </w:rPr>
      </w:pPr>
      <w:bookmarkStart w:id="4" w:name="_Toc36657243"/>
      <w:r w:rsidRPr="00AC7CB6">
        <w:rPr>
          <w:rFonts w:eastAsia="Times New Roman" w:cs="Times New Roman"/>
          <w:szCs w:val="24"/>
        </w:rPr>
        <w:t>Research Questions</w:t>
      </w:r>
      <w:bookmarkEnd w:id="4"/>
    </w:p>
    <w:p w:rsidR="00087593" w:rsidRDefault="00AC7CB6" w:rsidP="0044417F">
      <w:pPr>
        <w:pStyle w:val="Heading1"/>
        <w:spacing w:line="360" w:lineRule="auto"/>
        <w:ind w:left="360"/>
        <w:rPr>
          <w:rFonts w:eastAsia="Times New Roman" w:cs="Times New Roman"/>
          <w:szCs w:val="24"/>
        </w:rPr>
      </w:pPr>
      <w:bookmarkStart w:id="5" w:name="_Toc36657244"/>
      <w:r w:rsidRPr="00AC7CB6">
        <w:rPr>
          <w:rFonts w:eastAsia="Times New Roman" w:cs="Times New Roman"/>
          <w:szCs w:val="24"/>
        </w:rPr>
        <w:t>Research Hypothesis</w:t>
      </w:r>
      <w:bookmarkEnd w:id="5"/>
    </w:p>
    <w:p w:rsidR="00087593" w:rsidRDefault="00087593">
      <w:pPr>
        <w:rPr>
          <w:rFonts w:ascii="Times New Roman" w:eastAsia="Times New Roman" w:hAnsi="Times New Roman"/>
          <w:sz w:val="24"/>
          <w:szCs w:val="24"/>
        </w:rPr>
      </w:pPr>
      <w:r>
        <w:rPr>
          <w:rFonts w:eastAsia="Times New Roman"/>
          <w:szCs w:val="24"/>
        </w:rPr>
        <w:br w:type="page"/>
      </w:r>
    </w:p>
    <w:p w:rsidR="00AC7CB6" w:rsidRPr="00AC7CB6" w:rsidRDefault="00AC7CB6" w:rsidP="0044417F">
      <w:pPr>
        <w:pStyle w:val="Heading1"/>
        <w:spacing w:line="360" w:lineRule="auto"/>
        <w:ind w:left="360"/>
        <w:rPr>
          <w:rFonts w:eastAsia="Times New Roman" w:cs="Times New Roman"/>
          <w:szCs w:val="24"/>
        </w:rPr>
      </w:pPr>
    </w:p>
    <w:p w:rsidR="00AC7CB6" w:rsidRPr="00087593" w:rsidRDefault="00AC7CB6" w:rsidP="00087593">
      <w:pPr>
        <w:pStyle w:val="Heading1"/>
        <w:spacing w:line="360" w:lineRule="auto"/>
        <w:ind w:left="360"/>
        <w:jc w:val="center"/>
        <w:rPr>
          <w:rFonts w:eastAsia="Times New Roman" w:cs="Times New Roman"/>
          <w:b/>
          <w:bCs/>
          <w:szCs w:val="24"/>
        </w:rPr>
      </w:pPr>
      <w:bookmarkStart w:id="6" w:name="_Toc36657245"/>
      <w:r w:rsidRPr="00087593">
        <w:rPr>
          <w:rFonts w:eastAsia="Times New Roman" w:cs="Times New Roman"/>
          <w:b/>
          <w:bCs/>
          <w:szCs w:val="24"/>
        </w:rPr>
        <w:t>Research limitation</w:t>
      </w:r>
      <w:bookmarkEnd w:id="6"/>
    </w:p>
    <w:p w:rsidR="00087593" w:rsidRPr="00087593" w:rsidRDefault="00087593" w:rsidP="00230AB4">
      <w:pPr>
        <w:ind w:firstLine="720"/>
        <w:jc w:val="both"/>
        <w:rPr>
          <w:rFonts w:ascii="Times New Roman" w:hAnsi="Times New Roman"/>
          <w:sz w:val="24"/>
          <w:szCs w:val="24"/>
        </w:rPr>
      </w:pPr>
      <w:r w:rsidRPr="00087593">
        <w:rPr>
          <w:rFonts w:ascii="Times New Roman" w:hAnsi="Times New Roman"/>
          <w:sz w:val="24"/>
          <w:szCs w:val="24"/>
        </w:rPr>
        <w:t xml:space="preserve">The research is primarily aimed to evaluate the impact of IaaS (Infrastructure as a Service) model and its impact on workplace. We have excluded other services model such as PaaS (Platform as a Service), SaaS (Software as a Service). </w:t>
      </w:r>
      <w:r w:rsidR="00150BF1">
        <w:rPr>
          <w:rFonts w:ascii="Times New Roman" w:hAnsi="Times New Roman"/>
          <w:sz w:val="24"/>
          <w:szCs w:val="24"/>
        </w:rPr>
        <w:t>T</w:t>
      </w:r>
      <w:r w:rsidRPr="00087593">
        <w:rPr>
          <w:rFonts w:ascii="Times New Roman" w:hAnsi="Times New Roman"/>
          <w:sz w:val="24"/>
          <w:szCs w:val="24"/>
        </w:rPr>
        <w:t xml:space="preserve">he research provides an overview on deployment model </w:t>
      </w:r>
      <w:r w:rsidR="00AD226C">
        <w:rPr>
          <w:rFonts w:ascii="Times New Roman" w:hAnsi="Times New Roman"/>
          <w:sz w:val="24"/>
          <w:szCs w:val="24"/>
        </w:rPr>
        <w:t xml:space="preserve">such as </w:t>
      </w:r>
      <w:r w:rsidRPr="00087593">
        <w:rPr>
          <w:rFonts w:ascii="Times New Roman" w:hAnsi="Times New Roman"/>
          <w:sz w:val="24"/>
          <w:szCs w:val="24"/>
        </w:rPr>
        <w:t>public, private &amp; hybrid</w:t>
      </w:r>
      <w:r w:rsidR="00150BF1">
        <w:rPr>
          <w:rFonts w:ascii="Times New Roman" w:hAnsi="Times New Roman"/>
          <w:sz w:val="24"/>
          <w:szCs w:val="24"/>
        </w:rPr>
        <w:t xml:space="preserve"> (</w:t>
      </w:r>
      <w:r w:rsidR="00150BF1" w:rsidRPr="004D1855">
        <w:rPr>
          <w:rFonts w:ascii="Times New Roman" w:hAnsi="Times New Roman"/>
          <w:sz w:val="24"/>
          <w:szCs w:val="24"/>
        </w:rPr>
        <w:t>Gibson</w:t>
      </w:r>
      <w:r w:rsidR="00150BF1">
        <w:rPr>
          <w:rFonts w:ascii="Times New Roman" w:hAnsi="Times New Roman"/>
          <w:sz w:val="24"/>
          <w:szCs w:val="24"/>
        </w:rPr>
        <w:t xml:space="preserve"> et al., 2012, pp. 199-201)</w:t>
      </w:r>
      <w:r w:rsidR="00AD226C">
        <w:rPr>
          <w:rFonts w:ascii="Times New Roman" w:hAnsi="Times New Roman"/>
          <w:sz w:val="24"/>
          <w:szCs w:val="24"/>
        </w:rPr>
        <w:t>.</w:t>
      </w:r>
      <w:r w:rsidR="00150BF1">
        <w:rPr>
          <w:rFonts w:ascii="Times New Roman" w:hAnsi="Times New Roman"/>
          <w:sz w:val="24"/>
          <w:szCs w:val="24"/>
        </w:rPr>
        <w:t xml:space="preserve">We do cover </w:t>
      </w:r>
      <w:r w:rsidRPr="00087593">
        <w:rPr>
          <w:rFonts w:ascii="Times New Roman" w:hAnsi="Times New Roman"/>
          <w:sz w:val="24"/>
          <w:szCs w:val="24"/>
        </w:rPr>
        <w:t>the value proposition it brings when combined with IaaS</w:t>
      </w:r>
      <w:r w:rsidR="001952AB">
        <w:rPr>
          <w:rFonts w:ascii="Times New Roman" w:hAnsi="Times New Roman"/>
          <w:sz w:val="24"/>
          <w:szCs w:val="24"/>
        </w:rPr>
        <w:t xml:space="preserve"> but</w:t>
      </w:r>
      <w:r w:rsidRPr="00087593">
        <w:rPr>
          <w:rFonts w:ascii="Times New Roman" w:hAnsi="Times New Roman"/>
          <w:sz w:val="24"/>
          <w:szCs w:val="24"/>
        </w:rPr>
        <w:t xml:space="preserve"> have left out community cloud. Our research does not a</w:t>
      </w:r>
      <w:r w:rsidR="004D06D1">
        <w:rPr>
          <w:rFonts w:ascii="Times New Roman" w:hAnsi="Times New Roman"/>
          <w:sz w:val="24"/>
          <w:szCs w:val="24"/>
        </w:rPr>
        <w:t>ss</w:t>
      </w:r>
      <w:r w:rsidRPr="00087593">
        <w:rPr>
          <w:rFonts w:ascii="Times New Roman" w:hAnsi="Times New Roman"/>
          <w:sz w:val="24"/>
          <w:szCs w:val="24"/>
        </w:rPr>
        <w:t>ess each industry i.e. (Healthcare, Banking and Finance, Telecom etc.) in order to customize offering with respect to those.</w:t>
      </w:r>
    </w:p>
    <w:p w:rsidR="00087593" w:rsidRDefault="00087593">
      <w:r>
        <w:br w:type="page"/>
      </w:r>
    </w:p>
    <w:p w:rsidR="00613B40" w:rsidRPr="00613B40" w:rsidRDefault="00AC7CB6" w:rsidP="00613B40">
      <w:pPr>
        <w:pStyle w:val="Heading1"/>
        <w:spacing w:before="0"/>
        <w:ind w:left="360"/>
        <w:jc w:val="center"/>
      </w:pPr>
      <w:bookmarkStart w:id="7" w:name="_Toc36657246"/>
      <w:r w:rsidRPr="00230AB4">
        <w:rPr>
          <w:rFonts w:eastAsia="Times New Roman" w:cs="Times New Roman"/>
          <w:b/>
          <w:bCs/>
          <w:szCs w:val="24"/>
        </w:rPr>
        <w:lastRenderedPageBreak/>
        <w:t>Paradigm and conduct of the researcher</w:t>
      </w:r>
      <w:bookmarkEnd w:id="7"/>
    </w:p>
    <w:p w:rsidR="00230AB4" w:rsidRDefault="00230AB4" w:rsidP="00613B40">
      <w:pPr>
        <w:spacing w:after="0"/>
        <w:ind w:firstLine="720"/>
        <w:rPr>
          <w:rFonts w:ascii="Times New Roman" w:hAnsi="Times New Roman"/>
          <w:sz w:val="24"/>
          <w:szCs w:val="24"/>
        </w:rPr>
      </w:pPr>
      <w:r w:rsidRPr="00230AB4">
        <w:rPr>
          <w:rFonts w:ascii="Times New Roman" w:hAnsi="Times New Roman"/>
          <w:sz w:val="24"/>
          <w:szCs w:val="24"/>
        </w:rPr>
        <w:t xml:space="preserve">The </w:t>
      </w:r>
      <w:r>
        <w:rPr>
          <w:rFonts w:ascii="Times New Roman" w:hAnsi="Times New Roman"/>
          <w:sz w:val="24"/>
          <w:szCs w:val="24"/>
        </w:rPr>
        <w:t>idea</w:t>
      </w:r>
      <w:r w:rsidRPr="00230AB4">
        <w:rPr>
          <w:rFonts w:ascii="Times New Roman" w:hAnsi="Times New Roman"/>
          <w:sz w:val="24"/>
          <w:szCs w:val="24"/>
        </w:rPr>
        <w:t xml:space="preserve"> of adopting IaaS cloud computing paradigm in an </w:t>
      </w:r>
      <w:r>
        <w:rPr>
          <w:rFonts w:ascii="Times New Roman" w:hAnsi="Times New Roman"/>
          <w:sz w:val="24"/>
          <w:szCs w:val="24"/>
        </w:rPr>
        <w:t>establishment</w:t>
      </w:r>
      <w:r w:rsidRPr="00230AB4">
        <w:rPr>
          <w:rFonts w:ascii="Times New Roman" w:hAnsi="Times New Roman"/>
          <w:sz w:val="24"/>
          <w:szCs w:val="24"/>
        </w:rPr>
        <w:t xml:space="preserve"> is </w:t>
      </w:r>
      <w:r>
        <w:rPr>
          <w:rFonts w:ascii="Times New Roman" w:hAnsi="Times New Roman"/>
          <w:sz w:val="24"/>
          <w:szCs w:val="24"/>
        </w:rPr>
        <w:t>inspired</w:t>
      </w:r>
      <w:r w:rsidRPr="00230AB4">
        <w:rPr>
          <w:rFonts w:ascii="Times New Roman" w:hAnsi="Times New Roman"/>
          <w:sz w:val="24"/>
          <w:szCs w:val="24"/>
        </w:rPr>
        <w:t xml:space="preserve"> by several technical &amp; non-technical factors. As a part of this research we </w:t>
      </w:r>
      <w:r w:rsidR="00E33040">
        <w:rPr>
          <w:rFonts w:ascii="Times New Roman" w:hAnsi="Times New Roman"/>
          <w:sz w:val="24"/>
          <w:szCs w:val="24"/>
        </w:rPr>
        <w:t>evaluated</w:t>
      </w:r>
      <w:r>
        <w:rPr>
          <w:rFonts w:ascii="Times New Roman" w:hAnsi="Times New Roman"/>
          <w:sz w:val="24"/>
          <w:szCs w:val="24"/>
        </w:rPr>
        <w:t xml:space="preserve">various aspects </w:t>
      </w:r>
      <w:r w:rsidR="00E33040">
        <w:rPr>
          <w:rFonts w:ascii="Times New Roman" w:hAnsi="Times New Roman"/>
          <w:sz w:val="24"/>
          <w:szCs w:val="24"/>
        </w:rPr>
        <w:t xml:space="preserve">of organization </w:t>
      </w:r>
      <w:r w:rsidRPr="00230AB4">
        <w:rPr>
          <w:rFonts w:ascii="Times New Roman" w:hAnsi="Times New Roman"/>
          <w:sz w:val="24"/>
          <w:szCs w:val="24"/>
        </w:rPr>
        <w:t>that</w:t>
      </w:r>
      <w:r>
        <w:rPr>
          <w:rFonts w:ascii="Times New Roman" w:hAnsi="Times New Roman"/>
          <w:sz w:val="24"/>
          <w:szCs w:val="24"/>
        </w:rPr>
        <w:t xml:space="preserve"> might</w:t>
      </w:r>
      <w:r w:rsidRPr="00230AB4">
        <w:rPr>
          <w:rFonts w:ascii="Times New Roman" w:hAnsi="Times New Roman"/>
          <w:sz w:val="24"/>
          <w:szCs w:val="24"/>
        </w:rPr>
        <w:t xml:space="preserve"> impact the </w:t>
      </w:r>
      <w:r>
        <w:rPr>
          <w:rFonts w:ascii="Times New Roman" w:hAnsi="Times New Roman"/>
          <w:sz w:val="24"/>
          <w:szCs w:val="24"/>
        </w:rPr>
        <w:t>IaaS</w:t>
      </w:r>
      <w:r w:rsidRPr="00230AB4">
        <w:rPr>
          <w:rFonts w:ascii="Times New Roman" w:hAnsi="Times New Roman"/>
          <w:sz w:val="24"/>
          <w:szCs w:val="24"/>
        </w:rPr>
        <w:t xml:space="preserve"> adoption process</w:t>
      </w:r>
      <w:r>
        <w:rPr>
          <w:rFonts w:ascii="Times New Roman" w:hAnsi="Times New Roman"/>
          <w:sz w:val="24"/>
          <w:szCs w:val="24"/>
        </w:rPr>
        <w:t xml:space="preserve"> by going through the s</w:t>
      </w:r>
      <w:r w:rsidRPr="00230AB4">
        <w:rPr>
          <w:rFonts w:ascii="Times New Roman" w:hAnsi="Times New Roman"/>
          <w:sz w:val="24"/>
          <w:szCs w:val="24"/>
        </w:rPr>
        <w:t xml:space="preserve">cholarly </w:t>
      </w:r>
      <w:r>
        <w:rPr>
          <w:rFonts w:ascii="Times New Roman" w:hAnsi="Times New Roman"/>
          <w:sz w:val="24"/>
          <w:szCs w:val="24"/>
        </w:rPr>
        <w:t>j</w:t>
      </w:r>
      <w:r w:rsidRPr="00230AB4">
        <w:rPr>
          <w:rFonts w:ascii="Times New Roman" w:hAnsi="Times New Roman"/>
          <w:sz w:val="24"/>
          <w:szCs w:val="24"/>
        </w:rPr>
        <w:t>ournals</w:t>
      </w:r>
      <w:r>
        <w:rPr>
          <w:rFonts w:ascii="Times New Roman" w:hAnsi="Times New Roman"/>
          <w:sz w:val="24"/>
          <w:szCs w:val="24"/>
        </w:rPr>
        <w:t xml:space="preserve"> and came up with the TOE (Technology Organization Environment) </w:t>
      </w:r>
      <w:r w:rsidRPr="00230AB4">
        <w:rPr>
          <w:rFonts w:ascii="Times New Roman" w:hAnsi="Times New Roman"/>
          <w:sz w:val="24"/>
          <w:szCs w:val="24"/>
        </w:rPr>
        <w:t>framework based on the identified factors</w:t>
      </w:r>
      <w:r w:rsidR="00BF4BF9">
        <w:rPr>
          <w:rFonts w:ascii="Times New Roman" w:hAnsi="Times New Roman"/>
          <w:sz w:val="24"/>
          <w:szCs w:val="24"/>
        </w:rPr>
        <w:t xml:space="preserve"> (</w:t>
      </w:r>
      <w:r w:rsidR="00BF4BF9" w:rsidRPr="004D1855">
        <w:rPr>
          <w:rFonts w:ascii="Times New Roman" w:hAnsi="Times New Roman"/>
          <w:sz w:val="24"/>
          <w:szCs w:val="24"/>
        </w:rPr>
        <w:t>Ahmed</w:t>
      </w:r>
      <w:r w:rsidR="00BF4BF9">
        <w:rPr>
          <w:rFonts w:ascii="Times New Roman" w:hAnsi="Times New Roman"/>
          <w:sz w:val="24"/>
          <w:szCs w:val="24"/>
        </w:rPr>
        <w:t xml:space="preserve"> et al., 2020, p. 717)</w:t>
      </w:r>
    </w:p>
    <w:p w:rsidR="003B4214" w:rsidRPr="003B4214" w:rsidRDefault="003B4214" w:rsidP="00613B40">
      <w:pPr>
        <w:spacing w:after="0"/>
        <w:jc w:val="center"/>
        <w:rPr>
          <w:rFonts w:ascii="Times New Roman" w:hAnsi="Times New Roman"/>
          <w:b/>
          <w:bCs/>
          <w:sz w:val="24"/>
          <w:szCs w:val="24"/>
        </w:rPr>
      </w:pPr>
      <w:r w:rsidRPr="003B4214">
        <w:rPr>
          <w:rFonts w:ascii="Times New Roman" w:hAnsi="Times New Roman"/>
          <w:b/>
          <w:bCs/>
          <w:sz w:val="24"/>
          <w:szCs w:val="24"/>
        </w:rPr>
        <w:t>Technology</w:t>
      </w:r>
    </w:p>
    <w:p w:rsidR="00230AB4" w:rsidRDefault="003B4214" w:rsidP="00613B40">
      <w:pPr>
        <w:spacing w:after="0"/>
        <w:ind w:firstLine="720"/>
        <w:rPr>
          <w:rFonts w:ascii="Times New Roman" w:hAnsi="Times New Roman"/>
          <w:sz w:val="24"/>
          <w:szCs w:val="24"/>
        </w:rPr>
      </w:pPr>
      <w:r>
        <w:rPr>
          <w:rFonts w:ascii="Times New Roman" w:hAnsi="Times New Roman"/>
          <w:sz w:val="24"/>
          <w:szCs w:val="24"/>
        </w:rPr>
        <w:t>We can assess technology based on the organizational expertise. It is vital to evaluate if the human resources within the organization are well versed with the technology. The other aspect includes the future of technology in terms of how it is accepted globally, how does it collaborate with other leading tools, operating system</w:t>
      </w:r>
      <w:r w:rsidR="00F63B10">
        <w:rPr>
          <w:rFonts w:ascii="Times New Roman" w:hAnsi="Times New Roman"/>
          <w:sz w:val="24"/>
          <w:szCs w:val="24"/>
        </w:rPr>
        <w:t xml:space="preserve"> (</w:t>
      </w:r>
      <w:r w:rsidR="00F63B10" w:rsidRPr="004D1855">
        <w:rPr>
          <w:rFonts w:ascii="Times New Roman" w:hAnsi="Times New Roman"/>
          <w:sz w:val="24"/>
          <w:szCs w:val="24"/>
        </w:rPr>
        <w:t>Ahmed</w:t>
      </w:r>
      <w:r w:rsidR="00F63B10">
        <w:rPr>
          <w:rFonts w:ascii="Times New Roman" w:hAnsi="Times New Roman"/>
          <w:sz w:val="24"/>
          <w:szCs w:val="24"/>
        </w:rPr>
        <w:t xml:space="preserve"> et al., 2020, pp. 717-718).</w:t>
      </w:r>
    </w:p>
    <w:p w:rsidR="003B4214" w:rsidRPr="003B4214" w:rsidRDefault="007B3714" w:rsidP="00613B40">
      <w:pPr>
        <w:spacing w:after="0"/>
        <w:jc w:val="center"/>
        <w:rPr>
          <w:rFonts w:ascii="Times New Roman" w:hAnsi="Times New Roman"/>
          <w:b/>
          <w:bCs/>
          <w:sz w:val="24"/>
          <w:szCs w:val="24"/>
        </w:rPr>
      </w:pPr>
      <w:r>
        <w:rPr>
          <w:rFonts w:ascii="Times New Roman" w:hAnsi="Times New Roman"/>
          <w:b/>
          <w:bCs/>
          <w:sz w:val="24"/>
          <w:szCs w:val="24"/>
        </w:rPr>
        <w:t>Organization</w:t>
      </w:r>
    </w:p>
    <w:p w:rsidR="003B4214" w:rsidRDefault="00046ECE" w:rsidP="00613B40">
      <w:pPr>
        <w:spacing w:after="0"/>
        <w:ind w:firstLine="720"/>
      </w:pPr>
      <w:r>
        <w:rPr>
          <w:rFonts w:ascii="Times New Roman" w:hAnsi="Times New Roman"/>
          <w:sz w:val="24"/>
          <w:szCs w:val="24"/>
        </w:rPr>
        <w:t xml:space="preserve">An organizational structure does play a pivotal role when you plan to set up IaaS model. The organizational size, structure and a well-defined management indicates how well you can support and maintain periodical patches, OS updates </w:t>
      </w:r>
      <w:r w:rsidR="00F63B10">
        <w:rPr>
          <w:rFonts w:ascii="Times New Roman" w:hAnsi="Times New Roman"/>
          <w:sz w:val="24"/>
          <w:szCs w:val="24"/>
        </w:rPr>
        <w:t>etc. (</w:t>
      </w:r>
      <w:r w:rsidR="00F63B10" w:rsidRPr="004D1855">
        <w:rPr>
          <w:rFonts w:ascii="Times New Roman" w:hAnsi="Times New Roman"/>
          <w:sz w:val="24"/>
          <w:szCs w:val="24"/>
        </w:rPr>
        <w:t>Ahmed</w:t>
      </w:r>
      <w:r w:rsidR="00F63B10">
        <w:rPr>
          <w:rFonts w:ascii="Times New Roman" w:hAnsi="Times New Roman"/>
          <w:sz w:val="24"/>
          <w:szCs w:val="24"/>
        </w:rPr>
        <w:t xml:space="preserve"> et al., 2020, pp. 717-718)</w:t>
      </w:r>
      <w:r>
        <w:rPr>
          <w:rFonts w:ascii="Times New Roman" w:hAnsi="Times New Roman"/>
          <w:sz w:val="24"/>
          <w:szCs w:val="24"/>
        </w:rPr>
        <w:t>.</w:t>
      </w:r>
    </w:p>
    <w:p w:rsidR="00046ECE" w:rsidRPr="003B4214" w:rsidRDefault="00046ECE" w:rsidP="00613B40">
      <w:pPr>
        <w:spacing w:after="0"/>
        <w:jc w:val="center"/>
        <w:rPr>
          <w:rFonts w:ascii="Times New Roman" w:hAnsi="Times New Roman"/>
          <w:b/>
          <w:bCs/>
          <w:sz w:val="24"/>
          <w:szCs w:val="24"/>
        </w:rPr>
      </w:pPr>
      <w:r>
        <w:rPr>
          <w:rFonts w:ascii="Times New Roman" w:hAnsi="Times New Roman"/>
          <w:b/>
          <w:bCs/>
          <w:sz w:val="24"/>
          <w:szCs w:val="24"/>
        </w:rPr>
        <w:t>Environment</w:t>
      </w:r>
    </w:p>
    <w:p w:rsidR="00243CE3" w:rsidRDefault="00243CE3" w:rsidP="00613B40">
      <w:pPr>
        <w:spacing w:after="0"/>
        <w:ind w:firstLine="720"/>
      </w:pPr>
      <w:r>
        <w:rPr>
          <w:rFonts w:ascii="Times New Roman" w:hAnsi="Times New Roman"/>
          <w:sz w:val="24"/>
          <w:szCs w:val="24"/>
        </w:rPr>
        <w:t>Environment implies to the data center and location an organization would like to pick for their consumers and it is primarily based on consumer locations. It is also important to note if they have a well-defined mechanism to support resource spike, disaster management</w:t>
      </w:r>
      <w:r w:rsidR="00F63B10">
        <w:rPr>
          <w:rFonts w:ascii="Times New Roman" w:hAnsi="Times New Roman"/>
          <w:sz w:val="24"/>
          <w:szCs w:val="24"/>
        </w:rPr>
        <w:t xml:space="preserve"> (</w:t>
      </w:r>
      <w:r w:rsidR="00F63B10" w:rsidRPr="004D1855">
        <w:rPr>
          <w:rFonts w:ascii="Times New Roman" w:hAnsi="Times New Roman"/>
          <w:sz w:val="24"/>
          <w:szCs w:val="24"/>
        </w:rPr>
        <w:t>Ahmed</w:t>
      </w:r>
      <w:r w:rsidR="00F63B10">
        <w:rPr>
          <w:rFonts w:ascii="Times New Roman" w:hAnsi="Times New Roman"/>
          <w:sz w:val="24"/>
          <w:szCs w:val="24"/>
        </w:rPr>
        <w:t xml:space="preserve"> et al., 2020, pp. 717-718)</w:t>
      </w:r>
      <w:r>
        <w:rPr>
          <w:rFonts w:ascii="Times New Roman" w:hAnsi="Times New Roman"/>
          <w:sz w:val="24"/>
          <w:szCs w:val="24"/>
        </w:rPr>
        <w:t>.</w:t>
      </w:r>
    </w:p>
    <w:p w:rsidR="00230AB4" w:rsidRPr="00230AB4" w:rsidRDefault="00230AB4" w:rsidP="00230AB4"/>
    <w:p w:rsidR="00AC7CB6" w:rsidRPr="00AC7CB6" w:rsidRDefault="00AC7CB6" w:rsidP="0044417F">
      <w:pPr>
        <w:pStyle w:val="Heading1"/>
        <w:spacing w:line="360" w:lineRule="auto"/>
        <w:ind w:left="360"/>
        <w:rPr>
          <w:rFonts w:eastAsia="Times New Roman" w:cs="Times New Roman"/>
          <w:szCs w:val="24"/>
        </w:rPr>
      </w:pPr>
      <w:bookmarkStart w:id="8" w:name="_Toc36657247"/>
      <w:r w:rsidRPr="00AC7CB6">
        <w:rPr>
          <w:rFonts w:eastAsia="Times New Roman" w:cs="Times New Roman"/>
          <w:szCs w:val="24"/>
        </w:rPr>
        <w:lastRenderedPageBreak/>
        <w:t>Research Design</w:t>
      </w:r>
      <w:bookmarkEnd w:id="8"/>
    </w:p>
    <w:p w:rsidR="00725160" w:rsidRDefault="00AC7CB6" w:rsidP="00725160">
      <w:pPr>
        <w:pStyle w:val="Heading1"/>
        <w:spacing w:line="360" w:lineRule="auto"/>
        <w:ind w:left="360"/>
        <w:rPr>
          <w:rFonts w:eastAsia="Times New Roman" w:cs="Times New Roman"/>
          <w:szCs w:val="24"/>
        </w:rPr>
      </w:pPr>
      <w:bookmarkStart w:id="9" w:name="_Toc36657248"/>
      <w:r w:rsidRPr="00AC7CB6">
        <w:rPr>
          <w:rFonts w:eastAsia="Times New Roman" w:cs="Times New Roman"/>
          <w:szCs w:val="24"/>
        </w:rPr>
        <w:t>Participants and Sampling</w:t>
      </w:r>
      <w:bookmarkStart w:id="10" w:name="_Toc36657249"/>
      <w:bookmarkEnd w:id="9"/>
    </w:p>
    <w:p w:rsidR="0089640D" w:rsidRDefault="0089640D" w:rsidP="00725160">
      <w:pPr>
        <w:pStyle w:val="Heading1"/>
        <w:spacing w:line="360" w:lineRule="auto"/>
        <w:ind w:left="360"/>
        <w:rPr>
          <w:rFonts w:eastAsia="Times New Roman" w:cs="Times New Roman"/>
          <w:b/>
          <w:szCs w:val="24"/>
        </w:rPr>
      </w:pPr>
    </w:p>
    <w:p w:rsidR="0089640D" w:rsidRDefault="0089640D">
      <w:pPr>
        <w:rPr>
          <w:rFonts w:ascii="Times New Roman" w:eastAsia="Times New Roman" w:hAnsi="Times New Roman"/>
          <w:b/>
          <w:sz w:val="24"/>
          <w:szCs w:val="24"/>
        </w:rPr>
      </w:pPr>
      <w:r>
        <w:rPr>
          <w:rFonts w:eastAsia="Times New Roman"/>
          <w:b/>
          <w:szCs w:val="24"/>
        </w:rPr>
        <w:br w:type="page"/>
      </w:r>
    </w:p>
    <w:p w:rsidR="008F6BDA" w:rsidRDefault="008F6BDA" w:rsidP="004E29C5">
      <w:pPr>
        <w:pStyle w:val="NormalWeb"/>
        <w:spacing w:before="0" w:beforeAutospacing="0" w:after="0" w:afterAutospacing="0" w:line="480" w:lineRule="auto"/>
        <w:jc w:val="center"/>
        <w:rPr>
          <w:color w:val="0E101A"/>
        </w:rPr>
      </w:pPr>
      <w:bookmarkStart w:id="11" w:name="_Toc36657252"/>
      <w:bookmarkEnd w:id="10"/>
      <w:r>
        <w:rPr>
          <w:rStyle w:val="Strong"/>
          <w:color w:val="0E101A"/>
        </w:rPr>
        <w:lastRenderedPageBreak/>
        <w:t>Instruments</w:t>
      </w:r>
    </w:p>
    <w:p w:rsidR="008F6BDA" w:rsidRDefault="008F6BDA" w:rsidP="008F6BDA">
      <w:pPr>
        <w:pStyle w:val="NormalWeb"/>
        <w:spacing w:before="0" w:beforeAutospacing="0" w:after="0" w:afterAutospacing="0" w:line="480" w:lineRule="auto"/>
        <w:ind w:firstLine="720"/>
        <w:rPr>
          <w:color w:val="0E101A"/>
        </w:rPr>
      </w:pPr>
      <w:r>
        <w:rPr>
          <w:color w:val="0E101A"/>
        </w:rPr>
        <w:t>The research study primarily used secondary data. This was done by reviewing research that has been conducted earlier. This information was then used to narrow the scope of the research. Having analyzed the available data, it was discovered there was a huge amount of data and information. For this reason, we selected secondary research data on Infrastructure as a service (IaaS) while neglecting data relating to Platform and Software as a service (PaaS and SaaS Respectively) Research studies data. The data was sourced online from companies offering cloud computing services. </w:t>
      </w:r>
    </w:p>
    <w:p w:rsidR="008F6BDA" w:rsidRDefault="008F6BDA" w:rsidP="008F6BDA">
      <w:pPr>
        <w:pStyle w:val="NormalWeb"/>
        <w:spacing w:before="0" w:beforeAutospacing="0" w:after="0" w:afterAutospacing="0" w:line="480" w:lineRule="auto"/>
        <w:ind w:firstLine="720"/>
        <w:rPr>
          <w:color w:val="0E101A"/>
        </w:rPr>
      </w:pPr>
      <w:r>
        <w:rPr>
          <w:color w:val="0E101A"/>
        </w:rPr>
        <w:t>This comprised mostly of names of organizations using the service, the demographic aspect of the organizations in terms of the age, number of employees, physical location and revenues, and reasons for using the services. The data collected comprised of general data and personal information such as Payment Card Industry (PCI) data and Personally Identifiable Information (PII) data were excluded in line with our ethical practices. This information was then used to select the scholarly articles and peer-reviewed journals used to form the body of this research.</w:t>
      </w:r>
    </w:p>
    <w:p w:rsidR="008F6BDA" w:rsidRDefault="008F6BDA" w:rsidP="008F6BDA">
      <w:pPr>
        <w:pStyle w:val="NormalWeb"/>
        <w:spacing w:before="0" w:beforeAutospacing="0" w:after="0" w:afterAutospacing="0" w:line="480" w:lineRule="auto"/>
        <w:ind w:firstLine="720"/>
        <w:rPr>
          <w:color w:val="0E101A"/>
        </w:rPr>
      </w:pPr>
      <w:r>
        <w:rPr>
          <w:color w:val="0E101A"/>
        </w:rPr>
        <w:t>Scholarly articles and peer-reviewed journals selected were those that predominantly from technology experts with a bias in information technology. </w:t>
      </w:r>
    </w:p>
    <w:p w:rsidR="008F6BDA" w:rsidRDefault="008F6BDA" w:rsidP="008F6BDA">
      <w:pPr>
        <w:pStyle w:val="NormalWeb"/>
        <w:spacing w:before="0" w:beforeAutospacing="0" w:after="0" w:afterAutospacing="0" w:line="480" w:lineRule="auto"/>
        <w:ind w:firstLine="720"/>
        <w:rPr>
          <w:color w:val="0E101A"/>
        </w:rPr>
      </w:pPr>
      <w:r>
        <w:rPr>
          <w:color w:val="0E101A"/>
        </w:rPr>
        <w:t>They were then narrowed down articles/journals that tackled the topic of cloud computing. The articles and journals used in the research study came from current studies and reputable sources with a majority being sourced online.</w:t>
      </w:r>
    </w:p>
    <w:p w:rsidR="008F6BDA" w:rsidRDefault="008F6BDA" w:rsidP="008F6BDA">
      <w:pPr>
        <w:pStyle w:val="NormalWeb"/>
        <w:spacing w:before="0" w:beforeAutospacing="0" w:after="0" w:afterAutospacing="0" w:line="480" w:lineRule="auto"/>
        <w:ind w:firstLine="720"/>
        <w:rPr>
          <w:color w:val="0E101A"/>
        </w:rPr>
      </w:pPr>
      <w:r>
        <w:rPr>
          <w:color w:val="0E101A"/>
        </w:rPr>
        <w:t xml:space="preserve"> This ensured that the information and data used for the research were authentic and reflected the current market practices. These were the two instruments used to conduct the </w:t>
      </w:r>
      <w:r>
        <w:rPr>
          <w:color w:val="0E101A"/>
        </w:rPr>
        <w:lastRenderedPageBreak/>
        <w:t>research. They were selected due to the ease of acquiring the information needed. Besides, the information and data were recently acquired. With technology being dynamic, it represented the ideal form of information and data for use in this kind of research</w:t>
      </w:r>
      <w:r w:rsidR="007D70DA">
        <w:rPr>
          <w:color w:val="0E101A"/>
        </w:rPr>
        <w:t xml:space="preserve"> (Daoli &amp; X</w:t>
      </w:r>
      <w:r w:rsidR="00502F04">
        <w:rPr>
          <w:color w:val="0E101A"/>
        </w:rPr>
        <w:t>i,</w:t>
      </w:r>
      <w:r w:rsidR="007D70DA">
        <w:rPr>
          <w:color w:val="0E101A"/>
        </w:rPr>
        <w:t xml:space="preserve"> 2012)</w:t>
      </w:r>
      <w:r>
        <w:rPr>
          <w:color w:val="0E101A"/>
        </w:rPr>
        <w:t>.</w:t>
      </w:r>
    </w:p>
    <w:p w:rsidR="008F6BDA" w:rsidRDefault="008F6BDA" w:rsidP="008F6BDA">
      <w:pPr>
        <w:pStyle w:val="NormalWeb"/>
        <w:spacing w:before="0" w:beforeAutospacing="0" w:after="0" w:afterAutospacing="0" w:line="480" w:lineRule="auto"/>
        <w:ind w:firstLine="720"/>
        <w:rPr>
          <w:color w:val="0E101A"/>
        </w:rPr>
      </w:pPr>
    </w:p>
    <w:p w:rsidR="004E29C5" w:rsidRDefault="004E29C5" w:rsidP="004E29C5">
      <w:pPr>
        <w:pStyle w:val="Heading1"/>
        <w:spacing w:before="0"/>
        <w:rPr>
          <w:rStyle w:val="Strong"/>
          <w:bCs w:val="0"/>
          <w:color w:val="0E101A"/>
        </w:rPr>
      </w:pPr>
    </w:p>
    <w:p w:rsidR="008F6BDA" w:rsidRPr="008F6BDA" w:rsidRDefault="008F6BDA" w:rsidP="004E29C5">
      <w:pPr>
        <w:pStyle w:val="Heading1"/>
        <w:spacing w:before="0"/>
        <w:jc w:val="center"/>
        <w:rPr>
          <w:color w:val="0E101A"/>
        </w:rPr>
      </w:pPr>
      <w:r w:rsidRPr="008F6BDA">
        <w:rPr>
          <w:rStyle w:val="Strong"/>
          <w:bCs w:val="0"/>
          <w:color w:val="0E101A"/>
        </w:rPr>
        <w:t>Research procedures</w:t>
      </w:r>
    </w:p>
    <w:p w:rsidR="008F6BDA" w:rsidRDefault="008F6BDA" w:rsidP="008F6BDA">
      <w:pPr>
        <w:pStyle w:val="NormalWeb"/>
        <w:spacing w:before="0" w:beforeAutospacing="0" w:after="0" w:afterAutospacing="0" w:line="480" w:lineRule="auto"/>
        <w:ind w:firstLine="720"/>
        <w:rPr>
          <w:color w:val="0E101A"/>
        </w:rPr>
      </w:pPr>
      <w:r>
        <w:rPr>
          <w:color w:val="0E101A"/>
        </w:rPr>
        <w:t>The first step in the research procedure was identifying the data and information to be used in the research study. Primary data was ruled out due to the logistics and amount of resources that would have needed to acquire the information. Secondary data was the logical option since it was easier to acquire since the information was readily available and plenty of sources were available. The secondary data was then used to identify the scholarly articles and peer-reviewed journals that would be ideal for the research study. These were then selected depending on the relevance and amount of information offered.</w:t>
      </w:r>
    </w:p>
    <w:p w:rsidR="008F6BDA" w:rsidRDefault="008F6BDA" w:rsidP="008F6BDA">
      <w:pPr>
        <w:pStyle w:val="NormalWeb"/>
        <w:spacing w:before="0" w:beforeAutospacing="0" w:after="0" w:afterAutospacing="0" w:line="480" w:lineRule="auto"/>
        <w:ind w:firstLine="720"/>
        <w:rPr>
          <w:color w:val="0E101A"/>
        </w:rPr>
      </w:pPr>
      <w:r>
        <w:rPr>
          <w:color w:val="0E101A"/>
        </w:rPr>
        <w:t>After identifying the type of information that would be needed the next step was to determine the best ways to locate the information to be used in the research study. To locate the secondary data, organizations specializing in Information Technology were earmarked. Organizations specializing in cloud computing were the main target of our research. The data was availed upon request with the condition that the research would adhere to the ethical practices to protect sensitive organization data as well as personal information considered private and confidential.</w:t>
      </w:r>
    </w:p>
    <w:p w:rsidR="008F6BDA" w:rsidRDefault="008F6BDA" w:rsidP="008F6BDA">
      <w:pPr>
        <w:pStyle w:val="NormalWeb"/>
        <w:spacing w:before="0" w:beforeAutospacing="0" w:after="0" w:afterAutospacing="0" w:line="480" w:lineRule="auto"/>
        <w:ind w:firstLine="720"/>
        <w:rPr>
          <w:color w:val="0E101A"/>
        </w:rPr>
      </w:pPr>
      <w:r>
        <w:rPr>
          <w:color w:val="0E101A"/>
        </w:rPr>
        <w:t xml:space="preserve">Sourcing for scholarly articles and peers reviewed journals was relatively simple. The material was sourced from online sources considered reputable. It was also sourced from </w:t>
      </w:r>
      <w:r>
        <w:rPr>
          <w:color w:val="0E101A"/>
        </w:rPr>
        <w:lastRenderedPageBreak/>
        <w:t>reputable institutions that conduct research studies such as universities and colleges. All the sources were confirmed to have been peer-reviewed. This offered information that was not only reliable but also quite informative. This gave us sufficient information that could be used for the research. The next step was to analyze the data and information available to come up with results that could be used to make conclusions for the research.</w:t>
      </w:r>
    </w:p>
    <w:p w:rsidR="008F6BDA" w:rsidRDefault="008F6BDA" w:rsidP="008F6BDA">
      <w:pPr>
        <w:pStyle w:val="Heading1"/>
        <w:spacing w:before="0"/>
        <w:ind w:firstLine="720"/>
        <w:rPr>
          <w:color w:val="0E101A"/>
        </w:rPr>
      </w:pPr>
      <w:r>
        <w:rPr>
          <w:b/>
          <w:bCs/>
          <w:color w:val="0E101A"/>
        </w:rPr>
        <w:t> </w:t>
      </w:r>
    </w:p>
    <w:p w:rsidR="008F6BDA" w:rsidRDefault="008F6BDA" w:rsidP="008F6BDA">
      <w:pPr>
        <w:pStyle w:val="NormalWeb"/>
        <w:spacing w:before="0" w:beforeAutospacing="0" w:after="0" w:afterAutospacing="0" w:line="480" w:lineRule="auto"/>
        <w:ind w:firstLine="720"/>
        <w:rPr>
          <w:color w:val="0E101A"/>
        </w:rPr>
      </w:pPr>
    </w:p>
    <w:p w:rsidR="004E29C5" w:rsidRDefault="004E29C5" w:rsidP="008F6BDA">
      <w:pPr>
        <w:pStyle w:val="NormalWeb"/>
        <w:spacing w:before="0" w:beforeAutospacing="0" w:after="0" w:afterAutospacing="0" w:line="480" w:lineRule="auto"/>
        <w:ind w:firstLine="720"/>
        <w:rPr>
          <w:color w:val="0E101A"/>
        </w:rPr>
      </w:pPr>
    </w:p>
    <w:p w:rsidR="004E29C5" w:rsidRDefault="004E29C5" w:rsidP="008F6BDA">
      <w:pPr>
        <w:pStyle w:val="NormalWeb"/>
        <w:spacing w:before="0" w:beforeAutospacing="0" w:after="0" w:afterAutospacing="0" w:line="480" w:lineRule="auto"/>
        <w:ind w:firstLine="720"/>
        <w:rPr>
          <w:color w:val="0E101A"/>
        </w:rPr>
      </w:pPr>
    </w:p>
    <w:p w:rsidR="004E29C5" w:rsidRDefault="004E29C5" w:rsidP="008F6BDA">
      <w:pPr>
        <w:pStyle w:val="NormalWeb"/>
        <w:spacing w:before="0" w:beforeAutospacing="0" w:after="0" w:afterAutospacing="0" w:line="480" w:lineRule="auto"/>
        <w:ind w:firstLine="720"/>
        <w:rPr>
          <w:color w:val="0E101A"/>
        </w:rPr>
      </w:pPr>
    </w:p>
    <w:p w:rsidR="004E29C5" w:rsidRDefault="004E29C5" w:rsidP="008F6BDA">
      <w:pPr>
        <w:pStyle w:val="NormalWeb"/>
        <w:spacing w:before="0" w:beforeAutospacing="0" w:after="0" w:afterAutospacing="0" w:line="480" w:lineRule="auto"/>
        <w:ind w:firstLine="720"/>
        <w:rPr>
          <w:color w:val="0E101A"/>
        </w:rPr>
      </w:pPr>
    </w:p>
    <w:p w:rsidR="004E29C5" w:rsidRDefault="004E29C5" w:rsidP="008F6BDA">
      <w:pPr>
        <w:pStyle w:val="NormalWeb"/>
        <w:spacing w:before="0" w:beforeAutospacing="0" w:after="0" w:afterAutospacing="0" w:line="480" w:lineRule="auto"/>
        <w:ind w:firstLine="720"/>
        <w:rPr>
          <w:color w:val="0E101A"/>
        </w:rPr>
      </w:pPr>
    </w:p>
    <w:p w:rsidR="004E29C5" w:rsidRDefault="004E29C5" w:rsidP="008F6BDA">
      <w:pPr>
        <w:pStyle w:val="NormalWeb"/>
        <w:spacing w:before="0" w:beforeAutospacing="0" w:after="0" w:afterAutospacing="0" w:line="480" w:lineRule="auto"/>
        <w:ind w:firstLine="720"/>
        <w:rPr>
          <w:color w:val="0E101A"/>
        </w:rPr>
      </w:pPr>
    </w:p>
    <w:p w:rsidR="004E29C5" w:rsidRDefault="004E29C5" w:rsidP="008F6BDA">
      <w:pPr>
        <w:pStyle w:val="NormalWeb"/>
        <w:spacing w:before="0" w:beforeAutospacing="0" w:after="0" w:afterAutospacing="0" w:line="480" w:lineRule="auto"/>
        <w:ind w:firstLine="720"/>
        <w:rPr>
          <w:color w:val="0E101A"/>
        </w:rPr>
      </w:pPr>
    </w:p>
    <w:p w:rsidR="004E29C5" w:rsidRDefault="004E29C5" w:rsidP="008F6BDA">
      <w:pPr>
        <w:pStyle w:val="NormalWeb"/>
        <w:spacing w:before="0" w:beforeAutospacing="0" w:after="0" w:afterAutospacing="0" w:line="480" w:lineRule="auto"/>
        <w:ind w:firstLine="720"/>
        <w:rPr>
          <w:color w:val="0E101A"/>
        </w:rPr>
      </w:pPr>
    </w:p>
    <w:p w:rsidR="004E29C5" w:rsidRDefault="004E29C5" w:rsidP="008F6BDA">
      <w:pPr>
        <w:pStyle w:val="NormalWeb"/>
        <w:spacing w:before="0" w:beforeAutospacing="0" w:after="0" w:afterAutospacing="0" w:line="480" w:lineRule="auto"/>
        <w:ind w:firstLine="720"/>
        <w:rPr>
          <w:color w:val="0E101A"/>
        </w:rPr>
      </w:pPr>
    </w:p>
    <w:p w:rsidR="004E29C5" w:rsidRDefault="004E29C5" w:rsidP="008F6BDA">
      <w:pPr>
        <w:pStyle w:val="NormalWeb"/>
        <w:spacing w:before="0" w:beforeAutospacing="0" w:after="0" w:afterAutospacing="0" w:line="480" w:lineRule="auto"/>
        <w:ind w:firstLine="720"/>
        <w:rPr>
          <w:color w:val="0E101A"/>
        </w:rPr>
      </w:pPr>
    </w:p>
    <w:p w:rsidR="004E29C5" w:rsidRDefault="004E29C5" w:rsidP="008F6BDA">
      <w:pPr>
        <w:pStyle w:val="NormalWeb"/>
        <w:spacing w:before="0" w:beforeAutospacing="0" w:after="0" w:afterAutospacing="0" w:line="480" w:lineRule="auto"/>
        <w:ind w:firstLine="720"/>
        <w:rPr>
          <w:color w:val="0E101A"/>
        </w:rPr>
      </w:pPr>
    </w:p>
    <w:p w:rsidR="004E29C5" w:rsidRDefault="004E29C5" w:rsidP="008F6BDA">
      <w:pPr>
        <w:pStyle w:val="NormalWeb"/>
        <w:spacing w:before="0" w:beforeAutospacing="0" w:after="0" w:afterAutospacing="0" w:line="480" w:lineRule="auto"/>
        <w:ind w:firstLine="720"/>
        <w:rPr>
          <w:color w:val="0E101A"/>
        </w:rPr>
      </w:pPr>
    </w:p>
    <w:p w:rsidR="004E29C5" w:rsidRDefault="004E29C5" w:rsidP="008F6BDA">
      <w:pPr>
        <w:pStyle w:val="NormalWeb"/>
        <w:spacing w:before="0" w:beforeAutospacing="0" w:after="0" w:afterAutospacing="0" w:line="480" w:lineRule="auto"/>
        <w:ind w:firstLine="720"/>
        <w:rPr>
          <w:color w:val="0E101A"/>
        </w:rPr>
      </w:pPr>
    </w:p>
    <w:p w:rsidR="004E29C5" w:rsidRDefault="004E29C5" w:rsidP="008F6BDA">
      <w:pPr>
        <w:pStyle w:val="NormalWeb"/>
        <w:spacing w:before="0" w:beforeAutospacing="0" w:after="0" w:afterAutospacing="0" w:line="480" w:lineRule="auto"/>
        <w:ind w:firstLine="720"/>
        <w:rPr>
          <w:color w:val="0E101A"/>
        </w:rPr>
      </w:pPr>
    </w:p>
    <w:p w:rsidR="004E29C5" w:rsidRDefault="004E29C5" w:rsidP="008F6BDA">
      <w:pPr>
        <w:pStyle w:val="NormalWeb"/>
        <w:spacing w:before="0" w:beforeAutospacing="0" w:after="0" w:afterAutospacing="0" w:line="480" w:lineRule="auto"/>
        <w:ind w:firstLine="720"/>
        <w:rPr>
          <w:color w:val="0E101A"/>
        </w:rPr>
      </w:pPr>
    </w:p>
    <w:p w:rsidR="008F6BDA" w:rsidRPr="004E29C5" w:rsidRDefault="008F6BDA" w:rsidP="004E29C5">
      <w:pPr>
        <w:pStyle w:val="NormalWeb"/>
        <w:spacing w:before="0" w:beforeAutospacing="0" w:after="0" w:afterAutospacing="0" w:line="480" w:lineRule="auto"/>
        <w:jc w:val="center"/>
        <w:rPr>
          <w:b/>
          <w:color w:val="0E101A"/>
        </w:rPr>
      </w:pPr>
      <w:r w:rsidRPr="004E29C5">
        <w:rPr>
          <w:b/>
          <w:color w:val="0E101A"/>
        </w:rPr>
        <w:lastRenderedPageBreak/>
        <w:t>Data Analysis</w:t>
      </w:r>
    </w:p>
    <w:p w:rsidR="008F6BDA" w:rsidRDefault="008F6BDA" w:rsidP="008F6BDA">
      <w:pPr>
        <w:pStyle w:val="NormalWeb"/>
        <w:spacing w:before="0" w:beforeAutospacing="0" w:after="0" w:afterAutospacing="0" w:line="480" w:lineRule="auto"/>
        <w:ind w:firstLine="720"/>
        <w:rPr>
          <w:color w:val="0E101A"/>
        </w:rPr>
      </w:pPr>
      <w:r>
        <w:rPr>
          <w:color w:val="0E101A"/>
        </w:rPr>
        <w:t>Data analysis required several steps. The data has to be transformed into a form that is suitable for the research. The secondary data collected has to be organized uniformly. The data being from several organizations was in different forms. All these data were co</w:t>
      </w:r>
      <w:bookmarkStart w:id="12" w:name="_GoBack"/>
      <w:bookmarkEnd w:id="12"/>
      <w:r>
        <w:rPr>
          <w:color w:val="0E101A"/>
        </w:rPr>
        <w:t>mpressed and organized to form a single set of data. To create a single format, data were presented as words to represent both names and numbers. </w:t>
      </w:r>
    </w:p>
    <w:p w:rsidR="008F6BDA" w:rsidRDefault="008F6BDA" w:rsidP="008F6BDA">
      <w:pPr>
        <w:pStyle w:val="NormalWeb"/>
        <w:spacing w:before="0" w:beforeAutospacing="0" w:after="0" w:afterAutospacing="0" w:line="480" w:lineRule="auto"/>
        <w:ind w:firstLine="720"/>
        <w:rPr>
          <w:color w:val="0E101A"/>
        </w:rPr>
      </w:pPr>
      <w:r>
        <w:rPr>
          <w:color w:val="0E101A"/>
        </w:rPr>
        <w:t>Cleaning of the data was done to make the data relevant and clear out unwanted information. Personal information and sensitive organization information was removed. Information that was deemed surplus and irrelevant to the research was also deleted. The information had to be lean to make it manageable and easier to analyze. Having already identified the articles and journals that were to be used in the study, analysis of all the information was done.</w:t>
      </w:r>
    </w:p>
    <w:p w:rsidR="008F6BDA" w:rsidRDefault="008F6BDA" w:rsidP="008F6BDA">
      <w:pPr>
        <w:pStyle w:val="NormalWeb"/>
        <w:spacing w:before="0" w:beforeAutospacing="0" w:after="0" w:afterAutospacing="0" w:line="480" w:lineRule="auto"/>
        <w:ind w:firstLine="720"/>
        <w:rPr>
          <w:color w:val="0E101A"/>
        </w:rPr>
      </w:pPr>
      <w:r>
        <w:rPr>
          <w:color w:val="0E101A"/>
        </w:rPr>
        <w:t>The main methods of analysis used included observation to determine the most preferred forms of cloud computing, why organizations preferred cloud computing to other solutions available in information technology, and the type of organizations that used cloud computing. Data analysis software was also used to analyze the data to ensure that the conclusions made were rightly informed. </w:t>
      </w:r>
    </w:p>
    <w:p w:rsidR="008F6BDA" w:rsidRDefault="008F6BDA" w:rsidP="008F6BDA">
      <w:pPr>
        <w:pStyle w:val="NormalWeb"/>
        <w:spacing w:before="0" w:beforeAutospacing="0" w:after="0" w:afterAutospacing="0" w:line="480" w:lineRule="auto"/>
        <w:ind w:firstLine="720"/>
        <w:rPr>
          <w:color w:val="0E101A"/>
        </w:rPr>
      </w:pPr>
      <w:r>
        <w:rPr>
          <w:color w:val="0E101A"/>
        </w:rPr>
        <w:t xml:space="preserve">The information retrieved from the data analysis was used to conclude. From the conclusions drawn, it is clear that cloud computing is having a massive impact on the operations of organizations. Its ability to reduce costs while at the same time increasing the organization’s efficiency has made it the preferred option for most organizations. Organizations can choose the resources needed which are shared in a network. These resources can easily be upscaled or </w:t>
      </w:r>
      <w:r>
        <w:rPr>
          <w:color w:val="0E101A"/>
        </w:rPr>
        <w:lastRenderedPageBreak/>
        <w:t>downscaled when needed. Cloud computing is also efficient with minimal interruption</w:t>
      </w:r>
      <w:r w:rsidR="008403FB">
        <w:rPr>
          <w:color w:val="0E101A"/>
        </w:rPr>
        <w:t xml:space="preserve"> (Gibson et al., 2012)</w:t>
      </w:r>
      <w:r>
        <w:rPr>
          <w:color w:val="0E101A"/>
        </w:rPr>
        <w:t>.</w:t>
      </w:r>
    </w:p>
    <w:p w:rsidR="00C42968" w:rsidRDefault="00C42968">
      <w:pPr>
        <w:rPr>
          <w:rFonts w:ascii="Times New Roman" w:hAnsi="Times New Roman"/>
          <w:b/>
          <w:bCs/>
          <w:sz w:val="24"/>
          <w:szCs w:val="24"/>
        </w:rPr>
      </w:pPr>
      <w:r>
        <w:rPr>
          <w:rFonts w:ascii="Times New Roman" w:hAnsi="Times New Roman"/>
          <w:b/>
          <w:bCs/>
          <w:sz w:val="24"/>
          <w:szCs w:val="24"/>
        </w:rPr>
        <w:br w:type="page"/>
      </w:r>
    </w:p>
    <w:p w:rsidR="00C42968" w:rsidRDefault="00C42968" w:rsidP="00D40FAE">
      <w:pPr>
        <w:spacing w:after="0"/>
        <w:jc w:val="center"/>
        <w:rPr>
          <w:rFonts w:ascii="Times New Roman" w:hAnsi="Times New Roman"/>
          <w:b/>
          <w:bCs/>
          <w:sz w:val="24"/>
          <w:szCs w:val="24"/>
        </w:rPr>
      </w:pPr>
    </w:p>
    <w:p w:rsidR="00C42968" w:rsidRDefault="00C42968">
      <w:pPr>
        <w:rPr>
          <w:rFonts w:ascii="Times New Roman" w:hAnsi="Times New Roman"/>
          <w:b/>
          <w:bCs/>
          <w:sz w:val="24"/>
          <w:szCs w:val="24"/>
        </w:rPr>
      </w:pPr>
    </w:p>
    <w:p w:rsidR="00AC7CB6" w:rsidRPr="00D40FAE" w:rsidRDefault="00AC7CB6" w:rsidP="00D40FAE">
      <w:pPr>
        <w:spacing w:after="0"/>
        <w:jc w:val="center"/>
        <w:rPr>
          <w:rFonts w:ascii="Times New Roman" w:hAnsi="Times New Roman"/>
          <w:b/>
          <w:bCs/>
          <w:sz w:val="24"/>
          <w:szCs w:val="24"/>
        </w:rPr>
      </w:pPr>
      <w:r w:rsidRPr="00D40FAE">
        <w:rPr>
          <w:rFonts w:ascii="Times New Roman" w:hAnsi="Times New Roman"/>
          <w:b/>
          <w:bCs/>
          <w:sz w:val="24"/>
          <w:szCs w:val="24"/>
        </w:rPr>
        <w:t>Ethical Consideration</w:t>
      </w:r>
      <w:bookmarkEnd w:id="11"/>
    </w:p>
    <w:p w:rsidR="00D40FAE" w:rsidRPr="00D40FAE" w:rsidRDefault="00D40FAE" w:rsidP="00D40FAE">
      <w:pPr>
        <w:spacing w:after="0"/>
        <w:ind w:firstLine="720"/>
        <w:jc w:val="both"/>
        <w:rPr>
          <w:rFonts w:ascii="Times New Roman" w:hAnsi="Times New Roman"/>
          <w:sz w:val="24"/>
          <w:szCs w:val="24"/>
        </w:rPr>
      </w:pPr>
      <w:r w:rsidRPr="00D40FAE">
        <w:rPr>
          <w:rFonts w:ascii="Times New Roman" w:hAnsi="Times New Roman"/>
          <w:sz w:val="24"/>
          <w:szCs w:val="24"/>
        </w:rPr>
        <w:t>During research, ethics is more about how we are treating the participants in the research, how are we collecting the relevant information, how are we maintaining the secrecy or confidentiality and finally how are we analyzing and reporting our research results.</w:t>
      </w:r>
    </w:p>
    <w:p w:rsidR="00D40FAE" w:rsidRPr="00D40FAE" w:rsidRDefault="00D40FAE" w:rsidP="00D40FAE">
      <w:pPr>
        <w:spacing w:after="0"/>
        <w:rPr>
          <w:rFonts w:ascii="Times New Roman" w:hAnsi="Times New Roman"/>
          <w:sz w:val="24"/>
          <w:szCs w:val="24"/>
        </w:rPr>
      </w:pPr>
      <w:r w:rsidRPr="00D40FAE">
        <w:rPr>
          <w:rFonts w:ascii="Times New Roman" w:hAnsi="Times New Roman"/>
          <w:sz w:val="24"/>
          <w:szCs w:val="24"/>
        </w:rPr>
        <w:t>According to Saunders (2009: 193-194), following are the ethical considerations for any research</w:t>
      </w:r>
    </w:p>
    <w:p w:rsidR="00D40FAE" w:rsidRPr="00D40FAE" w:rsidRDefault="00D40FAE" w:rsidP="00D40FAE">
      <w:pPr>
        <w:pStyle w:val="ListParagraph"/>
        <w:numPr>
          <w:ilvl w:val="0"/>
          <w:numId w:val="7"/>
        </w:numPr>
        <w:spacing w:after="0"/>
        <w:rPr>
          <w:rFonts w:ascii="Times New Roman" w:hAnsi="Times New Roman"/>
          <w:sz w:val="24"/>
          <w:szCs w:val="24"/>
        </w:rPr>
      </w:pPr>
      <w:r w:rsidRPr="00D40FAE">
        <w:rPr>
          <w:rFonts w:ascii="Times New Roman" w:hAnsi="Times New Roman"/>
          <w:sz w:val="24"/>
          <w:szCs w:val="24"/>
        </w:rPr>
        <w:t xml:space="preserve">Our ultimate goal is to make sure our research or the results should not have negative impact on any individual or an organization. </w:t>
      </w:r>
    </w:p>
    <w:p w:rsidR="00D40FAE" w:rsidRPr="00D40FAE" w:rsidRDefault="00D40FAE" w:rsidP="00D40FAE">
      <w:pPr>
        <w:pStyle w:val="ListParagraph"/>
        <w:numPr>
          <w:ilvl w:val="0"/>
          <w:numId w:val="7"/>
        </w:numPr>
        <w:spacing w:after="0"/>
        <w:rPr>
          <w:rFonts w:ascii="Times New Roman" w:hAnsi="Times New Roman"/>
          <w:sz w:val="24"/>
          <w:szCs w:val="24"/>
        </w:rPr>
      </w:pPr>
      <w:r w:rsidRPr="00D40FAE">
        <w:rPr>
          <w:rFonts w:ascii="Times New Roman" w:hAnsi="Times New Roman"/>
          <w:sz w:val="24"/>
          <w:szCs w:val="24"/>
        </w:rPr>
        <w:t xml:space="preserve">The individual participating in our research should be fully informed about the research being conducted. </w:t>
      </w:r>
    </w:p>
    <w:p w:rsidR="00D40FAE" w:rsidRPr="00D40FAE" w:rsidRDefault="00D40FAE" w:rsidP="00D40FAE">
      <w:pPr>
        <w:pStyle w:val="ListParagraph"/>
        <w:numPr>
          <w:ilvl w:val="0"/>
          <w:numId w:val="7"/>
        </w:numPr>
        <w:spacing w:after="0"/>
        <w:rPr>
          <w:rFonts w:ascii="Times New Roman" w:hAnsi="Times New Roman"/>
          <w:sz w:val="24"/>
          <w:szCs w:val="24"/>
        </w:rPr>
      </w:pPr>
      <w:r w:rsidRPr="00D40FAE">
        <w:rPr>
          <w:rFonts w:ascii="Times New Roman" w:hAnsi="Times New Roman"/>
          <w:sz w:val="24"/>
          <w:szCs w:val="24"/>
        </w:rPr>
        <w:t>The research team should make sure no harm comes to the participant and the participant should be able to withdraw at any time without any consequences.</w:t>
      </w:r>
    </w:p>
    <w:p w:rsidR="00D40FAE" w:rsidRDefault="00D40FAE" w:rsidP="00D40FAE">
      <w:pPr>
        <w:pStyle w:val="ListParagraph"/>
        <w:numPr>
          <w:ilvl w:val="0"/>
          <w:numId w:val="7"/>
        </w:numPr>
        <w:spacing w:after="0"/>
        <w:rPr>
          <w:rFonts w:ascii="Times New Roman" w:hAnsi="Times New Roman"/>
          <w:sz w:val="24"/>
          <w:szCs w:val="24"/>
        </w:rPr>
      </w:pPr>
      <w:r w:rsidRPr="00D40FAE">
        <w:rPr>
          <w:rFonts w:ascii="Times New Roman" w:hAnsi="Times New Roman"/>
          <w:sz w:val="24"/>
          <w:szCs w:val="24"/>
        </w:rPr>
        <w:t>The research team should maintain confidentiality such that any identifiable information like Personally Identifiable Information (PII) data or Payment Card Industry (PCI) data should be excluded before publication.</w:t>
      </w:r>
    </w:p>
    <w:p w:rsidR="00D40FAE" w:rsidRPr="00D40FAE" w:rsidRDefault="00D40FAE" w:rsidP="00D40FAE">
      <w:pPr>
        <w:spacing w:after="0"/>
        <w:rPr>
          <w:rFonts w:ascii="Times New Roman" w:hAnsi="Times New Roman"/>
          <w:sz w:val="24"/>
          <w:szCs w:val="24"/>
        </w:rPr>
      </w:pPr>
      <w:r w:rsidRPr="00D40FAE">
        <w:rPr>
          <w:rFonts w:ascii="Times New Roman" w:hAnsi="Times New Roman"/>
          <w:sz w:val="24"/>
          <w:szCs w:val="24"/>
        </w:rPr>
        <w:t>As part of this research project, we do not collect any firsthand data from any individual or an entity rather we use the scholarly articles, peer-reviewed journals to gather all secondhand data with appropriate citations and annotations by crediting the authors.</w:t>
      </w:r>
    </w:p>
    <w:p w:rsidR="00AC7CB6" w:rsidRDefault="00AC7CB6" w:rsidP="00D40FAE">
      <w:pPr>
        <w:spacing w:after="0"/>
        <w:jc w:val="center"/>
        <w:rPr>
          <w:rFonts w:ascii="Times New Roman" w:hAnsi="Times New Roman"/>
          <w:b/>
          <w:bCs/>
          <w:sz w:val="24"/>
          <w:szCs w:val="24"/>
        </w:rPr>
      </w:pPr>
      <w:bookmarkStart w:id="13" w:name="_Toc36657253"/>
      <w:r w:rsidRPr="00D40FAE">
        <w:rPr>
          <w:rFonts w:ascii="Times New Roman" w:hAnsi="Times New Roman"/>
          <w:b/>
          <w:bCs/>
          <w:sz w:val="24"/>
          <w:szCs w:val="24"/>
        </w:rPr>
        <w:t>Plan for Presenting Results</w:t>
      </w:r>
      <w:bookmarkEnd w:id="13"/>
    </w:p>
    <w:p w:rsidR="00D40FAE" w:rsidRPr="00D40FAE" w:rsidRDefault="00D40FAE" w:rsidP="00D40FAE">
      <w:pPr>
        <w:spacing w:after="0"/>
        <w:ind w:firstLine="720"/>
        <w:jc w:val="both"/>
        <w:rPr>
          <w:rFonts w:ascii="Times New Roman" w:hAnsi="Times New Roman"/>
          <w:sz w:val="24"/>
          <w:szCs w:val="24"/>
        </w:rPr>
      </w:pPr>
      <w:r w:rsidRPr="00D40FAE">
        <w:rPr>
          <w:rFonts w:ascii="Times New Roman" w:hAnsi="Times New Roman"/>
          <w:sz w:val="24"/>
          <w:szCs w:val="24"/>
        </w:rPr>
        <w:t xml:space="preserve">A research results can be presented in multiple formats. Our team would like to provide an oral presentation and will submit the paper for review. </w:t>
      </w:r>
    </w:p>
    <w:p w:rsidR="00D40FAE" w:rsidRPr="00D40FAE" w:rsidRDefault="00D40FAE" w:rsidP="00D40FAE">
      <w:pPr>
        <w:spacing w:after="0"/>
        <w:jc w:val="both"/>
        <w:rPr>
          <w:rFonts w:ascii="Times New Roman" w:hAnsi="Times New Roman"/>
          <w:sz w:val="24"/>
          <w:szCs w:val="24"/>
        </w:rPr>
      </w:pPr>
      <w:r w:rsidRPr="00D40FAE">
        <w:rPr>
          <w:rFonts w:ascii="Times New Roman" w:hAnsi="Times New Roman"/>
          <w:sz w:val="24"/>
          <w:szCs w:val="24"/>
        </w:rPr>
        <w:lastRenderedPageBreak/>
        <w:t xml:space="preserve">Here are the highlights we would like to cover in our oral and written presentations - </w:t>
      </w:r>
    </w:p>
    <w:p w:rsidR="00D40FAE" w:rsidRPr="00D40FAE" w:rsidRDefault="00D40FAE" w:rsidP="00D40FAE">
      <w:pPr>
        <w:pStyle w:val="ListParagraph"/>
        <w:numPr>
          <w:ilvl w:val="0"/>
          <w:numId w:val="8"/>
        </w:numPr>
        <w:spacing w:after="0"/>
        <w:jc w:val="both"/>
        <w:rPr>
          <w:rFonts w:ascii="Times New Roman" w:hAnsi="Times New Roman"/>
          <w:sz w:val="24"/>
          <w:szCs w:val="24"/>
        </w:rPr>
      </w:pPr>
      <w:r w:rsidRPr="00D40FAE">
        <w:rPr>
          <w:rFonts w:ascii="Times New Roman" w:hAnsi="Times New Roman"/>
          <w:sz w:val="24"/>
          <w:szCs w:val="24"/>
        </w:rPr>
        <w:t xml:space="preserve">Introduction - Introduce the problem statement and the research we do to address the problem statement. </w:t>
      </w:r>
    </w:p>
    <w:p w:rsidR="00D40FAE" w:rsidRPr="00D40FAE" w:rsidRDefault="00D40FAE" w:rsidP="00D40FAE">
      <w:pPr>
        <w:pStyle w:val="ListParagraph"/>
        <w:numPr>
          <w:ilvl w:val="0"/>
          <w:numId w:val="8"/>
        </w:numPr>
        <w:spacing w:after="0"/>
        <w:jc w:val="both"/>
        <w:rPr>
          <w:rFonts w:ascii="Times New Roman" w:hAnsi="Times New Roman"/>
          <w:sz w:val="24"/>
          <w:szCs w:val="24"/>
        </w:rPr>
      </w:pPr>
      <w:r w:rsidRPr="00D40FAE">
        <w:rPr>
          <w:rFonts w:ascii="Times New Roman" w:hAnsi="Times New Roman"/>
          <w:sz w:val="24"/>
          <w:szCs w:val="24"/>
        </w:rPr>
        <w:t xml:space="preserve">Research Methods - Methods we used for our research like how we gathered secondary data form scholarly articles, peer-reviewed journals etc... </w:t>
      </w:r>
    </w:p>
    <w:p w:rsidR="00D40FAE" w:rsidRPr="00D40FAE" w:rsidRDefault="00D40FAE" w:rsidP="00D40FAE">
      <w:pPr>
        <w:pStyle w:val="ListParagraph"/>
        <w:numPr>
          <w:ilvl w:val="0"/>
          <w:numId w:val="8"/>
        </w:numPr>
        <w:spacing w:after="0"/>
        <w:jc w:val="both"/>
        <w:rPr>
          <w:rFonts w:ascii="Times New Roman" w:hAnsi="Times New Roman"/>
          <w:sz w:val="24"/>
          <w:szCs w:val="24"/>
        </w:rPr>
      </w:pPr>
      <w:r w:rsidRPr="00D40FAE">
        <w:rPr>
          <w:rFonts w:ascii="Times New Roman" w:hAnsi="Times New Roman"/>
          <w:sz w:val="24"/>
          <w:szCs w:val="24"/>
        </w:rPr>
        <w:t>Overarching question - We will discuss more in detail what the overarching question is and how are we trying to solve as part of this research paper</w:t>
      </w:r>
    </w:p>
    <w:p w:rsidR="00D40FAE" w:rsidRPr="00D40FAE" w:rsidRDefault="00D40FAE" w:rsidP="00D40FAE">
      <w:pPr>
        <w:pStyle w:val="ListParagraph"/>
        <w:numPr>
          <w:ilvl w:val="0"/>
          <w:numId w:val="8"/>
        </w:numPr>
        <w:spacing w:after="0"/>
        <w:jc w:val="both"/>
        <w:rPr>
          <w:rFonts w:ascii="Times New Roman" w:hAnsi="Times New Roman"/>
          <w:sz w:val="24"/>
          <w:szCs w:val="24"/>
        </w:rPr>
      </w:pPr>
      <w:r w:rsidRPr="00D40FAE">
        <w:rPr>
          <w:rFonts w:ascii="Times New Roman" w:hAnsi="Times New Roman"/>
          <w:sz w:val="24"/>
          <w:szCs w:val="24"/>
        </w:rPr>
        <w:t xml:space="preserve">Limitations - We will discuss what is in scope for our research and what is out of scope. </w:t>
      </w:r>
    </w:p>
    <w:p w:rsidR="00D40FAE" w:rsidRPr="00D40FAE" w:rsidRDefault="00D40FAE" w:rsidP="00D40FAE">
      <w:pPr>
        <w:pStyle w:val="ListParagraph"/>
        <w:numPr>
          <w:ilvl w:val="0"/>
          <w:numId w:val="8"/>
        </w:numPr>
        <w:spacing w:after="0"/>
        <w:jc w:val="both"/>
        <w:rPr>
          <w:rFonts w:ascii="Times New Roman" w:hAnsi="Times New Roman"/>
          <w:sz w:val="24"/>
          <w:szCs w:val="24"/>
        </w:rPr>
      </w:pPr>
      <w:r w:rsidRPr="00D40FAE">
        <w:rPr>
          <w:rFonts w:ascii="Times New Roman" w:hAnsi="Times New Roman"/>
          <w:sz w:val="24"/>
          <w:szCs w:val="24"/>
        </w:rPr>
        <w:t xml:space="preserve">Results - We will discuss about the results of our research and will go through the solutions to our overarching question. </w:t>
      </w:r>
    </w:p>
    <w:p w:rsidR="00D40FAE" w:rsidRPr="00D40FAE" w:rsidRDefault="00D40FAE" w:rsidP="00D40FAE">
      <w:pPr>
        <w:pStyle w:val="ListParagraph"/>
        <w:numPr>
          <w:ilvl w:val="0"/>
          <w:numId w:val="8"/>
        </w:numPr>
        <w:spacing w:after="0"/>
        <w:jc w:val="both"/>
        <w:rPr>
          <w:rFonts w:ascii="Times New Roman" w:hAnsi="Times New Roman"/>
          <w:sz w:val="24"/>
          <w:szCs w:val="24"/>
        </w:rPr>
      </w:pPr>
      <w:r w:rsidRPr="00D40FAE">
        <w:rPr>
          <w:rFonts w:ascii="Times New Roman" w:hAnsi="Times New Roman"/>
          <w:sz w:val="24"/>
          <w:szCs w:val="24"/>
        </w:rPr>
        <w:t>Acknowledgment - Finally, we will acknowledge all the authors, peer-reviewed journals we used for our research.</w:t>
      </w:r>
    </w:p>
    <w:p w:rsidR="00D40FAE" w:rsidRDefault="00D40FAE" w:rsidP="00D40FAE">
      <w:pPr>
        <w:spacing w:after="0"/>
        <w:jc w:val="center"/>
        <w:rPr>
          <w:rFonts w:ascii="Times New Roman" w:hAnsi="Times New Roman"/>
          <w:b/>
          <w:bCs/>
          <w:sz w:val="24"/>
          <w:szCs w:val="24"/>
        </w:rPr>
      </w:pPr>
      <w:bookmarkStart w:id="14" w:name="_Toc36657254"/>
    </w:p>
    <w:p w:rsidR="0020179A" w:rsidRPr="00D40FAE" w:rsidRDefault="00AC7CB6" w:rsidP="00D40FAE">
      <w:pPr>
        <w:spacing w:after="0"/>
        <w:jc w:val="center"/>
        <w:rPr>
          <w:rFonts w:ascii="Times New Roman" w:hAnsi="Times New Roman"/>
          <w:b/>
          <w:bCs/>
          <w:sz w:val="24"/>
          <w:szCs w:val="24"/>
        </w:rPr>
      </w:pPr>
      <w:r w:rsidRPr="00D40FAE">
        <w:rPr>
          <w:rFonts w:ascii="Times New Roman" w:hAnsi="Times New Roman"/>
          <w:b/>
          <w:bCs/>
          <w:sz w:val="24"/>
          <w:szCs w:val="24"/>
        </w:rPr>
        <w:t>Summary-Conclusion</w:t>
      </w:r>
      <w:bookmarkEnd w:id="14"/>
    </w:p>
    <w:p w:rsidR="00D40FAE" w:rsidRPr="00D40FAE" w:rsidRDefault="00D40FAE" w:rsidP="00D40FAE">
      <w:pPr>
        <w:spacing w:after="0"/>
        <w:ind w:firstLine="720"/>
        <w:jc w:val="both"/>
        <w:rPr>
          <w:rFonts w:ascii="Times New Roman" w:hAnsi="Times New Roman"/>
          <w:sz w:val="24"/>
          <w:szCs w:val="24"/>
        </w:rPr>
      </w:pPr>
      <w:r w:rsidRPr="00D40FAE">
        <w:rPr>
          <w:rFonts w:ascii="Times New Roman" w:hAnsi="Times New Roman"/>
          <w:sz w:val="24"/>
          <w:szCs w:val="24"/>
        </w:rPr>
        <w:t xml:space="preserve">Cloud computing is accessing the computing resources over the public internet and it allows the employees to collaborate by accessing them from anywhere in the world (Ruparelia, 2017, pp. 35-55). Cloud computing saves several hundreds of dollars for companies because of pay per usage model and no need to spend millions of dollars on capital investment (Fazli et al., 2018, pp. 1-5). Many organizations did an excellent job in cloud adaption and running their several mission critical applications in cloud. Implementing cloud-based solutions is easy and cost effective compared to the traditional data center model. Some companies have reservations </w:t>
      </w:r>
      <w:r w:rsidRPr="00D40FAE">
        <w:rPr>
          <w:rFonts w:ascii="Times New Roman" w:hAnsi="Times New Roman"/>
          <w:sz w:val="24"/>
          <w:szCs w:val="24"/>
        </w:rPr>
        <w:lastRenderedPageBreak/>
        <w:t>like data security and data privacy, but several cloud providers are offering wide variety of solutions to mitigate those challenges (Kathuria et al., 2018, p. 741)</w:t>
      </w:r>
      <w:r w:rsidR="009E3332">
        <w:rPr>
          <w:rFonts w:ascii="Times New Roman" w:hAnsi="Times New Roman"/>
          <w:sz w:val="24"/>
          <w:szCs w:val="24"/>
        </w:rPr>
        <w:t>.</w:t>
      </w:r>
    </w:p>
    <w:p w:rsidR="00D40FAE" w:rsidRDefault="00D40FAE">
      <w:pPr>
        <w:rPr>
          <w:rFonts w:ascii="Times New Roman" w:eastAsia="Times New Roman" w:hAnsi="Times New Roman"/>
          <w:b/>
          <w:bCs/>
          <w:kern w:val="32"/>
          <w:sz w:val="24"/>
          <w:szCs w:val="24"/>
        </w:rPr>
      </w:pPr>
      <w:r>
        <w:rPr>
          <w:rFonts w:ascii="Times New Roman" w:eastAsia="Times New Roman" w:hAnsi="Times New Roman"/>
          <w:b/>
          <w:bCs/>
          <w:kern w:val="32"/>
          <w:sz w:val="24"/>
          <w:szCs w:val="24"/>
        </w:rPr>
        <w:br w:type="page"/>
      </w:r>
    </w:p>
    <w:p w:rsidR="00F00086" w:rsidRPr="0057257F" w:rsidRDefault="00F00086" w:rsidP="0057257F">
      <w:pPr>
        <w:pStyle w:val="Heading1"/>
        <w:keepLines w:val="0"/>
        <w:spacing w:before="0" w:line="360" w:lineRule="auto"/>
        <w:jc w:val="center"/>
        <w:rPr>
          <w:rFonts w:cs="Times New Roman"/>
          <w:szCs w:val="24"/>
        </w:rPr>
      </w:pPr>
      <w:bookmarkStart w:id="15" w:name="_Toc36657255"/>
      <w:r w:rsidRPr="0057257F">
        <w:rPr>
          <w:rFonts w:eastAsia="Times New Roman" w:cs="Times New Roman"/>
          <w:b/>
          <w:bCs/>
          <w:kern w:val="32"/>
          <w:szCs w:val="24"/>
        </w:rPr>
        <w:lastRenderedPageBreak/>
        <w:t>References</w:t>
      </w:r>
      <w:bookmarkEnd w:id="15"/>
    </w:p>
    <w:p w:rsidR="00F14D67" w:rsidRPr="0057257F" w:rsidRDefault="00F14D67" w:rsidP="0057257F">
      <w:pPr>
        <w:autoSpaceDE w:val="0"/>
        <w:autoSpaceDN w:val="0"/>
        <w:adjustRightInd w:val="0"/>
        <w:spacing w:after="0" w:line="360" w:lineRule="auto"/>
        <w:ind w:left="720" w:hanging="720"/>
        <w:rPr>
          <w:rFonts w:ascii="Times New Roman" w:hAnsi="Times New Roman"/>
          <w:sz w:val="24"/>
          <w:szCs w:val="24"/>
        </w:rPr>
      </w:pP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r w:rsidRPr="004D1855">
        <w:rPr>
          <w:rFonts w:ascii="Times New Roman" w:hAnsi="Times New Roman"/>
          <w:sz w:val="24"/>
          <w:szCs w:val="24"/>
        </w:rPr>
        <w:t>Ahmed, I. (2020). Technology organization environment framework in cloud computing. TELKOMNIKA (Telecommunication Computing Electronics and Control), 18(2), 716–725. https://doi.org/10.12928/telkomnika.v18i2.13871.</w:t>
      </w: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r w:rsidRPr="004D1855">
        <w:rPr>
          <w:rFonts w:ascii="Times New Roman" w:hAnsi="Times New Roman"/>
          <w:sz w:val="24"/>
          <w:szCs w:val="24"/>
        </w:rPr>
        <w:t xml:space="preserve">Carroll, M., Van de Merwe, A., &amp; Kotze, P. (2011). Secure cloud computing: Benefits, risks and controls. 2011 Information Security for South Africa Information Security South Africa, 1-9. doi: 10.1109/ISSA.2011.6027519. </w:t>
      </w: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r w:rsidRPr="004D1855">
        <w:rPr>
          <w:rFonts w:ascii="Times New Roman" w:hAnsi="Times New Roman"/>
          <w:sz w:val="24"/>
          <w:szCs w:val="24"/>
        </w:rPr>
        <w:t>Cusumano, M. A. (2019). The cloud as an innovation platform for software development. Communications of the ACM, 62(10), 20–22. https://doi.org/10.1145/3357222.</w:t>
      </w: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r w:rsidRPr="004D1855">
        <w:rPr>
          <w:rFonts w:ascii="Times New Roman" w:hAnsi="Times New Roman"/>
          <w:sz w:val="24"/>
          <w:szCs w:val="24"/>
        </w:rPr>
        <w:t>Daoli, H., Hao, Y., &amp; Xi, X. (2012). Research on Information Security Risk Control and Legal Regulation of Typical Cloud Computing Services. 2012 International Conference on Industrial Control and Electronics Engineering Industrial Control and Electronics Engineering, 700-703. doi: 10.1109/ICICEE.2012.189.</w:t>
      </w: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r w:rsidRPr="004D1855">
        <w:rPr>
          <w:rFonts w:ascii="Times New Roman" w:hAnsi="Times New Roman"/>
          <w:sz w:val="24"/>
          <w:szCs w:val="24"/>
        </w:rPr>
        <w:t>Fazli, A., Sayedi, A., &amp; Shulman, J, D. (2018). The effects of autoscaling in cloud computing. Management Science, 64(11), 5149-5163. doi: https://doi.org/10.1287/mnsc.2017.2891.</w:t>
      </w: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r w:rsidRPr="004D1855">
        <w:rPr>
          <w:rFonts w:ascii="Times New Roman" w:hAnsi="Times New Roman"/>
          <w:sz w:val="24"/>
          <w:szCs w:val="24"/>
        </w:rPr>
        <w:t>Gibson, J., Rondeau, R., Eveleigh, D., &amp; Qing, T. (2012). Benefits and challenges of three cloud computing service models. 2012 Fourth international conference on computational aspects of social Networks (CASoN). 198-205. doi:10.1109/CASoN.2012.6412402.</w:t>
      </w: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r w:rsidRPr="004D1855">
        <w:rPr>
          <w:rFonts w:ascii="Times New Roman" w:hAnsi="Times New Roman"/>
          <w:sz w:val="24"/>
          <w:szCs w:val="24"/>
        </w:rPr>
        <w:t xml:space="preserve">Joe-Wong, C., Sen, S. (2018). Harnessing the Power of the Cloud: Revenue, Fairness, and Cloud Neutrality. Journal of Management Information Systems, 35(3), 813-836. doi:10.1080/07421222.2018.1481639.                      </w:t>
      </w: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r w:rsidRPr="004D1855">
        <w:rPr>
          <w:rFonts w:ascii="Times New Roman" w:hAnsi="Times New Roman"/>
          <w:sz w:val="24"/>
          <w:szCs w:val="24"/>
        </w:rPr>
        <w:lastRenderedPageBreak/>
        <w:t>Kathuria, A., Mann, A., Khuntia, J., Saldanha, T, J, V</w:t>
      </w:r>
      <w:r w:rsidR="003B6E22">
        <w:rPr>
          <w:rFonts w:ascii="Times New Roman" w:hAnsi="Times New Roman"/>
          <w:sz w:val="24"/>
          <w:szCs w:val="24"/>
        </w:rPr>
        <w:t>.,</w:t>
      </w:r>
      <w:r w:rsidRPr="004D1855">
        <w:rPr>
          <w:rFonts w:ascii="Times New Roman" w:hAnsi="Times New Roman"/>
          <w:sz w:val="24"/>
          <w:szCs w:val="24"/>
        </w:rPr>
        <w:t>&amp; Kauffman, R, J. (2018). A Strategic Value Appropriation Path for Cloud Computing. Journal of Management Information Systems, 35(3), 740-775. doi: 10.1080/07421222.2018.1481635.</w:t>
      </w: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r w:rsidRPr="004D1855">
        <w:rPr>
          <w:rFonts w:ascii="Times New Roman" w:hAnsi="Times New Roman"/>
          <w:sz w:val="24"/>
          <w:szCs w:val="24"/>
        </w:rPr>
        <w:t>Mohammed, M. A., &amp; Abed, F. S. (2020). A symmetric-based framework for securing cloud data at rest. Turkish Journal of Electrical Engineering and Computer Sciences, 28(1), 347–361. https://doi.org/10.3906/elk-1902-114.</w:t>
      </w:r>
    </w:p>
    <w:p w:rsidR="004D1855" w:rsidRPr="004D1855" w:rsidRDefault="004D1855" w:rsidP="004D1855">
      <w:pPr>
        <w:autoSpaceDE w:val="0"/>
        <w:autoSpaceDN w:val="0"/>
        <w:adjustRightInd w:val="0"/>
        <w:spacing w:after="0" w:line="360" w:lineRule="auto"/>
        <w:ind w:left="720" w:hanging="720"/>
        <w:rPr>
          <w:rFonts w:ascii="Times New Roman" w:hAnsi="Times New Roman"/>
          <w:sz w:val="24"/>
          <w:szCs w:val="24"/>
        </w:rPr>
      </w:pPr>
    </w:p>
    <w:p w:rsidR="00F13D19" w:rsidRDefault="00F13D19" w:rsidP="004D1855">
      <w:pPr>
        <w:autoSpaceDE w:val="0"/>
        <w:autoSpaceDN w:val="0"/>
        <w:adjustRightInd w:val="0"/>
        <w:spacing w:after="0" w:line="360" w:lineRule="auto"/>
        <w:ind w:left="720" w:hanging="720"/>
        <w:rPr>
          <w:rFonts w:ascii="Times New Roman" w:hAnsi="Times New Roman"/>
          <w:sz w:val="24"/>
          <w:szCs w:val="24"/>
        </w:rPr>
      </w:pPr>
      <w:r w:rsidRPr="00F13D19">
        <w:rPr>
          <w:rFonts w:ascii="Times New Roman" w:hAnsi="Times New Roman"/>
          <w:sz w:val="24"/>
          <w:szCs w:val="24"/>
        </w:rPr>
        <w:t>Saunders, M., Lewis, P., Thornhill, A. (2009) Research Methods for Business Students, 4th edition, Prentice Hall</w:t>
      </w:r>
    </w:p>
    <w:p w:rsidR="00F13D19" w:rsidRDefault="00F13D19" w:rsidP="004D1855">
      <w:pPr>
        <w:autoSpaceDE w:val="0"/>
        <w:autoSpaceDN w:val="0"/>
        <w:adjustRightInd w:val="0"/>
        <w:spacing w:after="0" w:line="360" w:lineRule="auto"/>
        <w:ind w:left="720" w:hanging="720"/>
        <w:rPr>
          <w:rFonts w:ascii="Times New Roman" w:hAnsi="Times New Roman"/>
          <w:sz w:val="24"/>
          <w:szCs w:val="24"/>
        </w:rPr>
      </w:pPr>
    </w:p>
    <w:p w:rsidR="00D57EB5" w:rsidRPr="0057257F" w:rsidRDefault="004D1855" w:rsidP="004D1855">
      <w:pPr>
        <w:autoSpaceDE w:val="0"/>
        <w:autoSpaceDN w:val="0"/>
        <w:adjustRightInd w:val="0"/>
        <w:spacing w:after="0" w:line="360" w:lineRule="auto"/>
        <w:ind w:left="720" w:hanging="720"/>
        <w:rPr>
          <w:rFonts w:ascii="Times New Roman" w:hAnsi="Times New Roman"/>
          <w:sz w:val="24"/>
          <w:szCs w:val="24"/>
        </w:rPr>
      </w:pPr>
      <w:r w:rsidRPr="004D1855">
        <w:rPr>
          <w:rFonts w:ascii="Times New Roman" w:hAnsi="Times New Roman"/>
          <w:sz w:val="24"/>
          <w:szCs w:val="24"/>
        </w:rPr>
        <w:t>Tripathi, A., Parihar, B. (2011). E-Governance challenges and cloud benefits. IEEE International Conference on Computer Science and Automation Engineering Computer Science and Automation Engineering (CSAE). 1, 351-354. doi: 10.1109/CSAE.2011.5953237.</w:t>
      </w:r>
    </w:p>
    <w:p w:rsidR="001E07CA" w:rsidRPr="0057257F" w:rsidRDefault="001E07CA" w:rsidP="0057257F">
      <w:pPr>
        <w:autoSpaceDE w:val="0"/>
        <w:autoSpaceDN w:val="0"/>
        <w:adjustRightInd w:val="0"/>
        <w:spacing w:after="0" w:line="360" w:lineRule="auto"/>
        <w:ind w:left="720" w:hanging="720"/>
        <w:rPr>
          <w:rFonts w:ascii="Times New Roman" w:hAnsi="Times New Roman"/>
          <w:sz w:val="24"/>
          <w:szCs w:val="24"/>
        </w:rPr>
      </w:pPr>
    </w:p>
    <w:p w:rsidR="0030244D" w:rsidRPr="007656AB" w:rsidRDefault="00FC46F1" w:rsidP="007656AB">
      <w:pPr>
        <w:spacing w:line="360" w:lineRule="auto"/>
        <w:rPr>
          <w:rFonts w:ascii="Times New Roman" w:hAnsi="Times New Roman"/>
          <w:sz w:val="24"/>
          <w:szCs w:val="24"/>
        </w:rPr>
      </w:pPr>
      <w:r w:rsidRPr="0057257F">
        <w:rPr>
          <w:rFonts w:ascii="Times New Roman" w:hAnsi="Times New Roman"/>
          <w:sz w:val="24"/>
          <w:szCs w:val="24"/>
        </w:rPr>
        <w:br w:type="page"/>
      </w:r>
    </w:p>
    <w:sectPr w:rsidR="0030244D" w:rsidRPr="007656AB" w:rsidSect="00C32682">
      <w:foot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1CE" w:rsidRDefault="00D071CE" w:rsidP="0005004B">
      <w:pPr>
        <w:spacing w:after="0" w:line="240" w:lineRule="auto"/>
      </w:pPr>
      <w:r>
        <w:separator/>
      </w:r>
    </w:p>
  </w:endnote>
  <w:endnote w:type="continuationSeparator" w:id="1">
    <w:p w:rsidR="00D071CE" w:rsidRDefault="00D071CE" w:rsidP="00050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68" w:rsidRDefault="00313E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669447"/>
      <w:docPartObj>
        <w:docPartGallery w:val="Page Numbers (Bottom of Page)"/>
        <w:docPartUnique/>
      </w:docPartObj>
    </w:sdtPr>
    <w:sdtEndPr>
      <w:rPr>
        <w:noProof/>
      </w:rPr>
    </w:sdtEndPr>
    <w:sdtContent>
      <w:p w:rsidR="00313E68" w:rsidRDefault="00345199">
        <w:pPr>
          <w:pStyle w:val="Footer"/>
          <w:jc w:val="center"/>
        </w:pPr>
        <w:r>
          <w:fldChar w:fldCharType="begin"/>
        </w:r>
        <w:r w:rsidR="00313E68">
          <w:instrText xml:space="preserve"> PAGE   \* MERGEFORMAT </w:instrText>
        </w:r>
        <w:r>
          <w:fldChar w:fldCharType="separate"/>
        </w:r>
        <w:r w:rsidR="00313E68">
          <w:rPr>
            <w:noProof/>
          </w:rPr>
          <w:t>2</w:t>
        </w:r>
        <w:r>
          <w:rPr>
            <w:noProof/>
          </w:rPr>
          <w:fldChar w:fldCharType="end"/>
        </w:r>
      </w:p>
    </w:sdtContent>
  </w:sdt>
  <w:p w:rsidR="00313E68" w:rsidRDefault="00313E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68" w:rsidRDefault="00313E68">
    <w:pPr>
      <w:pStyle w:val="Footer"/>
      <w:jc w:val="center"/>
    </w:pPr>
  </w:p>
  <w:p w:rsidR="00313E68" w:rsidRDefault="00313E6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032043"/>
      <w:docPartObj>
        <w:docPartGallery w:val="Page Numbers (Bottom of Page)"/>
        <w:docPartUnique/>
      </w:docPartObj>
    </w:sdtPr>
    <w:sdtEndPr>
      <w:rPr>
        <w:noProof/>
      </w:rPr>
    </w:sdtEndPr>
    <w:sdtContent>
      <w:p w:rsidR="00313E68" w:rsidRDefault="00345199">
        <w:pPr>
          <w:pStyle w:val="Footer"/>
          <w:jc w:val="center"/>
        </w:pPr>
        <w:r>
          <w:fldChar w:fldCharType="begin"/>
        </w:r>
        <w:r w:rsidR="00313E68">
          <w:instrText xml:space="preserve"> PAGE   \* MERGEFORMAT </w:instrText>
        </w:r>
        <w:r>
          <w:fldChar w:fldCharType="separate"/>
        </w:r>
        <w:r w:rsidR="006752DB">
          <w:rPr>
            <w:noProof/>
          </w:rPr>
          <w:t>16</w:t>
        </w:r>
        <w:r>
          <w:rPr>
            <w:noProof/>
          </w:rPr>
          <w:fldChar w:fldCharType="end"/>
        </w:r>
      </w:p>
    </w:sdtContent>
  </w:sdt>
  <w:p w:rsidR="00313E68" w:rsidRDefault="00313E6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904333"/>
      <w:docPartObj>
        <w:docPartGallery w:val="Page Numbers (Bottom of Page)"/>
        <w:docPartUnique/>
      </w:docPartObj>
    </w:sdtPr>
    <w:sdtEndPr>
      <w:rPr>
        <w:noProof/>
      </w:rPr>
    </w:sdtEndPr>
    <w:sdtContent>
      <w:p w:rsidR="00313E68" w:rsidRDefault="00345199">
        <w:pPr>
          <w:pStyle w:val="Footer"/>
          <w:jc w:val="center"/>
        </w:pPr>
        <w:r>
          <w:fldChar w:fldCharType="begin"/>
        </w:r>
        <w:r w:rsidR="00313E68">
          <w:instrText xml:space="preserve"> PAGE   \* MERGEFORMAT </w:instrText>
        </w:r>
        <w:r>
          <w:fldChar w:fldCharType="separate"/>
        </w:r>
        <w:r w:rsidR="006752DB">
          <w:rPr>
            <w:noProof/>
          </w:rPr>
          <w:t>ii</w:t>
        </w:r>
        <w:r>
          <w:rPr>
            <w:noProof/>
          </w:rPr>
          <w:fldChar w:fldCharType="end"/>
        </w:r>
      </w:p>
    </w:sdtContent>
  </w:sdt>
  <w:p w:rsidR="00313E68" w:rsidRDefault="00313E6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68" w:rsidRDefault="00345199">
    <w:pPr>
      <w:pStyle w:val="Footer"/>
      <w:jc w:val="center"/>
    </w:pPr>
    <w:r>
      <w:fldChar w:fldCharType="begin"/>
    </w:r>
    <w:r w:rsidR="00313E68">
      <w:instrText xml:space="preserve"> PAGE   \* MERGEFORMAT </w:instrText>
    </w:r>
    <w:r>
      <w:fldChar w:fldCharType="separate"/>
    </w:r>
    <w:r w:rsidR="006752DB">
      <w:rPr>
        <w:noProof/>
      </w:rPr>
      <w:t>1</w:t>
    </w:r>
    <w:r>
      <w:rPr>
        <w:noProof/>
      </w:rPr>
      <w:fldChar w:fldCharType="end"/>
    </w:r>
    <w:r>
      <w:rPr>
        <w:noProof/>
      </w:rPr>
    </w:r>
  </w:p>
  <w:p w:rsidR="00313E68" w:rsidRDefault="00313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1CE" w:rsidRDefault="00D071CE" w:rsidP="0005004B">
      <w:pPr>
        <w:spacing w:after="0" w:line="240" w:lineRule="auto"/>
      </w:pPr>
      <w:r>
        <w:separator/>
      </w:r>
    </w:p>
  </w:footnote>
  <w:footnote w:type="continuationSeparator" w:id="1">
    <w:p w:rsidR="00D071CE" w:rsidRDefault="00D071CE" w:rsidP="00050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68" w:rsidRDefault="00313E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68" w:rsidRDefault="00313E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68" w:rsidRDefault="00313E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C13"/>
    <w:multiLevelType w:val="hybridMultilevel"/>
    <w:tmpl w:val="05F618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272A24"/>
    <w:multiLevelType w:val="hybridMultilevel"/>
    <w:tmpl w:val="DA08E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B75DC"/>
    <w:multiLevelType w:val="hybridMultilevel"/>
    <w:tmpl w:val="E2207E4E"/>
    <w:lvl w:ilvl="0" w:tplc="040CB2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85D9A"/>
    <w:multiLevelType w:val="hybridMultilevel"/>
    <w:tmpl w:val="8506A0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DD0D43"/>
    <w:multiLevelType w:val="hybridMultilevel"/>
    <w:tmpl w:val="FCB8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33DCE"/>
    <w:multiLevelType w:val="hybridMultilevel"/>
    <w:tmpl w:val="0BE6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006E77"/>
    <w:multiLevelType w:val="hybridMultilevel"/>
    <w:tmpl w:val="94AC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A663EA"/>
    <w:multiLevelType w:val="hybridMultilevel"/>
    <w:tmpl w:val="5C48CDAA"/>
    <w:lvl w:ilvl="0" w:tplc="99FAA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3"/>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jWxsLQ0NzUwtTAxNrBQ0lEKTi0uzszPAykwrgUAGPoe5ywAAAA="/>
  </w:docVars>
  <w:rsids>
    <w:rsidRoot w:val="00FF5EA7"/>
    <w:rsid w:val="00000A70"/>
    <w:rsid w:val="00001CCB"/>
    <w:rsid w:val="00003D92"/>
    <w:rsid w:val="00003F60"/>
    <w:rsid w:val="000050B3"/>
    <w:rsid w:val="00030972"/>
    <w:rsid w:val="00037297"/>
    <w:rsid w:val="00037F3B"/>
    <w:rsid w:val="00040BEB"/>
    <w:rsid w:val="00043159"/>
    <w:rsid w:val="0004525E"/>
    <w:rsid w:val="00046415"/>
    <w:rsid w:val="000464C4"/>
    <w:rsid w:val="00046544"/>
    <w:rsid w:val="00046ECE"/>
    <w:rsid w:val="0005004B"/>
    <w:rsid w:val="0005178E"/>
    <w:rsid w:val="0007128A"/>
    <w:rsid w:val="000768E7"/>
    <w:rsid w:val="00087593"/>
    <w:rsid w:val="0009531D"/>
    <w:rsid w:val="000A3223"/>
    <w:rsid w:val="000A5E4E"/>
    <w:rsid w:val="000B0BE8"/>
    <w:rsid w:val="000B288D"/>
    <w:rsid w:val="000C2598"/>
    <w:rsid w:val="000C2E4D"/>
    <w:rsid w:val="000C6D33"/>
    <w:rsid w:val="000D5DE9"/>
    <w:rsid w:val="000E093D"/>
    <w:rsid w:val="000E2017"/>
    <w:rsid w:val="000E2D07"/>
    <w:rsid w:val="000E7595"/>
    <w:rsid w:val="000F04F3"/>
    <w:rsid w:val="000F594D"/>
    <w:rsid w:val="001005BF"/>
    <w:rsid w:val="001013C7"/>
    <w:rsid w:val="00103396"/>
    <w:rsid w:val="00103A6F"/>
    <w:rsid w:val="00106677"/>
    <w:rsid w:val="001129E5"/>
    <w:rsid w:val="00112EAD"/>
    <w:rsid w:val="00117BD5"/>
    <w:rsid w:val="00120C36"/>
    <w:rsid w:val="00121141"/>
    <w:rsid w:val="001221F3"/>
    <w:rsid w:val="00127831"/>
    <w:rsid w:val="0013481E"/>
    <w:rsid w:val="00144BB2"/>
    <w:rsid w:val="00145A87"/>
    <w:rsid w:val="00146008"/>
    <w:rsid w:val="001469A0"/>
    <w:rsid w:val="001479DE"/>
    <w:rsid w:val="00147AE4"/>
    <w:rsid w:val="00150055"/>
    <w:rsid w:val="00150BF1"/>
    <w:rsid w:val="00151E98"/>
    <w:rsid w:val="001526D2"/>
    <w:rsid w:val="00154000"/>
    <w:rsid w:val="001543C0"/>
    <w:rsid w:val="00156C1C"/>
    <w:rsid w:val="00157F1B"/>
    <w:rsid w:val="001638D9"/>
    <w:rsid w:val="00165011"/>
    <w:rsid w:val="00171257"/>
    <w:rsid w:val="00174215"/>
    <w:rsid w:val="00176361"/>
    <w:rsid w:val="00183AE0"/>
    <w:rsid w:val="00187BBD"/>
    <w:rsid w:val="001952AB"/>
    <w:rsid w:val="001B0C21"/>
    <w:rsid w:val="001B4A93"/>
    <w:rsid w:val="001B4E04"/>
    <w:rsid w:val="001B7F24"/>
    <w:rsid w:val="001C062B"/>
    <w:rsid w:val="001C29DB"/>
    <w:rsid w:val="001C5F88"/>
    <w:rsid w:val="001C706E"/>
    <w:rsid w:val="001D4B4D"/>
    <w:rsid w:val="001D6418"/>
    <w:rsid w:val="001D715A"/>
    <w:rsid w:val="001E07CA"/>
    <w:rsid w:val="001E241C"/>
    <w:rsid w:val="001F3F9E"/>
    <w:rsid w:val="001F7C85"/>
    <w:rsid w:val="0020179A"/>
    <w:rsid w:val="002167D7"/>
    <w:rsid w:val="002214D2"/>
    <w:rsid w:val="002249EF"/>
    <w:rsid w:val="00230AB4"/>
    <w:rsid w:val="00237AD6"/>
    <w:rsid w:val="0024201A"/>
    <w:rsid w:val="0024209E"/>
    <w:rsid w:val="00243CE3"/>
    <w:rsid w:val="002523C5"/>
    <w:rsid w:val="0025353C"/>
    <w:rsid w:val="00253B3D"/>
    <w:rsid w:val="00255EC5"/>
    <w:rsid w:val="00264FE3"/>
    <w:rsid w:val="00265787"/>
    <w:rsid w:val="00271098"/>
    <w:rsid w:val="0027184D"/>
    <w:rsid w:val="00274200"/>
    <w:rsid w:val="00275FA0"/>
    <w:rsid w:val="00281260"/>
    <w:rsid w:val="00282DF3"/>
    <w:rsid w:val="00292E92"/>
    <w:rsid w:val="00297BE5"/>
    <w:rsid w:val="002A28EE"/>
    <w:rsid w:val="002A39D9"/>
    <w:rsid w:val="002B7850"/>
    <w:rsid w:val="002C4286"/>
    <w:rsid w:val="002C62FA"/>
    <w:rsid w:val="002C7454"/>
    <w:rsid w:val="002D545F"/>
    <w:rsid w:val="002D6A46"/>
    <w:rsid w:val="002E1743"/>
    <w:rsid w:val="002F56AD"/>
    <w:rsid w:val="002F7D54"/>
    <w:rsid w:val="002F7D90"/>
    <w:rsid w:val="00300924"/>
    <w:rsid w:val="0030244D"/>
    <w:rsid w:val="00303B00"/>
    <w:rsid w:val="0031129B"/>
    <w:rsid w:val="00313664"/>
    <w:rsid w:val="00313E68"/>
    <w:rsid w:val="003209AD"/>
    <w:rsid w:val="00324CC2"/>
    <w:rsid w:val="00324E4A"/>
    <w:rsid w:val="0032678B"/>
    <w:rsid w:val="0032697C"/>
    <w:rsid w:val="00337D14"/>
    <w:rsid w:val="00337E87"/>
    <w:rsid w:val="00342442"/>
    <w:rsid w:val="00345199"/>
    <w:rsid w:val="003461D1"/>
    <w:rsid w:val="00347CA7"/>
    <w:rsid w:val="00351966"/>
    <w:rsid w:val="003567E3"/>
    <w:rsid w:val="00356CBE"/>
    <w:rsid w:val="00360E73"/>
    <w:rsid w:val="00361C32"/>
    <w:rsid w:val="003711C0"/>
    <w:rsid w:val="00372461"/>
    <w:rsid w:val="003761E6"/>
    <w:rsid w:val="003772D0"/>
    <w:rsid w:val="003844A2"/>
    <w:rsid w:val="0038652B"/>
    <w:rsid w:val="00390449"/>
    <w:rsid w:val="00394398"/>
    <w:rsid w:val="003954D6"/>
    <w:rsid w:val="00395AA0"/>
    <w:rsid w:val="00395C45"/>
    <w:rsid w:val="003A2493"/>
    <w:rsid w:val="003A2D68"/>
    <w:rsid w:val="003B0B36"/>
    <w:rsid w:val="003B19EC"/>
    <w:rsid w:val="003B21E5"/>
    <w:rsid w:val="003B28C5"/>
    <w:rsid w:val="003B4214"/>
    <w:rsid w:val="003B6E22"/>
    <w:rsid w:val="003C1FF2"/>
    <w:rsid w:val="003C2BE3"/>
    <w:rsid w:val="003C68EB"/>
    <w:rsid w:val="003C6D11"/>
    <w:rsid w:val="003C6F60"/>
    <w:rsid w:val="003D0A0F"/>
    <w:rsid w:val="003D6295"/>
    <w:rsid w:val="003E05C2"/>
    <w:rsid w:val="003E1A57"/>
    <w:rsid w:val="003E422A"/>
    <w:rsid w:val="003F2022"/>
    <w:rsid w:val="003F54C8"/>
    <w:rsid w:val="00400183"/>
    <w:rsid w:val="004027F6"/>
    <w:rsid w:val="004065A5"/>
    <w:rsid w:val="00410A09"/>
    <w:rsid w:val="004155F7"/>
    <w:rsid w:val="00421918"/>
    <w:rsid w:val="0043033F"/>
    <w:rsid w:val="0044070D"/>
    <w:rsid w:val="004430E8"/>
    <w:rsid w:val="0044417F"/>
    <w:rsid w:val="00450412"/>
    <w:rsid w:val="00453D0F"/>
    <w:rsid w:val="00454C3A"/>
    <w:rsid w:val="00456F03"/>
    <w:rsid w:val="004601F4"/>
    <w:rsid w:val="00467242"/>
    <w:rsid w:val="00474A3B"/>
    <w:rsid w:val="004772C0"/>
    <w:rsid w:val="00477791"/>
    <w:rsid w:val="00477D5F"/>
    <w:rsid w:val="00483CF7"/>
    <w:rsid w:val="00492B35"/>
    <w:rsid w:val="0049365A"/>
    <w:rsid w:val="004938D9"/>
    <w:rsid w:val="00494481"/>
    <w:rsid w:val="0049574C"/>
    <w:rsid w:val="00495F8E"/>
    <w:rsid w:val="00497F4D"/>
    <w:rsid w:val="004A17DF"/>
    <w:rsid w:val="004A5CDF"/>
    <w:rsid w:val="004B171D"/>
    <w:rsid w:val="004D007F"/>
    <w:rsid w:val="004D06D1"/>
    <w:rsid w:val="004D1855"/>
    <w:rsid w:val="004D4A20"/>
    <w:rsid w:val="004E042B"/>
    <w:rsid w:val="004E29C5"/>
    <w:rsid w:val="004E2E34"/>
    <w:rsid w:val="004E6D38"/>
    <w:rsid w:val="004F172A"/>
    <w:rsid w:val="004F1FF5"/>
    <w:rsid w:val="004F4B4F"/>
    <w:rsid w:val="00502F04"/>
    <w:rsid w:val="00511746"/>
    <w:rsid w:val="005145FF"/>
    <w:rsid w:val="005208F7"/>
    <w:rsid w:val="0052127B"/>
    <w:rsid w:val="005323CD"/>
    <w:rsid w:val="00535C9A"/>
    <w:rsid w:val="00536248"/>
    <w:rsid w:val="00551869"/>
    <w:rsid w:val="00553EBD"/>
    <w:rsid w:val="00557A28"/>
    <w:rsid w:val="005625C4"/>
    <w:rsid w:val="00565956"/>
    <w:rsid w:val="00566339"/>
    <w:rsid w:val="00567300"/>
    <w:rsid w:val="0057097C"/>
    <w:rsid w:val="00570DF8"/>
    <w:rsid w:val="0057257F"/>
    <w:rsid w:val="00580688"/>
    <w:rsid w:val="00590387"/>
    <w:rsid w:val="00590BCD"/>
    <w:rsid w:val="005914B3"/>
    <w:rsid w:val="00592755"/>
    <w:rsid w:val="00597D62"/>
    <w:rsid w:val="005A08BF"/>
    <w:rsid w:val="005A7D61"/>
    <w:rsid w:val="005A7E4C"/>
    <w:rsid w:val="005B4D7B"/>
    <w:rsid w:val="005B584C"/>
    <w:rsid w:val="005B7ABE"/>
    <w:rsid w:val="005C74FE"/>
    <w:rsid w:val="005D2742"/>
    <w:rsid w:val="005D4C29"/>
    <w:rsid w:val="005D5C82"/>
    <w:rsid w:val="005D7E97"/>
    <w:rsid w:val="005E68EF"/>
    <w:rsid w:val="005F081C"/>
    <w:rsid w:val="00600B44"/>
    <w:rsid w:val="00601F8B"/>
    <w:rsid w:val="00611F2E"/>
    <w:rsid w:val="00612D8A"/>
    <w:rsid w:val="00613B40"/>
    <w:rsid w:val="00613E66"/>
    <w:rsid w:val="00616860"/>
    <w:rsid w:val="00620770"/>
    <w:rsid w:val="00623560"/>
    <w:rsid w:val="00633A8F"/>
    <w:rsid w:val="00636A18"/>
    <w:rsid w:val="00643BEA"/>
    <w:rsid w:val="006463F7"/>
    <w:rsid w:val="0065085F"/>
    <w:rsid w:val="006609C4"/>
    <w:rsid w:val="00664511"/>
    <w:rsid w:val="00664652"/>
    <w:rsid w:val="00666A95"/>
    <w:rsid w:val="0067075B"/>
    <w:rsid w:val="006752DB"/>
    <w:rsid w:val="00676AD2"/>
    <w:rsid w:val="006801FC"/>
    <w:rsid w:val="006803AD"/>
    <w:rsid w:val="006845DC"/>
    <w:rsid w:val="006903EB"/>
    <w:rsid w:val="006914F4"/>
    <w:rsid w:val="006960A4"/>
    <w:rsid w:val="006B7F6D"/>
    <w:rsid w:val="006C3744"/>
    <w:rsid w:val="006D0191"/>
    <w:rsid w:val="006D4ABC"/>
    <w:rsid w:val="006D5641"/>
    <w:rsid w:val="006E15CB"/>
    <w:rsid w:val="006E5FF0"/>
    <w:rsid w:val="006E7A87"/>
    <w:rsid w:val="006F273B"/>
    <w:rsid w:val="006F28F4"/>
    <w:rsid w:val="006F6957"/>
    <w:rsid w:val="007033E4"/>
    <w:rsid w:val="00713CC1"/>
    <w:rsid w:val="00714955"/>
    <w:rsid w:val="00715FC8"/>
    <w:rsid w:val="007222A1"/>
    <w:rsid w:val="00725160"/>
    <w:rsid w:val="00727171"/>
    <w:rsid w:val="00733B04"/>
    <w:rsid w:val="00735FC4"/>
    <w:rsid w:val="00736362"/>
    <w:rsid w:val="00736406"/>
    <w:rsid w:val="00736731"/>
    <w:rsid w:val="00740BD5"/>
    <w:rsid w:val="00740C6D"/>
    <w:rsid w:val="00744E40"/>
    <w:rsid w:val="00745ED5"/>
    <w:rsid w:val="0074607C"/>
    <w:rsid w:val="007501A7"/>
    <w:rsid w:val="00750EC4"/>
    <w:rsid w:val="007518D8"/>
    <w:rsid w:val="00754F28"/>
    <w:rsid w:val="0076488D"/>
    <w:rsid w:val="007656AB"/>
    <w:rsid w:val="00770F93"/>
    <w:rsid w:val="00792783"/>
    <w:rsid w:val="007935C4"/>
    <w:rsid w:val="00793845"/>
    <w:rsid w:val="007955BC"/>
    <w:rsid w:val="007958EB"/>
    <w:rsid w:val="007A04A7"/>
    <w:rsid w:val="007A2696"/>
    <w:rsid w:val="007A30FC"/>
    <w:rsid w:val="007A3B22"/>
    <w:rsid w:val="007A5155"/>
    <w:rsid w:val="007A61D2"/>
    <w:rsid w:val="007B0C6B"/>
    <w:rsid w:val="007B2362"/>
    <w:rsid w:val="007B3714"/>
    <w:rsid w:val="007B49A7"/>
    <w:rsid w:val="007B6CA2"/>
    <w:rsid w:val="007C188E"/>
    <w:rsid w:val="007C539D"/>
    <w:rsid w:val="007C5A17"/>
    <w:rsid w:val="007D1209"/>
    <w:rsid w:val="007D1AA1"/>
    <w:rsid w:val="007D4664"/>
    <w:rsid w:val="007D6967"/>
    <w:rsid w:val="007D70DA"/>
    <w:rsid w:val="007E37EF"/>
    <w:rsid w:val="007E4D8F"/>
    <w:rsid w:val="007F2EBD"/>
    <w:rsid w:val="007F4C79"/>
    <w:rsid w:val="007F5C97"/>
    <w:rsid w:val="007F5E55"/>
    <w:rsid w:val="008010DF"/>
    <w:rsid w:val="00804CDF"/>
    <w:rsid w:val="00806D63"/>
    <w:rsid w:val="00810865"/>
    <w:rsid w:val="00811B56"/>
    <w:rsid w:val="008165CA"/>
    <w:rsid w:val="008212F3"/>
    <w:rsid w:val="00826903"/>
    <w:rsid w:val="00831768"/>
    <w:rsid w:val="00837F42"/>
    <w:rsid w:val="008403FB"/>
    <w:rsid w:val="00840F5A"/>
    <w:rsid w:val="00841B05"/>
    <w:rsid w:val="00844B6B"/>
    <w:rsid w:val="00844DF5"/>
    <w:rsid w:val="00846776"/>
    <w:rsid w:val="00852570"/>
    <w:rsid w:val="00860636"/>
    <w:rsid w:val="00862198"/>
    <w:rsid w:val="00863B55"/>
    <w:rsid w:val="008647D7"/>
    <w:rsid w:val="00864DBA"/>
    <w:rsid w:val="008650B0"/>
    <w:rsid w:val="00866F98"/>
    <w:rsid w:val="00872334"/>
    <w:rsid w:val="00872DB7"/>
    <w:rsid w:val="0087525F"/>
    <w:rsid w:val="008757D2"/>
    <w:rsid w:val="00876827"/>
    <w:rsid w:val="008768EE"/>
    <w:rsid w:val="008771A7"/>
    <w:rsid w:val="00882B0F"/>
    <w:rsid w:val="00892F11"/>
    <w:rsid w:val="00892FB3"/>
    <w:rsid w:val="00893FE8"/>
    <w:rsid w:val="0089640D"/>
    <w:rsid w:val="00897651"/>
    <w:rsid w:val="008979BA"/>
    <w:rsid w:val="008A1049"/>
    <w:rsid w:val="008A4DC1"/>
    <w:rsid w:val="008A599C"/>
    <w:rsid w:val="008B0611"/>
    <w:rsid w:val="008B2326"/>
    <w:rsid w:val="008B7BC5"/>
    <w:rsid w:val="008C064B"/>
    <w:rsid w:val="008C08D1"/>
    <w:rsid w:val="008C3DF3"/>
    <w:rsid w:val="008C4411"/>
    <w:rsid w:val="008C56F2"/>
    <w:rsid w:val="008C69DB"/>
    <w:rsid w:val="008D2E4E"/>
    <w:rsid w:val="008D6825"/>
    <w:rsid w:val="008E0D6B"/>
    <w:rsid w:val="008E196E"/>
    <w:rsid w:val="008E7932"/>
    <w:rsid w:val="008E7B02"/>
    <w:rsid w:val="008F36C8"/>
    <w:rsid w:val="008F4EEA"/>
    <w:rsid w:val="008F6BDA"/>
    <w:rsid w:val="00900F80"/>
    <w:rsid w:val="0090276B"/>
    <w:rsid w:val="00907073"/>
    <w:rsid w:val="00910EF7"/>
    <w:rsid w:val="00917C11"/>
    <w:rsid w:val="00917CF9"/>
    <w:rsid w:val="009222DF"/>
    <w:rsid w:val="00930962"/>
    <w:rsid w:val="009316CF"/>
    <w:rsid w:val="00933AD6"/>
    <w:rsid w:val="00941982"/>
    <w:rsid w:val="00941BE6"/>
    <w:rsid w:val="00946AB0"/>
    <w:rsid w:val="00952AE8"/>
    <w:rsid w:val="00953B05"/>
    <w:rsid w:val="00954D18"/>
    <w:rsid w:val="00961D00"/>
    <w:rsid w:val="00962FCA"/>
    <w:rsid w:val="00966DD5"/>
    <w:rsid w:val="00967077"/>
    <w:rsid w:val="009670E5"/>
    <w:rsid w:val="00967762"/>
    <w:rsid w:val="00981209"/>
    <w:rsid w:val="009820F6"/>
    <w:rsid w:val="00990E2B"/>
    <w:rsid w:val="009936CD"/>
    <w:rsid w:val="009A0E5D"/>
    <w:rsid w:val="009A24CB"/>
    <w:rsid w:val="009A2BB1"/>
    <w:rsid w:val="009A5230"/>
    <w:rsid w:val="009A6D65"/>
    <w:rsid w:val="009B18E7"/>
    <w:rsid w:val="009B5FF6"/>
    <w:rsid w:val="009B669A"/>
    <w:rsid w:val="009C1180"/>
    <w:rsid w:val="009C70EA"/>
    <w:rsid w:val="009D40B8"/>
    <w:rsid w:val="009E1E61"/>
    <w:rsid w:val="009E3332"/>
    <w:rsid w:val="009E4463"/>
    <w:rsid w:val="009F32EB"/>
    <w:rsid w:val="009F6942"/>
    <w:rsid w:val="00A02BEA"/>
    <w:rsid w:val="00A05FD3"/>
    <w:rsid w:val="00A063E0"/>
    <w:rsid w:val="00A1149C"/>
    <w:rsid w:val="00A12374"/>
    <w:rsid w:val="00A12A54"/>
    <w:rsid w:val="00A14967"/>
    <w:rsid w:val="00A21DD3"/>
    <w:rsid w:val="00A26167"/>
    <w:rsid w:val="00A26465"/>
    <w:rsid w:val="00A267AB"/>
    <w:rsid w:val="00A27E3B"/>
    <w:rsid w:val="00A30079"/>
    <w:rsid w:val="00A31973"/>
    <w:rsid w:val="00A3330B"/>
    <w:rsid w:val="00A37672"/>
    <w:rsid w:val="00A415AE"/>
    <w:rsid w:val="00A42AF0"/>
    <w:rsid w:val="00A4523F"/>
    <w:rsid w:val="00A517A2"/>
    <w:rsid w:val="00A63068"/>
    <w:rsid w:val="00A65370"/>
    <w:rsid w:val="00A671F5"/>
    <w:rsid w:val="00A70518"/>
    <w:rsid w:val="00A70DBC"/>
    <w:rsid w:val="00A713E9"/>
    <w:rsid w:val="00A730E4"/>
    <w:rsid w:val="00A736A8"/>
    <w:rsid w:val="00A73944"/>
    <w:rsid w:val="00A81C3D"/>
    <w:rsid w:val="00A83B90"/>
    <w:rsid w:val="00A85467"/>
    <w:rsid w:val="00A870FC"/>
    <w:rsid w:val="00A95A5C"/>
    <w:rsid w:val="00AA0126"/>
    <w:rsid w:val="00AA01CF"/>
    <w:rsid w:val="00AA4832"/>
    <w:rsid w:val="00AB22D6"/>
    <w:rsid w:val="00AB3430"/>
    <w:rsid w:val="00AC44F2"/>
    <w:rsid w:val="00AC753D"/>
    <w:rsid w:val="00AC7CB6"/>
    <w:rsid w:val="00AD0950"/>
    <w:rsid w:val="00AD226C"/>
    <w:rsid w:val="00AD6E31"/>
    <w:rsid w:val="00AE162D"/>
    <w:rsid w:val="00AE20B4"/>
    <w:rsid w:val="00AE2A52"/>
    <w:rsid w:val="00AE583E"/>
    <w:rsid w:val="00AE6331"/>
    <w:rsid w:val="00B00261"/>
    <w:rsid w:val="00B02AF7"/>
    <w:rsid w:val="00B02C86"/>
    <w:rsid w:val="00B04037"/>
    <w:rsid w:val="00B1170E"/>
    <w:rsid w:val="00B1595C"/>
    <w:rsid w:val="00B173A2"/>
    <w:rsid w:val="00B2002C"/>
    <w:rsid w:val="00B27306"/>
    <w:rsid w:val="00B31024"/>
    <w:rsid w:val="00B31751"/>
    <w:rsid w:val="00B37DA5"/>
    <w:rsid w:val="00B40178"/>
    <w:rsid w:val="00B43E66"/>
    <w:rsid w:val="00B45246"/>
    <w:rsid w:val="00B53DC5"/>
    <w:rsid w:val="00B544DE"/>
    <w:rsid w:val="00B552BF"/>
    <w:rsid w:val="00B5678F"/>
    <w:rsid w:val="00B575F4"/>
    <w:rsid w:val="00B5762B"/>
    <w:rsid w:val="00B623F2"/>
    <w:rsid w:val="00B63CCC"/>
    <w:rsid w:val="00B645E6"/>
    <w:rsid w:val="00B71C30"/>
    <w:rsid w:val="00B71FF2"/>
    <w:rsid w:val="00B75174"/>
    <w:rsid w:val="00B75CEF"/>
    <w:rsid w:val="00B819D1"/>
    <w:rsid w:val="00B84DB1"/>
    <w:rsid w:val="00B85EAC"/>
    <w:rsid w:val="00B86FA7"/>
    <w:rsid w:val="00B920EE"/>
    <w:rsid w:val="00B94D97"/>
    <w:rsid w:val="00B9550E"/>
    <w:rsid w:val="00BA0191"/>
    <w:rsid w:val="00BA078F"/>
    <w:rsid w:val="00BA5C74"/>
    <w:rsid w:val="00BA5D3F"/>
    <w:rsid w:val="00BB3C22"/>
    <w:rsid w:val="00BB5CE6"/>
    <w:rsid w:val="00BC0FA8"/>
    <w:rsid w:val="00BC3837"/>
    <w:rsid w:val="00BD23AA"/>
    <w:rsid w:val="00BD3BF4"/>
    <w:rsid w:val="00BD69DC"/>
    <w:rsid w:val="00BD6B47"/>
    <w:rsid w:val="00BE32A5"/>
    <w:rsid w:val="00BE3A9E"/>
    <w:rsid w:val="00BE3B8B"/>
    <w:rsid w:val="00BE5A4E"/>
    <w:rsid w:val="00BE5D40"/>
    <w:rsid w:val="00BE708C"/>
    <w:rsid w:val="00BF059B"/>
    <w:rsid w:val="00BF2969"/>
    <w:rsid w:val="00BF40C3"/>
    <w:rsid w:val="00BF4BF9"/>
    <w:rsid w:val="00BF7CEF"/>
    <w:rsid w:val="00C00CEA"/>
    <w:rsid w:val="00C05539"/>
    <w:rsid w:val="00C1254B"/>
    <w:rsid w:val="00C12ED9"/>
    <w:rsid w:val="00C1315D"/>
    <w:rsid w:val="00C16E21"/>
    <w:rsid w:val="00C20370"/>
    <w:rsid w:val="00C203E3"/>
    <w:rsid w:val="00C224B4"/>
    <w:rsid w:val="00C32682"/>
    <w:rsid w:val="00C34DB8"/>
    <w:rsid w:val="00C35AAB"/>
    <w:rsid w:val="00C41F96"/>
    <w:rsid w:val="00C42968"/>
    <w:rsid w:val="00C469E2"/>
    <w:rsid w:val="00C53942"/>
    <w:rsid w:val="00C575F6"/>
    <w:rsid w:val="00C61116"/>
    <w:rsid w:val="00C61B8C"/>
    <w:rsid w:val="00C63051"/>
    <w:rsid w:val="00C642CE"/>
    <w:rsid w:val="00C6647D"/>
    <w:rsid w:val="00C72221"/>
    <w:rsid w:val="00C73262"/>
    <w:rsid w:val="00C743F6"/>
    <w:rsid w:val="00C7583E"/>
    <w:rsid w:val="00C7774E"/>
    <w:rsid w:val="00C81883"/>
    <w:rsid w:val="00C84EE4"/>
    <w:rsid w:val="00C874E9"/>
    <w:rsid w:val="00CA1B95"/>
    <w:rsid w:val="00CA2774"/>
    <w:rsid w:val="00CA3D8F"/>
    <w:rsid w:val="00CA4700"/>
    <w:rsid w:val="00CB31AE"/>
    <w:rsid w:val="00CB3DC2"/>
    <w:rsid w:val="00CC31D7"/>
    <w:rsid w:val="00CC69B1"/>
    <w:rsid w:val="00CD223F"/>
    <w:rsid w:val="00CD4F92"/>
    <w:rsid w:val="00CD593A"/>
    <w:rsid w:val="00CE0990"/>
    <w:rsid w:val="00CE18BF"/>
    <w:rsid w:val="00CE1CFA"/>
    <w:rsid w:val="00CE6E19"/>
    <w:rsid w:val="00CF02FB"/>
    <w:rsid w:val="00CF0F4B"/>
    <w:rsid w:val="00CF18C4"/>
    <w:rsid w:val="00CF288E"/>
    <w:rsid w:val="00CF458D"/>
    <w:rsid w:val="00CF7EAC"/>
    <w:rsid w:val="00D01380"/>
    <w:rsid w:val="00D03569"/>
    <w:rsid w:val="00D071CE"/>
    <w:rsid w:val="00D10BAC"/>
    <w:rsid w:val="00D12532"/>
    <w:rsid w:val="00D20912"/>
    <w:rsid w:val="00D2264E"/>
    <w:rsid w:val="00D23C66"/>
    <w:rsid w:val="00D24866"/>
    <w:rsid w:val="00D2535A"/>
    <w:rsid w:val="00D272F9"/>
    <w:rsid w:val="00D31996"/>
    <w:rsid w:val="00D32A5F"/>
    <w:rsid w:val="00D40FAE"/>
    <w:rsid w:val="00D514C8"/>
    <w:rsid w:val="00D52BD0"/>
    <w:rsid w:val="00D53977"/>
    <w:rsid w:val="00D53D59"/>
    <w:rsid w:val="00D569AF"/>
    <w:rsid w:val="00D57C20"/>
    <w:rsid w:val="00D57EB5"/>
    <w:rsid w:val="00D60394"/>
    <w:rsid w:val="00D61905"/>
    <w:rsid w:val="00D634F8"/>
    <w:rsid w:val="00D66163"/>
    <w:rsid w:val="00D70867"/>
    <w:rsid w:val="00D712B9"/>
    <w:rsid w:val="00D71565"/>
    <w:rsid w:val="00D71CEB"/>
    <w:rsid w:val="00D7618B"/>
    <w:rsid w:val="00D8685D"/>
    <w:rsid w:val="00D87BC7"/>
    <w:rsid w:val="00D92C37"/>
    <w:rsid w:val="00DA2C43"/>
    <w:rsid w:val="00DA402E"/>
    <w:rsid w:val="00DA405A"/>
    <w:rsid w:val="00DA631A"/>
    <w:rsid w:val="00DA7F47"/>
    <w:rsid w:val="00DB184A"/>
    <w:rsid w:val="00DB3746"/>
    <w:rsid w:val="00DB4DFD"/>
    <w:rsid w:val="00DB4EE1"/>
    <w:rsid w:val="00DB6ACD"/>
    <w:rsid w:val="00DC2243"/>
    <w:rsid w:val="00DC2B13"/>
    <w:rsid w:val="00DD0DD9"/>
    <w:rsid w:val="00DD1833"/>
    <w:rsid w:val="00DD2C2F"/>
    <w:rsid w:val="00DD3D91"/>
    <w:rsid w:val="00DD4137"/>
    <w:rsid w:val="00DD64A3"/>
    <w:rsid w:val="00DD7DF1"/>
    <w:rsid w:val="00DE3235"/>
    <w:rsid w:val="00DE559A"/>
    <w:rsid w:val="00DF03B4"/>
    <w:rsid w:val="00DF1217"/>
    <w:rsid w:val="00DF1FB3"/>
    <w:rsid w:val="00E0176A"/>
    <w:rsid w:val="00E03B2E"/>
    <w:rsid w:val="00E10C3B"/>
    <w:rsid w:val="00E11803"/>
    <w:rsid w:val="00E1370A"/>
    <w:rsid w:val="00E20C1C"/>
    <w:rsid w:val="00E24B69"/>
    <w:rsid w:val="00E33040"/>
    <w:rsid w:val="00E35941"/>
    <w:rsid w:val="00E360C2"/>
    <w:rsid w:val="00E36E78"/>
    <w:rsid w:val="00E4171B"/>
    <w:rsid w:val="00E525E2"/>
    <w:rsid w:val="00E57814"/>
    <w:rsid w:val="00E6021F"/>
    <w:rsid w:val="00E603AD"/>
    <w:rsid w:val="00E70EBA"/>
    <w:rsid w:val="00E728A8"/>
    <w:rsid w:val="00E72F77"/>
    <w:rsid w:val="00E74161"/>
    <w:rsid w:val="00E752D9"/>
    <w:rsid w:val="00E75A1B"/>
    <w:rsid w:val="00E82E3E"/>
    <w:rsid w:val="00E87878"/>
    <w:rsid w:val="00E90A42"/>
    <w:rsid w:val="00E92AB6"/>
    <w:rsid w:val="00E963CA"/>
    <w:rsid w:val="00E968C3"/>
    <w:rsid w:val="00EA1220"/>
    <w:rsid w:val="00EB2A11"/>
    <w:rsid w:val="00EC10FB"/>
    <w:rsid w:val="00EC2B86"/>
    <w:rsid w:val="00EC7438"/>
    <w:rsid w:val="00EC7E7E"/>
    <w:rsid w:val="00ED26DC"/>
    <w:rsid w:val="00ED4B90"/>
    <w:rsid w:val="00ED6463"/>
    <w:rsid w:val="00EE5D1C"/>
    <w:rsid w:val="00EF105D"/>
    <w:rsid w:val="00EF3C57"/>
    <w:rsid w:val="00EF6074"/>
    <w:rsid w:val="00EF73DE"/>
    <w:rsid w:val="00EF7EA1"/>
    <w:rsid w:val="00F00086"/>
    <w:rsid w:val="00F13D19"/>
    <w:rsid w:val="00F140A5"/>
    <w:rsid w:val="00F14D67"/>
    <w:rsid w:val="00F16BCE"/>
    <w:rsid w:val="00F20E44"/>
    <w:rsid w:val="00F21AEE"/>
    <w:rsid w:val="00F265FB"/>
    <w:rsid w:val="00F32BAD"/>
    <w:rsid w:val="00F41E67"/>
    <w:rsid w:val="00F41F74"/>
    <w:rsid w:val="00F42FE9"/>
    <w:rsid w:val="00F55D83"/>
    <w:rsid w:val="00F61463"/>
    <w:rsid w:val="00F61B4D"/>
    <w:rsid w:val="00F61E9F"/>
    <w:rsid w:val="00F63B10"/>
    <w:rsid w:val="00F646C1"/>
    <w:rsid w:val="00F652E8"/>
    <w:rsid w:val="00F8061A"/>
    <w:rsid w:val="00F80899"/>
    <w:rsid w:val="00F82602"/>
    <w:rsid w:val="00F82C8D"/>
    <w:rsid w:val="00F85DD2"/>
    <w:rsid w:val="00F86028"/>
    <w:rsid w:val="00F940D3"/>
    <w:rsid w:val="00F94199"/>
    <w:rsid w:val="00F9521B"/>
    <w:rsid w:val="00F9553A"/>
    <w:rsid w:val="00FA4B1F"/>
    <w:rsid w:val="00FB26CD"/>
    <w:rsid w:val="00FB4889"/>
    <w:rsid w:val="00FB5AB1"/>
    <w:rsid w:val="00FB6DB4"/>
    <w:rsid w:val="00FC2413"/>
    <w:rsid w:val="00FC35BA"/>
    <w:rsid w:val="00FC46F1"/>
    <w:rsid w:val="00FC4AFC"/>
    <w:rsid w:val="00FC681D"/>
    <w:rsid w:val="00FD4BA2"/>
    <w:rsid w:val="00FD767C"/>
    <w:rsid w:val="00FE06AC"/>
    <w:rsid w:val="00FE5F6C"/>
    <w:rsid w:val="00FE63F3"/>
    <w:rsid w:val="00FF0FA7"/>
    <w:rsid w:val="00FF5EA7"/>
    <w:rsid w:val="00FF61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F9"/>
    <w:rPr>
      <w:sz w:val="22"/>
      <w:szCs w:val="22"/>
    </w:rPr>
  </w:style>
  <w:style w:type="paragraph" w:styleId="Heading1">
    <w:name w:val="heading 1"/>
    <w:basedOn w:val="Normal"/>
    <w:next w:val="Normal"/>
    <w:link w:val="Heading1Char"/>
    <w:qFormat/>
    <w:rsid w:val="007B2362"/>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7B2362"/>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04B"/>
    <w:pPr>
      <w:tabs>
        <w:tab w:val="center" w:pos="4680"/>
        <w:tab w:val="right" w:pos="9360"/>
      </w:tabs>
    </w:pPr>
  </w:style>
  <w:style w:type="character" w:customStyle="1" w:styleId="HeaderChar">
    <w:name w:val="Header Char"/>
    <w:link w:val="Header"/>
    <w:uiPriority w:val="99"/>
    <w:rsid w:val="0005004B"/>
    <w:rPr>
      <w:sz w:val="22"/>
      <w:szCs w:val="22"/>
    </w:rPr>
  </w:style>
  <w:style w:type="paragraph" w:styleId="Footer">
    <w:name w:val="footer"/>
    <w:basedOn w:val="Normal"/>
    <w:link w:val="FooterChar"/>
    <w:uiPriority w:val="99"/>
    <w:unhideWhenUsed/>
    <w:rsid w:val="0005004B"/>
    <w:pPr>
      <w:tabs>
        <w:tab w:val="center" w:pos="4680"/>
        <w:tab w:val="right" w:pos="9360"/>
      </w:tabs>
    </w:pPr>
  </w:style>
  <w:style w:type="character" w:customStyle="1" w:styleId="FooterChar">
    <w:name w:val="Footer Char"/>
    <w:link w:val="Footer"/>
    <w:uiPriority w:val="99"/>
    <w:rsid w:val="0005004B"/>
    <w:rPr>
      <w:sz w:val="22"/>
      <w:szCs w:val="22"/>
    </w:rPr>
  </w:style>
  <w:style w:type="paragraph" w:styleId="BalloonText">
    <w:name w:val="Balloon Text"/>
    <w:basedOn w:val="Normal"/>
    <w:link w:val="BalloonTextChar"/>
    <w:uiPriority w:val="99"/>
    <w:semiHidden/>
    <w:unhideWhenUsed/>
    <w:rsid w:val="0005004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5004B"/>
    <w:rPr>
      <w:rFonts w:ascii="Tahoma" w:hAnsi="Tahoma" w:cs="Tahoma"/>
      <w:sz w:val="16"/>
      <w:szCs w:val="16"/>
    </w:rPr>
  </w:style>
  <w:style w:type="paragraph" w:styleId="ListParagraph">
    <w:name w:val="List Paragraph"/>
    <w:basedOn w:val="Normal"/>
    <w:uiPriority w:val="34"/>
    <w:qFormat/>
    <w:rsid w:val="00146008"/>
    <w:pPr>
      <w:ind w:left="720"/>
      <w:contextualSpacing/>
    </w:pPr>
  </w:style>
  <w:style w:type="character" w:styleId="Hyperlink">
    <w:name w:val="Hyperlink"/>
    <w:basedOn w:val="DefaultParagraphFont"/>
    <w:uiPriority w:val="99"/>
    <w:unhideWhenUsed/>
    <w:rsid w:val="00664652"/>
    <w:rPr>
      <w:color w:val="0563C1" w:themeColor="hyperlink"/>
      <w:u w:val="single"/>
    </w:rPr>
  </w:style>
  <w:style w:type="paragraph" w:customStyle="1" w:styleId="TableofContents">
    <w:name w:val="Table of Contents"/>
    <w:basedOn w:val="Normal"/>
    <w:next w:val="Normal"/>
    <w:autoRedefine/>
    <w:locked/>
    <w:rsid w:val="00E03B2E"/>
    <w:pPr>
      <w:spacing w:after="120" w:line="240" w:lineRule="auto"/>
      <w:ind w:right="-43"/>
      <w:jc w:val="center"/>
    </w:pPr>
    <w:rPr>
      <w:rFonts w:ascii="Times New Roman" w:eastAsia="Times New Roman" w:hAnsi="Times New Roman"/>
      <w:b/>
      <w:bCs/>
      <w:kern w:val="28"/>
      <w:sz w:val="24"/>
      <w:szCs w:val="24"/>
    </w:rPr>
  </w:style>
  <w:style w:type="character" w:customStyle="1" w:styleId="Heading1Char">
    <w:name w:val="Heading 1 Char"/>
    <w:basedOn w:val="DefaultParagraphFont"/>
    <w:link w:val="Heading1"/>
    <w:uiPriority w:val="9"/>
    <w:rsid w:val="007B2362"/>
    <w:rPr>
      <w:rFonts w:ascii="Times New Roman" w:eastAsiaTheme="majorEastAsia" w:hAnsi="Times New Roman" w:cstheme="majorBidi"/>
      <w:sz w:val="24"/>
      <w:szCs w:val="32"/>
    </w:rPr>
  </w:style>
  <w:style w:type="paragraph" w:styleId="TOCHeading">
    <w:name w:val="TOC Heading"/>
    <w:basedOn w:val="Heading1"/>
    <w:next w:val="Normal"/>
    <w:uiPriority w:val="39"/>
    <w:unhideWhenUsed/>
    <w:qFormat/>
    <w:rsid w:val="00165011"/>
    <w:pPr>
      <w:spacing w:line="259" w:lineRule="auto"/>
      <w:outlineLvl w:val="9"/>
    </w:pPr>
  </w:style>
  <w:style w:type="paragraph" w:styleId="TOC1">
    <w:name w:val="toc 1"/>
    <w:basedOn w:val="Normal"/>
    <w:next w:val="Normal"/>
    <w:autoRedefine/>
    <w:uiPriority w:val="39"/>
    <w:unhideWhenUsed/>
    <w:rsid w:val="00F16BCE"/>
    <w:pPr>
      <w:spacing w:after="100"/>
    </w:pPr>
  </w:style>
  <w:style w:type="character" w:customStyle="1" w:styleId="Heading2Char">
    <w:name w:val="Heading 2 Char"/>
    <w:basedOn w:val="DefaultParagraphFont"/>
    <w:link w:val="Heading2"/>
    <w:uiPriority w:val="9"/>
    <w:rsid w:val="007B2362"/>
    <w:rPr>
      <w:rFonts w:ascii="Times New Roman" w:eastAsiaTheme="majorEastAsia" w:hAnsi="Times New Roman" w:cstheme="majorBidi"/>
      <w:sz w:val="24"/>
      <w:szCs w:val="26"/>
    </w:rPr>
  </w:style>
  <w:style w:type="paragraph" w:styleId="TOC2">
    <w:name w:val="toc 2"/>
    <w:basedOn w:val="Normal"/>
    <w:next w:val="Normal"/>
    <w:autoRedefine/>
    <w:uiPriority w:val="39"/>
    <w:unhideWhenUsed/>
    <w:rsid w:val="007B2362"/>
    <w:pPr>
      <w:spacing w:after="100"/>
      <w:ind w:left="220"/>
    </w:pPr>
  </w:style>
  <w:style w:type="paragraph" w:styleId="TOC3">
    <w:name w:val="toc 3"/>
    <w:basedOn w:val="Normal"/>
    <w:next w:val="Normal"/>
    <w:autoRedefine/>
    <w:uiPriority w:val="39"/>
    <w:unhideWhenUsed/>
    <w:rsid w:val="00342442"/>
    <w:pPr>
      <w:spacing w:after="100" w:line="259" w:lineRule="auto"/>
      <w:ind w:left="440"/>
    </w:pPr>
    <w:rPr>
      <w:rFonts w:asciiTheme="minorHAnsi" w:eastAsiaTheme="minorEastAsia" w:hAnsiTheme="minorHAnsi"/>
    </w:rPr>
  </w:style>
  <w:style w:type="character" w:styleId="Strong">
    <w:name w:val="Strong"/>
    <w:basedOn w:val="DefaultParagraphFont"/>
    <w:uiPriority w:val="22"/>
    <w:qFormat/>
    <w:rsid w:val="00337E87"/>
    <w:rPr>
      <w:b/>
      <w:bCs/>
    </w:rPr>
  </w:style>
  <w:style w:type="paragraph" w:styleId="NormalWeb">
    <w:name w:val="Normal (Web)"/>
    <w:basedOn w:val="Normal"/>
    <w:uiPriority w:val="99"/>
    <w:unhideWhenUsed/>
    <w:rsid w:val="008F6BD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F9"/>
    <w:rPr>
      <w:sz w:val="22"/>
      <w:szCs w:val="22"/>
    </w:rPr>
  </w:style>
  <w:style w:type="paragraph" w:styleId="Heading1">
    <w:name w:val="heading 1"/>
    <w:basedOn w:val="Normal"/>
    <w:next w:val="Normal"/>
    <w:link w:val="Heading1Char"/>
    <w:qFormat/>
    <w:rsid w:val="007B2362"/>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7B2362"/>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04B"/>
    <w:pPr>
      <w:tabs>
        <w:tab w:val="center" w:pos="4680"/>
        <w:tab w:val="right" w:pos="9360"/>
      </w:tabs>
    </w:pPr>
    <w:rPr>
      <w:lang/>
    </w:rPr>
  </w:style>
  <w:style w:type="character" w:customStyle="1" w:styleId="HeaderChar">
    <w:name w:val="Header Char"/>
    <w:link w:val="Header"/>
    <w:uiPriority w:val="99"/>
    <w:rsid w:val="0005004B"/>
    <w:rPr>
      <w:sz w:val="22"/>
      <w:szCs w:val="22"/>
    </w:rPr>
  </w:style>
  <w:style w:type="paragraph" w:styleId="Footer">
    <w:name w:val="footer"/>
    <w:basedOn w:val="Normal"/>
    <w:link w:val="FooterChar"/>
    <w:uiPriority w:val="99"/>
    <w:unhideWhenUsed/>
    <w:rsid w:val="0005004B"/>
    <w:pPr>
      <w:tabs>
        <w:tab w:val="center" w:pos="4680"/>
        <w:tab w:val="right" w:pos="9360"/>
      </w:tabs>
    </w:pPr>
    <w:rPr>
      <w:lang/>
    </w:rPr>
  </w:style>
  <w:style w:type="character" w:customStyle="1" w:styleId="FooterChar">
    <w:name w:val="Footer Char"/>
    <w:link w:val="Footer"/>
    <w:uiPriority w:val="99"/>
    <w:rsid w:val="0005004B"/>
    <w:rPr>
      <w:sz w:val="22"/>
      <w:szCs w:val="22"/>
    </w:rPr>
  </w:style>
  <w:style w:type="paragraph" w:styleId="BalloonText">
    <w:name w:val="Balloon Text"/>
    <w:basedOn w:val="Normal"/>
    <w:link w:val="BalloonTextChar"/>
    <w:uiPriority w:val="99"/>
    <w:semiHidden/>
    <w:unhideWhenUsed/>
    <w:rsid w:val="0005004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5004B"/>
    <w:rPr>
      <w:rFonts w:ascii="Tahoma" w:hAnsi="Tahoma" w:cs="Tahoma"/>
      <w:sz w:val="16"/>
      <w:szCs w:val="16"/>
    </w:rPr>
  </w:style>
  <w:style w:type="paragraph" w:styleId="ListParagraph">
    <w:name w:val="List Paragraph"/>
    <w:basedOn w:val="Normal"/>
    <w:uiPriority w:val="34"/>
    <w:qFormat/>
    <w:rsid w:val="00146008"/>
    <w:pPr>
      <w:ind w:left="720"/>
      <w:contextualSpacing/>
    </w:pPr>
  </w:style>
  <w:style w:type="character" w:styleId="Hyperlink">
    <w:name w:val="Hyperlink"/>
    <w:basedOn w:val="DefaultParagraphFont"/>
    <w:uiPriority w:val="99"/>
    <w:unhideWhenUsed/>
    <w:rsid w:val="00664652"/>
    <w:rPr>
      <w:color w:val="0563C1" w:themeColor="hyperlink"/>
      <w:u w:val="single"/>
    </w:rPr>
  </w:style>
  <w:style w:type="paragraph" w:customStyle="1" w:styleId="TableofContents">
    <w:name w:val="Table of Contents"/>
    <w:basedOn w:val="Normal"/>
    <w:next w:val="Normal"/>
    <w:autoRedefine/>
    <w:locked/>
    <w:rsid w:val="00E03B2E"/>
    <w:pPr>
      <w:spacing w:after="120" w:line="240" w:lineRule="auto"/>
      <w:ind w:right="-43"/>
      <w:jc w:val="center"/>
    </w:pPr>
    <w:rPr>
      <w:rFonts w:ascii="Times New Roman" w:eastAsia="Times New Roman" w:hAnsi="Times New Roman"/>
      <w:b/>
      <w:bCs/>
      <w:kern w:val="28"/>
      <w:sz w:val="24"/>
      <w:szCs w:val="24"/>
    </w:rPr>
  </w:style>
  <w:style w:type="character" w:customStyle="1" w:styleId="Heading1Char">
    <w:name w:val="Heading 1 Char"/>
    <w:basedOn w:val="DefaultParagraphFont"/>
    <w:link w:val="Heading1"/>
    <w:uiPriority w:val="9"/>
    <w:rsid w:val="007B2362"/>
    <w:rPr>
      <w:rFonts w:ascii="Times New Roman" w:eastAsiaTheme="majorEastAsia" w:hAnsi="Times New Roman" w:cstheme="majorBidi"/>
      <w:sz w:val="24"/>
      <w:szCs w:val="32"/>
    </w:rPr>
  </w:style>
  <w:style w:type="paragraph" w:styleId="TOCHeading">
    <w:name w:val="TOC Heading"/>
    <w:basedOn w:val="Heading1"/>
    <w:next w:val="Normal"/>
    <w:uiPriority w:val="39"/>
    <w:unhideWhenUsed/>
    <w:qFormat/>
    <w:rsid w:val="00165011"/>
    <w:pPr>
      <w:spacing w:line="259" w:lineRule="auto"/>
      <w:outlineLvl w:val="9"/>
    </w:pPr>
  </w:style>
  <w:style w:type="paragraph" w:styleId="TOC1">
    <w:name w:val="toc 1"/>
    <w:basedOn w:val="Normal"/>
    <w:next w:val="Normal"/>
    <w:autoRedefine/>
    <w:uiPriority w:val="39"/>
    <w:unhideWhenUsed/>
    <w:rsid w:val="00F16BCE"/>
    <w:pPr>
      <w:spacing w:after="100"/>
    </w:pPr>
  </w:style>
  <w:style w:type="character" w:customStyle="1" w:styleId="Heading2Char">
    <w:name w:val="Heading 2 Char"/>
    <w:basedOn w:val="DefaultParagraphFont"/>
    <w:link w:val="Heading2"/>
    <w:uiPriority w:val="9"/>
    <w:rsid w:val="007B2362"/>
    <w:rPr>
      <w:rFonts w:ascii="Times New Roman" w:eastAsiaTheme="majorEastAsia" w:hAnsi="Times New Roman" w:cstheme="majorBidi"/>
      <w:sz w:val="24"/>
      <w:szCs w:val="26"/>
    </w:rPr>
  </w:style>
  <w:style w:type="paragraph" w:styleId="TOC2">
    <w:name w:val="toc 2"/>
    <w:basedOn w:val="Normal"/>
    <w:next w:val="Normal"/>
    <w:autoRedefine/>
    <w:uiPriority w:val="39"/>
    <w:unhideWhenUsed/>
    <w:rsid w:val="007B2362"/>
    <w:pPr>
      <w:spacing w:after="100"/>
      <w:ind w:left="220"/>
    </w:pPr>
  </w:style>
  <w:style w:type="paragraph" w:styleId="TOC3">
    <w:name w:val="toc 3"/>
    <w:basedOn w:val="Normal"/>
    <w:next w:val="Normal"/>
    <w:autoRedefine/>
    <w:uiPriority w:val="39"/>
    <w:unhideWhenUsed/>
    <w:rsid w:val="00342442"/>
    <w:pPr>
      <w:spacing w:after="100" w:line="259" w:lineRule="auto"/>
      <w:ind w:left="440"/>
    </w:pPr>
    <w:rPr>
      <w:rFonts w:asciiTheme="minorHAnsi" w:eastAsiaTheme="minorEastAsia" w:hAnsiTheme="minorHAnsi"/>
    </w:rPr>
  </w:style>
  <w:style w:type="character" w:styleId="Strong">
    <w:name w:val="Strong"/>
    <w:basedOn w:val="DefaultParagraphFont"/>
    <w:uiPriority w:val="22"/>
    <w:qFormat/>
    <w:rsid w:val="00337E87"/>
    <w:rPr>
      <w:b/>
      <w:bCs/>
    </w:rPr>
  </w:style>
  <w:style w:type="paragraph" w:styleId="NormalWeb">
    <w:name w:val="Normal (Web)"/>
    <w:basedOn w:val="Normal"/>
    <w:uiPriority w:val="99"/>
    <w:unhideWhenUsed/>
    <w:rsid w:val="008F6BD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8878250">
      <w:bodyDiv w:val="1"/>
      <w:marLeft w:val="0"/>
      <w:marRight w:val="0"/>
      <w:marTop w:val="0"/>
      <w:marBottom w:val="0"/>
      <w:divBdr>
        <w:top w:val="none" w:sz="0" w:space="0" w:color="auto"/>
        <w:left w:val="none" w:sz="0" w:space="0" w:color="auto"/>
        <w:bottom w:val="none" w:sz="0" w:space="0" w:color="auto"/>
        <w:right w:val="none" w:sz="0" w:space="0" w:color="auto"/>
      </w:divBdr>
    </w:div>
    <w:div w:id="26511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F9A678809E794FBA043122B9870E2E" ma:contentTypeVersion="0" ma:contentTypeDescription="Create a new document." ma:contentTypeScope="" ma:versionID="27e4c00398b98173376e110e8eaf26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9801D-A436-46A5-BEE0-B6BE9B082C8A}">
  <ds:schemaRefs>
    <ds:schemaRef ds:uri="http://schemas.microsoft.com/sharepoint/v3/contenttype/forms"/>
  </ds:schemaRefs>
</ds:datastoreItem>
</file>

<file path=customXml/itemProps2.xml><?xml version="1.0" encoding="utf-8"?>
<ds:datastoreItem xmlns:ds="http://schemas.openxmlformats.org/officeDocument/2006/customXml" ds:itemID="{B7DF8136-4200-423F-9D83-A25CE2ABE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6F4D61-C2CE-4735-AF3E-86C2E044F2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011D1-BC5A-4AC5-85F7-6E88E530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2595</Words>
  <Characters>14668</Characters>
  <Application>Microsoft Office Word</Application>
  <DocSecurity>0</DocSecurity>
  <Lines>299</Lines>
  <Paragraphs>115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 Levy</dc:creator>
  <cp:lastModifiedBy>Windows User</cp:lastModifiedBy>
  <cp:revision>2</cp:revision>
  <dcterms:created xsi:type="dcterms:W3CDTF">2020-08-17T02:25:00Z</dcterms:created>
  <dcterms:modified xsi:type="dcterms:W3CDTF">2020-08-17T02:25:00Z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787992fb-f4c1-4296-b971-c63b2e62d019</vt:lpwstr>
  </property>
  <property fmtid="{D5CDD505-2E9C-101B-9397-08002B2CF9AE}" pid="3" name="HumanaClassification">
    <vt:lpwstr>I</vt:lpwstr>
  </property>
</Properties>
</file>