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884B" w14:textId="4431D305" w:rsidR="00BC6C6C" w:rsidRDefault="00BC6C6C" w:rsidP="00BC6C6C">
      <w:pPr>
        <w:pStyle w:val="ListParagraph"/>
        <w:numPr>
          <w:ilvl w:val="0"/>
          <w:numId w:val="2"/>
        </w:numPr>
        <w:spacing w:after="0" w:line="240" w:lineRule="auto"/>
        <w:contextualSpacing w:val="0"/>
        <w:jc w:val="both"/>
        <w:rPr>
          <w:iCs/>
          <w:szCs w:val="24"/>
          <w:highlight w:val="yellow"/>
        </w:rPr>
      </w:pPr>
      <w:r w:rsidRPr="00627242">
        <w:rPr>
          <w:iCs/>
          <w:szCs w:val="24"/>
          <w:highlight w:val="yellow"/>
        </w:rPr>
        <w:t>What is going on at M&amp;M Pizza?</w:t>
      </w:r>
    </w:p>
    <w:p w14:paraId="07282041" w14:textId="77777777" w:rsidR="00627242" w:rsidRDefault="00627242" w:rsidP="00627242">
      <w:pPr>
        <w:pStyle w:val="ListParagraph"/>
        <w:numPr>
          <w:ilvl w:val="0"/>
          <w:numId w:val="6"/>
        </w:numPr>
      </w:pPr>
      <w:r>
        <w:t xml:space="preserve">Moe Miller, the new managing director at M&amp;M Pizza, is considering substituting Debt for Equity capital in order to reduce the cost of capital. The proposal is to issue F$500 million in new debt at @4% and to use the proceeds to repurchase F$500 million in company shares. As per Miller, the cost of debt is 4% and cost of equity is 8%, hence the substitution is justified. Moreover, the recapitalization will create sustained value for M&amp;M owners as the plan would have no impact on assets, profits and operations of business. </w:t>
      </w:r>
    </w:p>
    <w:p w14:paraId="715CF870" w14:textId="77777777" w:rsidR="00627242" w:rsidRDefault="00627242" w:rsidP="00627242">
      <w:pPr>
        <w:pStyle w:val="ListParagraph"/>
        <w:numPr>
          <w:ilvl w:val="0"/>
          <w:numId w:val="6"/>
        </w:numPr>
      </w:pPr>
      <w:r>
        <w:t xml:space="preserve">The other proposal would be unleveraged capital structure with tax as the government is considering altering the tax policy by introducing a 20% corporate income </w:t>
      </w:r>
      <w:proofErr w:type="spellStart"/>
      <w:r>
        <w:t>tax.</w:t>
      </w:r>
      <w:proofErr w:type="spellEnd"/>
    </w:p>
    <w:p w14:paraId="3CE4A14A" w14:textId="07EA6802" w:rsidR="00627242" w:rsidRPr="00935215" w:rsidRDefault="00BC6C6C" w:rsidP="00627242">
      <w:pPr>
        <w:pStyle w:val="ListParagraph"/>
        <w:numPr>
          <w:ilvl w:val="0"/>
          <w:numId w:val="2"/>
        </w:numPr>
        <w:rPr>
          <w:highlight w:val="yellow"/>
        </w:rPr>
      </w:pPr>
      <w:r w:rsidRPr="00935215">
        <w:rPr>
          <w:iCs/>
          <w:szCs w:val="24"/>
          <w:highlight w:val="yellow"/>
        </w:rPr>
        <w:t>How do the financial statements for M&amp;M Pizza vary with the proposed repurchase plan? Do the alternative policies improve the expected dividends per share?</w:t>
      </w:r>
    </w:p>
    <w:p w14:paraId="3B332EE6" w14:textId="77777777" w:rsidR="00627242" w:rsidRDefault="00627242" w:rsidP="00627242">
      <w:pPr>
        <w:pStyle w:val="ListParagraph"/>
        <w:numPr>
          <w:ilvl w:val="0"/>
          <w:numId w:val="7"/>
        </w:numPr>
      </w:pPr>
      <w:r>
        <w:t>Proposed Financial Statements for M&amp;M Pizza:</w:t>
      </w:r>
    </w:p>
    <w:tbl>
      <w:tblPr>
        <w:tblW w:w="5145" w:type="dxa"/>
        <w:tblInd w:w="93" w:type="dxa"/>
        <w:tblLook w:val="04A0" w:firstRow="1" w:lastRow="0" w:firstColumn="1" w:lastColumn="0" w:noHBand="0" w:noVBand="1"/>
      </w:tblPr>
      <w:tblGrid>
        <w:gridCol w:w="1840"/>
        <w:gridCol w:w="960"/>
        <w:gridCol w:w="1104"/>
        <w:gridCol w:w="1241"/>
      </w:tblGrid>
      <w:tr w:rsidR="00627242" w:rsidRPr="0045693D" w14:paraId="107A391B" w14:textId="77777777" w:rsidTr="00033129">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12EF" w14:textId="77777777" w:rsidR="00627242" w:rsidRPr="0045693D" w:rsidRDefault="00627242" w:rsidP="00033129">
            <w:pPr>
              <w:spacing w:after="0" w:line="240" w:lineRule="auto"/>
              <w:rPr>
                <w:rFonts w:ascii="Calibri" w:eastAsia="Times New Roman" w:hAnsi="Calibri" w:cs="Calibri"/>
                <w:b/>
                <w:bCs/>
                <w:color w:val="000000"/>
              </w:rPr>
            </w:pPr>
            <w:r w:rsidRPr="0045693D">
              <w:rPr>
                <w:rFonts w:ascii="Calibri" w:eastAsia="Times New Roman" w:hAnsi="Calibri" w:cs="Calibri"/>
                <w:b/>
                <w:bCs/>
                <w:color w:val="000000"/>
              </w:rPr>
              <w:t>Income Statement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322B73" w14:textId="77777777" w:rsidR="00627242" w:rsidRPr="0045693D" w:rsidRDefault="00627242" w:rsidP="00033129">
            <w:pPr>
              <w:spacing w:after="0" w:line="240" w:lineRule="auto"/>
              <w:rPr>
                <w:rFonts w:ascii="Calibri" w:eastAsia="Times New Roman" w:hAnsi="Calibri" w:cs="Calibri"/>
                <w:b/>
                <w:bCs/>
                <w:color w:val="000000"/>
              </w:rPr>
            </w:pPr>
            <w:r w:rsidRPr="0045693D">
              <w:rPr>
                <w:rFonts w:ascii="Calibri" w:eastAsia="Times New Roman" w:hAnsi="Calibri" w:cs="Calibri"/>
                <w:b/>
                <w:bCs/>
                <w:color w:val="000000"/>
              </w:rPr>
              <w:t>Debt=0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34B99F56" w14:textId="77777777" w:rsidR="00627242" w:rsidRPr="0045693D" w:rsidRDefault="00627242" w:rsidP="00033129">
            <w:pPr>
              <w:spacing w:after="0" w:line="240" w:lineRule="auto"/>
              <w:rPr>
                <w:rFonts w:ascii="Calibri" w:eastAsia="Times New Roman" w:hAnsi="Calibri" w:cs="Calibri"/>
                <w:b/>
                <w:bCs/>
                <w:color w:val="000000"/>
              </w:rPr>
            </w:pPr>
            <w:r w:rsidRPr="0045693D">
              <w:rPr>
                <w:rFonts w:ascii="Calibri" w:eastAsia="Times New Roman" w:hAnsi="Calibri" w:cs="Calibri"/>
                <w:b/>
                <w:bCs/>
                <w:color w:val="000000"/>
              </w:rPr>
              <w:t>Debt=500</w:t>
            </w:r>
          </w:p>
        </w:tc>
        <w:tc>
          <w:tcPr>
            <w:tcW w:w="1241" w:type="dxa"/>
            <w:tcBorders>
              <w:top w:val="single" w:sz="4" w:space="0" w:color="auto"/>
              <w:left w:val="nil"/>
              <w:bottom w:val="single" w:sz="4" w:space="0" w:color="auto"/>
              <w:right w:val="single" w:sz="4" w:space="0" w:color="auto"/>
            </w:tcBorders>
          </w:tcPr>
          <w:p w14:paraId="502287CC" w14:textId="77777777" w:rsidR="00627242" w:rsidRDefault="00627242" w:rsidP="00033129">
            <w:pPr>
              <w:spacing w:after="0" w:line="240" w:lineRule="auto"/>
              <w:rPr>
                <w:rFonts w:ascii="Calibri" w:eastAsia="Times New Roman" w:hAnsi="Calibri" w:cs="Calibri"/>
                <w:b/>
                <w:bCs/>
                <w:color w:val="000000"/>
              </w:rPr>
            </w:pPr>
            <w:r>
              <w:rPr>
                <w:rFonts w:ascii="Calibri" w:eastAsia="Times New Roman" w:hAnsi="Calibri" w:cs="Calibri"/>
                <w:b/>
                <w:bCs/>
                <w:color w:val="000000"/>
              </w:rPr>
              <w:t>Debt=500</w:t>
            </w:r>
          </w:p>
          <w:p w14:paraId="57C089FB" w14:textId="77777777" w:rsidR="00627242" w:rsidRPr="0045693D" w:rsidRDefault="00627242" w:rsidP="00033129">
            <w:pPr>
              <w:spacing w:after="0" w:line="240" w:lineRule="auto"/>
              <w:rPr>
                <w:rFonts w:ascii="Calibri" w:eastAsia="Times New Roman" w:hAnsi="Calibri" w:cs="Calibri"/>
                <w:b/>
                <w:bCs/>
                <w:color w:val="000000"/>
              </w:rPr>
            </w:pPr>
            <w:r>
              <w:rPr>
                <w:rFonts w:ascii="Calibri" w:eastAsia="Times New Roman" w:hAnsi="Calibri" w:cs="Calibri"/>
                <w:b/>
                <w:bCs/>
                <w:color w:val="000000"/>
              </w:rPr>
              <w:t>(with tax)</w:t>
            </w:r>
          </w:p>
        </w:tc>
      </w:tr>
      <w:tr w:rsidR="00627242" w:rsidRPr="0045693D" w14:paraId="2D19BD36"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BED68E5"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Revenue</w:t>
            </w:r>
          </w:p>
        </w:tc>
        <w:tc>
          <w:tcPr>
            <w:tcW w:w="960" w:type="dxa"/>
            <w:tcBorders>
              <w:top w:val="nil"/>
              <w:left w:val="nil"/>
              <w:bottom w:val="single" w:sz="4" w:space="0" w:color="auto"/>
              <w:right w:val="single" w:sz="4" w:space="0" w:color="auto"/>
            </w:tcBorders>
            <w:shd w:val="clear" w:color="auto" w:fill="auto"/>
            <w:noWrap/>
            <w:vAlign w:val="bottom"/>
            <w:hideMark/>
          </w:tcPr>
          <w:p w14:paraId="1DDDF9DA"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1500</w:t>
            </w:r>
          </w:p>
        </w:tc>
        <w:tc>
          <w:tcPr>
            <w:tcW w:w="1104" w:type="dxa"/>
            <w:tcBorders>
              <w:top w:val="nil"/>
              <w:left w:val="nil"/>
              <w:bottom w:val="single" w:sz="4" w:space="0" w:color="auto"/>
              <w:right w:val="single" w:sz="4" w:space="0" w:color="auto"/>
            </w:tcBorders>
            <w:shd w:val="clear" w:color="auto" w:fill="auto"/>
            <w:noWrap/>
            <w:vAlign w:val="bottom"/>
            <w:hideMark/>
          </w:tcPr>
          <w:p w14:paraId="67C6DFCF"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1500</w:t>
            </w:r>
          </w:p>
        </w:tc>
        <w:tc>
          <w:tcPr>
            <w:tcW w:w="1241" w:type="dxa"/>
            <w:tcBorders>
              <w:top w:val="nil"/>
              <w:left w:val="nil"/>
              <w:bottom w:val="single" w:sz="4" w:space="0" w:color="auto"/>
              <w:right w:val="single" w:sz="4" w:space="0" w:color="auto"/>
            </w:tcBorders>
          </w:tcPr>
          <w:p w14:paraId="5384EA34" w14:textId="77777777" w:rsidR="00627242" w:rsidRPr="0045693D" w:rsidRDefault="00627242" w:rsidP="00033129">
            <w:pPr>
              <w:spacing w:after="0" w:line="240" w:lineRule="auto"/>
              <w:jc w:val="right"/>
              <w:rPr>
                <w:rFonts w:ascii="Calibri" w:eastAsia="Times New Roman" w:hAnsi="Calibri" w:cs="Calibri"/>
                <w:color w:val="000000"/>
              </w:rPr>
            </w:pPr>
            <w:r>
              <w:rPr>
                <w:rFonts w:ascii="Calibri" w:eastAsia="Times New Roman" w:hAnsi="Calibri" w:cs="Calibri"/>
                <w:color w:val="000000"/>
              </w:rPr>
              <w:t>1500</w:t>
            </w:r>
          </w:p>
        </w:tc>
      </w:tr>
      <w:tr w:rsidR="00627242" w:rsidRPr="0045693D" w14:paraId="1A7D0C10"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F7C7ECF"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Operating expenses</w:t>
            </w:r>
          </w:p>
        </w:tc>
        <w:tc>
          <w:tcPr>
            <w:tcW w:w="960" w:type="dxa"/>
            <w:tcBorders>
              <w:top w:val="nil"/>
              <w:left w:val="nil"/>
              <w:bottom w:val="single" w:sz="4" w:space="0" w:color="auto"/>
              <w:right w:val="single" w:sz="4" w:space="0" w:color="auto"/>
            </w:tcBorders>
            <w:shd w:val="clear" w:color="auto" w:fill="auto"/>
            <w:noWrap/>
            <w:vAlign w:val="bottom"/>
            <w:hideMark/>
          </w:tcPr>
          <w:p w14:paraId="76199BE5"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1375</w:t>
            </w:r>
          </w:p>
        </w:tc>
        <w:tc>
          <w:tcPr>
            <w:tcW w:w="1104" w:type="dxa"/>
            <w:tcBorders>
              <w:top w:val="nil"/>
              <w:left w:val="nil"/>
              <w:bottom w:val="single" w:sz="4" w:space="0" w:color="auto"/>
              <w:right w:val="single" w:sz="4" w:space="0" w:color="auto"/>
            </w:tcBorders>
            <w:shd w:val="clear" w:color="auto" w:fill="auto"/>
            <w:noWrap/>
            <w:vAlign w:val="bottom"/>
            <w:hideMark/>
          </w:tcPr>
          <w:p w14:paraId="4F7E9215"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1375</w:t>
            </w:r>
          </w:p>
        </w:tc>
        <w:tc>
          <w:tcPr>
            <w:tcW w:w="1241" w:type="dxa"/>
            <w:tcBorders>
              <w:top w:val="nil"/>
              <w:left w:val="nil"/>
              <w:bottom w:val="single" w:sz="4" w:space="0" w:color="auto"/>
              <w:right w:val="single" w:sz="4" w:space="0" w:color="auto"/>
            </w:tcBorders>
          </w:tcPr>
          <w:p w14:paraId="45B70D11" w14:textId="77777777" w:rsidR="00627242" w:rsidRPr="0045693D" w:rsidRDefault="00627242" w:rsidP="00033129">
            <w:pPr>
              <w:spacing w:after="0" w:line="240" w:lineRule="auto"/>
              <w:jc w:val="right"/>
              <w:rPr>
                <w:rFonts w:ascii="Calibri" w:eastAsia="Times New Roman" w:hAnsi="Calibri" w:cs="Calibri"/>
                <w:color w:val="000000"/>
              </w:rPr>
            </w:pPr>
            <w:r>
              <w:rPr>
                <w:rFonts w:ascii="Calibri" w:eastAsia="Times New Roman" w:hAnsi="Calibri" w:cs="Calibri"/>
                <w:color w:val="000000"/>
              </w:rPr>
              <w:t>1375</w:t>
            </w:r>
          </w:p>
        </w:tc>
      </w:tr>
      <w:tr w:rsidR="00627242" w:rsidRPr="0045693D" w14:paraId="51A07C61"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A446ED8"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operating profit</w:t>
            </w:r>
          </w:p>
        </w:tc>
        <w:tc>
          <w:tcPr>
            <w:tcW w:w="960" w:type="dxa"/>
            <w:tcBorders>
              <w:top w:val="nil"/>
              <w:left w:val="nil"/>
              <w:bottom w:val="single" w:sz="4" w:space="0" w:color="auto"/>
              <w:right w:val="single" w:sz="4" w:space="0" w:color="auto"/>
            </w:tcBorders>
            <w:shd w:val="clear" w:color="auto" w:fill="auto"/>
            <w:noWrap/>
            <w:vAlign w:val="bottom"/>
            <w:hideMark/>
          </w:tcPr>
          <w:p w14:paraId="3E5D34AD"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125</w:t>
            </w:r>
          </w:p>
        </w:tc>
        <w:tc>
          <w:tcPr>
            <w:tcW w:w="1104" w:type="dxa"/>
            <w:tcBorders>
              <w:top w:val="nil"/>
              <w:left w:val="nil"/>
              <w:bottom w:val="single" w:sz="4" w:space="0" w:color="auto"/>
              <w:right w:val="single" w:sz="4" w:space="0" w:color="auto"/>
            </w:tcBorders>
            <w:shd w:val="clear" w:color="auto" w:fill="auto"/>
            <w:noWrap/>
            <w:vAlign w:val="bottom"/>
            <w:hideMark/>
          </w:tcPr>
          <w:p w14:paraId="18BAB362"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125</w:t>
            </w:r>
          </w:p>
        </w:tc>
        <w:tc>
          <w:tcPr>
            <w:tcW w:w="1241" w:type="dxa"/>
            <w:tcBorders>
              <w:top w:val="nil"/>
              <w:left w:val="nil"/>
              <w:bottom w:val="single" w:sz="4" w:space="0" w:color="auto"/>
              <w:right w:val="single" w:sz="4" w:space="0" w:color="auto"/>
            </w:tcBorders>
          </w:tcPr>
          <w:p w14:paraId="4D80649B" w14:textId="77777777" w:rsidR="00627242" w:rsidRPr="0045693D" w:rsidRDefault="00627242" w:rsidP="00033129">
            <w:pPr>
              <w:spacing w:after="0" w:line="240" w:lineRule="auto"/>
              <w:jc w:val="right"/>
              <w:rPr>
                <w:rFonts w:ascii="Calibri" w:eastAsia="Times New Roman" w:hAnsi="Calibri" w:cs="Calibri"/>
                <w:color w:val="000000"/>
              </w:rPr>
            </w:pPr>
            <w:r>
              <w:rPr>
                <w:rFonts w:ascii="Calibri" w:eastAsia="Times New Roman" w:hAnsi="Calibri" w:cs="Calibri"/>
                <w:color w:val="000000"/>
              </w:rPr>
              <w:t>125</w:t>
            </w:r>
          </w:p>
        </w:tc>
      </w:tr>
      <w:tr w:rsidR="00627242" w:rsidRPr="0045693D" w14:paraId="0706D8ED"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4D06890"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Interest Payments</w:t>
            </w:r>
          </w:p>
        </w:tc>
        <w:tc>
          <w:tcPr>
            <w:tcW w:w="960" w:type="dxa"/>
            <w:tcBorders>
              <w:top w:val="nil"/>
              <w:left w:val="nil"/>
              <w:bottom w:val="single" w:sz="4" w:space="0" w:color="auto"/>
              <w:right w:val="single" w:sz="4" w:space="0" w:color="auto"/>
            </w:tcBorders>
            <w:shd w:val="clear" w:color="auto" w:fill="auto"/>
            <w:noWrap/>
            <w:vAlign w:val="bottom"/>
            <w:hideMark/>
          </w:tcPr>
          <w:p w14:paraId="1A480F31"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0</w:t>
            </w:r>
          </w:p>
        </w:tc>
        <w:tc>
          <w:tcPr>
            <w:tcW w:w="1104" w:type="dxa"/>
            <w:tcBorders>
              <w:top w:val="nil"/>
              <w:left w:val="nil"/>
              <w:bottom w:val="single" w:sz="4" w:space="0" w:color="auto"/>
              <w:right w:val="single" w:sz="4" w:space="0" w:color="auto"/>
            </w:tcBorders>
            <w:shd w:val="clear" w:color="auto" w:fill="auto"/>
            <w:noWrap/>
            <w:vAlign w:val="bottom"/>
            <w:hideMark/>
          </w:tcPr>
          <w:p w14:paraId="597B8B17"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20</w:t>
            </w:r>
          </w:p>
        </w:tc>
        <w:tc>
          <w:tcPr>
            <w:tcW w:w="1241" w:type="dxa"/>
            <w:tcBorders>
              <w:top w:val="nil"/>
              <w:left w:val="nil"/>
              <w:bottom w:val="single" w:sz="4" w:space="0" w:color="auto"/>
              <w:right w:val="single" w:sz="4" w:space="0" w:color="auto"/>
            </w:tcBorders>
          </w:tcPr>
          <w:p w14:paraId="7393C559"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20</w:t>
            </w:r>
          </w:p>
        </w:tc>
      </w:tr>
      <w:tr w:rsidR="00627242" w:rsidRPr="0045693D" w14:paraId="7301F414"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CBCBDA9"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Taxes</w:t>
            </w:r>
          </w:p>
        </w:tc>
        <w:tc>
          <w:tcPr>
            <w:tcW w:w="960" w:type="dxa"/>
            <w:tcBorders>
              <w:top w:val="nil"/>
              <w:left w:val="nil"/>
              <w:bottom w:val="single" w:sz="4" w:space="0" w:color="auto"/>
              <w:right w:val="single" w:sz="4" w:space="0" w:color="auto"/>
            </w:tcBorders>
            <w:shd w:val="clear" w:color="auto" w:fill="auto"/>
            <w:noWrap/>
            <w:vAlign w:val="bottom"/>
            <w:hideMark/>
          </w:tcPr>
          <w:p w14:paraId="5FC4D3C2"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0</w:t>
            </w:r>
          </w:p>
        </w:tc>
        <w:tc>
          <w:tcPr>
            <w:tcW w:w="1104" w:type="dxa"/>
            <w:tcBorders>
              <w:top w:val="nil"/>
              <w:left w:val="nil"/>
              <w:bottom w:val="single" w:sz="4" w:space="0" w:color="auto"/>
              <w:right w:val="single" w:sz="4" w:space="0" w:color="auto"/>
            </w:tcBorders>
            <w:shd w:val="clear" w:color="auto" w:fill="auto"/>
            <w:noWrap/>
            <w:vAlign w:val="bottom"/>
            <w:hideMark/>
          </w:tcPr>
          <w:p w14:paraId="1CFCB1BD"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21</w:t>
            </w:r>
          </w:p>
        </w:tc>
        <w:tc>
          <w:tcPr>
            <w:tcW w:w="1241" w:type="dxa"/>
            <w:tcBorders>
              <w:top w:val="nil"/>
              <w:left w:val="nil"/>
              <w:bottom w:val="single" w:sz="4" w:space="0" w:color="auto"/>
              <w:right w:val="single" w:sz="4" w:space="0" w:color="auto"/>
            </w:tcBorders>
          </w:tcPr>
          <w:p w14:paraId="253B6798"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21</w:t>
            </w:r>
          </w:p>
        </w:tc>
      </w:tr>
      <w:tr w:rsidR="00627242" w:rsidRPr="0045693D" w14:paraId="5F13213C"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CFD9682"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Net Income</w:t>
            </w:r>
          </w:p>
        </w:tc>
        <w:tc>
          <w:tcPr>
            <w:tcW w:w="960" w:type="dxa"/>
            <w:tcBorders>
              <w:top w:val="nil"/>
              <w:left w:val="nil"/>
              <w:bottom w:val="single" w:sz="4" w:space="0" w:color="auto"/>
              <w:right w:val="single" w:sz="4" w:space="0" w:color="auto"/>
            </w:tcBorders>
            <w:shd w:val="clear" w:color="auto" w:fill="auto"/>
            <w:noWrap/>
            <w:vAlign w:val="bottom"/>
            <w:hideMark/>
          </w:tcPr>
          <w:p w14:paraId="1783BACB"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125</w:t>
            </w:r>
          </w:p>
        </w:tc>
        <w:tc>
          <w:tcPr>
            <w:tcW w:w="1104" w:type="dxa"/>
            <w:tcBorders>
              <w:top w:val="nil"/>
              <w:left w:val="nil"/>
              <w:bottom w:val="single" w:sz="4" w:space="0" w:color="auto"/>
              <w:right w:val="single" w:sz="4" w:space="0" w:color="auto"/>
            </w:tcBorders>
            <w:shd w:val="clear" w:color="auto" w:fill="auto"/>
            <w:noWrap/>
            <w:vAlign w:val="bottom"/>
            <w:hideMark/>
          </w:tcPr>
          <w:p w14:paraId="33A1AEC0"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84</w:t>
            </w:r>
          </w:p>
        </w:tc>
        <w:tc>
          <w:tcPr>
            <w:tcW w:w="1241" w:type="dxa"/>
            <w:tcBorders>
              <w:top w:val="nil"/>
              <w:left w:val="nil"/>
              <w:bottom w:val="single" w:sz="4" w:space="0" w:color="auto"/>
              <w:right w:val="single" w:sz="4" w:space="0" w:color="auto"/>
            </w:tcBorders>
          </w:tcPr>
          <w:p w14:paraId="5CB9CDA5"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84</w:t>
            </w:r>
          </w:p>
        </w:tc>
      </w:tr>
    </w:tbl>
    <w:p w14:paraId="7BEEE305" w14:textId="77777777" w:rsidR="00627242" w:rsidRDefault="00627242" w:rsidP="00627242"/>
    <w:tbl>
      <w:tblPr>
        <w:tblW w:w="5145" w:type="dxa"/>
        <w:tblInd w:w="93" w:type="dxa"/>
        <w:tblLook w:val="04A0" w:firstRow="1" w:lastRow="0" w:firstColumn="1" w:lastColumn="0" w:noHBand="0" w:noVBand="1"/>
      </w:tblPr>
      <w:tblGrid>
        <w:gridCol w:w="1815"/>
        <w:gridCol w:w="990"/>
        <w:gridCol w:w="1080"/>
        <w:gridCol w:w="1260"/>
      </w:tblGrid>
      <w:tr w:rsidR="00627242" w:rsidRPr="0045693D" w14:paraId="3AB35DD0" w14:textId="77777777" w:rsidTr="00033129">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2A0F"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Dividends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0C24304"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125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91A175"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84</w:t>
            </w:r>
          </w:p>
        </w:tc>
        <w:tc>
          <w:tcPr>
            <w:tcW w:w="1260" w:type="dxa"/>
            <w:tcBorders>
              <w:top w:val="single" w:sz="4" w:space="0" w:color="auto"/>
              <w:left w:val="nil"/>
              <w:bottom w:val="single" w:sz="4" w:space="0" w:color="auto"/>
              <w:right w:val="single" w:sz="4" w:space="0" w:color="auto"/>
            </w:tcBorders>
          </w:tcPr>
          <w:p w14:paraId="68EBD766"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84</w:t>
            </w:r>
          </w:p>
        </w:tc>
      </w:tr>
      <w:tr w:rsidR="00627242" w:rsidRPr="0045693D" w14:paraId="0791C428" w14:textId="77777777" w:rsidTr="00033129">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E22D4C6"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Shares Outstanding</w:t>
            </w:r>
          </w:p>
        </w:tc>
        <w:tc>
          <w:tcPr>
            <w:tcW w:w="990" w:type="dxa"/>
            <w:tcBorders>
              <w:top w:val="nil"/>
              <w:left w:val="nil"/>
              <w:bottom w:val="single" w:sz="4" w:space="0" w:color="auto"/>
              <w:right w:val="single" w:sz="4" w:space="0" w:color="auto"/>
            </w:tcBorders>
            <w:shd w:val="clear" w:color="auto" w:fill="auto"/>
            <w:noWrap/>
            <w:vAlign w:val="bottom"/>
            <w:hideMark/>
          </w:tcPr>
          <w:p w14:paraId="69496C18"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62.5</w:t>
            </w:r>
          </w:p>
        </w:tc>
        <w:tc>
          <w:tcPr>
            <w:tcW w:w="1080" w:type="dxa"/>
            <w:tcBorders>
              <w:top w:val="nil"/>
              <w:left w:val="nil"/>
              <w:bottom w:val="single" w:sz="4" w:space="0" w:color="auto"/>
              <w:right w:val="single" w:sz="4" w:space="0" w:color="auto"/>
            </w:tcBorders>
            <w:shd w:val="clear" w:color="auto" w:fill="auto"/>
            <w:noWrap/>
            <w:vAlign w:val="bottom"/>
            <w:hideMark/>
          </w:tcPr>
          <w:p w14:paraId="40C4CF74"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42.5</w:t>
            </w:r>
          </w:p>
        </w:tc>
        <w:tc>
          <w:tcPr>
            <w:tcW w:w="1260" w:type="dxa"/>
            <w:tcBorders>
              <w:top w:val="nil"/>
              <w:left w:val="nil"/>
              <w:bottom w:val="single" w:sz="4" w:space="0" w:color="auto"/>
              <w:right w:val="single" w:sz="4" w:space="0" w:color="auto"/>
            </w:tcBorders>
          </w:tcPr>
          <w:p w14:paraId="59575CD9"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39.4</w:t>
            </w:r>
          </w:p>
        </w:tc>
      </w:tr>
      <w:tr w:rsidR="00627242" w:rsidRPr="0045693D" w14:paraId="1EDF142A" w14:textId="77777777" w:rsidTr="00033129">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7E1EE567" w14:textId="77777777" w:rsidR="00627242" w:rsidRPr="0045693D" w:rsidRDefault="00627242" w:rsidP="00033129">
            <w:pPr>
              <w:spacing w:after="0" w:line="240" w:lineRule="auto"/>
              <w:rPr>
                <w:rFonts w:ascii="Calibri" w:eastAsia="Times New Roman" w:hAnsi="Calibri" w:cs="Calibri"/>
                <w:color w:val="000000"/>
              </w:rPr>
            </w:pPr>
            <w:r w:rsidRPr="0045693D">
              <w:rPr>
                <w:rFonts w:ascii="Calibri" w:eastAsia="Times New Roman" w:hAnsi="Calibri" w:cs="Calibri"/>
                <w:color w:val="000000"/>
              </w:rPr>
              <w:t>DPS</w:t>
            </w:r>
          </w:p>
        </w:tc>
        <w:tc>
          <w:tcPr>
            <w:tcW w:w="990" w:type="dxa"/>
            <w:tcBorders>
              <w:top w:val="nil"/>
              <w:left w:val="nil"/>
              <w:bottom w:val="single" w:sz="4" w:space="0" w:color="auto"/>
              <w:right w:val="single" w:sz="4" w:space="0" w:color="auto"/>
            </w:tcBorders>
            <w:shd w:val="clear" w:color="auto" w:fill="auto"/>
            <w:noWrap/>
            <w:vAlign w:val="bottom"/>
            <w:hideMark/>
          </w:tcPr>
          <w:p w14:paraId="0253AD70" w14:textId="77777777" w:rsidR="00627242" w:rsidRPr="0045693D" w:rsidRDefault="00627242" w:rsidP="00033129">
            <w:pPr>
              <w:spacing w:after="0" w:line="240" w:lineRule="auto"/>
              <w:jc w:val="right"/>
              <w:rPr>
                <w:rFonts w:ascii="Calibri" w:eastAsia="Times New Roman" w:hAnsi="Calibri" w:cs="Calibri"/>
                <w:color w:val="000000"/>
              </w:rPr>
            </w:pPr>
            <w:r w:rsidRPr="0045693D">
              <w:rPr>
                <w:rFonts w:ascii="Calibri" w:eastAsia="Times New Roman"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5F314F78" w14:textId="77777777" w:rsidR="00627242" w:rsidRPr="0045693D" w:rsidRDefault="00627242" w:rsidP="00033129">
            <w:pPr>
              <w:spacing w:after="0" w:line="240" w:lineRule="auto"/>
              <w:jc w:val="right"/>
              <w:rPr>
                <w:rFonts w:ascii="Calibri" w:eastAsia="Times New Roman" w:hAnsi="Calibri" w:cs="Calibri"/>
              </w:rPr>
            </w:pPr>
            <w:r w:rsidRPr="0045693D">
              <w:rPr>
                <w:rFonts w:ascii="Calibri" w:eastAsia="Times New Roman" w:hAnsi="Calibri" w:cs="Calibri"/>
              </w:rPr>
              <w:t>1.98</w:t>
            </w:r>
          </w:p>
        </w:tc>
        <w:tc>
          <w:tcPr>
            <w:tcW w:w="1260" w:type="dxa"/>
            <w:tcBorders>
              <w:top w:val="nil"/>
              <w:left w:val="nil"/>
              <w:bottom w:val="single" w:sz="4" w:space="0" w:color="auto"/>
              <w:right w:val="single" w:sz="4" w:space="0" w:color="auto"/>
            </w:tcBorders>
          </w:tcPr>
          <w:p w14:paraId="01C287C4" w14:textId="77777777" w:rsidR="00627242" w:rsidRPr="0045693D" w:rsidRDefault="00627242" w:rsidP="00033129">
            <w:pPr>
              <w:spacing w:after="0" w:line="240" w:lineRule="auto"/>
              <w:jc w:val="right"/>
              <w:rPr>
                <w:rFonts w:ascii="Calibri" w:eastAsia="Times New Roman" w:hAnsi="Calibri" w:cs="Calibri"/>
              </w:rPr>
            </w:pPr>
            <w:r>
              <w:rPr>
                <w:rFonts w:ascii="Calibri" w:eastAsia="Times New Roman" w:hAnsi="Calibri" w:cs="Calibri"/>
              </w:rPr>
              <w:t>2.13</w:t>
            </w:r>
          </w:p>
        </w:tc>
      </w:tr>
    </w:tbl>
    <w:p w14:paraId="6F155E4F" w14:textId="77777777" w:rsidR="00627242" w:rsidRDefault="00627242" w:rsidP="00627242"/>
    <w:tbl>
      <w:tblPr>
        <w:tblW w:w="3853" w:type="dxa"/>
        <w:tblInd w:w="93" w:type="dxa"/>
        <w:tblLook w:val="04A0" w:firstRow="1" w:lastRow="0" w:firstColumn="1" w:lastColumn="0" w:noHBand="0" w:noVBand="1"/>
      </w:tblPr>
      <w:tblGrid>
        <w:gridCol w:w="2101"/>
        <w:gridCol w:w="881"/>
        <w:gridCol w:w="1104"/>
      </w:tblGrid>
      <w:tr w:rsidR="00627242" w:rsidRPr="00FE2E75" w14:paraId="1E099E1D" w14:textId="77777777" w:rsidTr="00627242">
        <w:trPr>
          <w:trHeight w:val="30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DF62" w14:textId="77777777" w:rsidR="00627242" w:rsidRPr="00FE2E75" w:rsidRDefault="00627242" w:rsidP="00033129">
            <w:pPr>
              <w:spacing w:after="0" w:line="240" w:lineRule="auto"/>
              <w:rPr>
                <w:rFonts w:ascii="Calibri" w:eastAsia="Times New Roman" w:hAnsi="Calibri" w:cs="Calibri"/>
                <w:b/>
                <w:bCs/>
                <w:color w:val="000000"/>
              </w:rPr>
            </w:pPr>
            <w:r w:rsidRPr="00FE2E75">
              <w:rPr>
                <w:rFonts w:ascii="Calibri" w:eastAsia="Times New Roman" w:hAnsi="Calibri" w:cs="Calibri"/>
                <w:b/>
                <w:bCs/>
                <w:color w:val="000000"/>
              </w:rPr>
              <w:t>Balance Sheet</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3EB96E9F" w14:textId="77777777" w:rsidR="00627242" w:rsidRPr="00FE2E75" w:rsidRDefault="00627242" w:rsidP="00033129">
            <w:pPr>
              <w:spacing w:after="0" w:line="240" w:lineRule="auto"/>
              <w:rPr>
                <w:rFonts w:ascii="Calibri" w:eastAsia="Times New Roman" w:hAnsi="Calibri" w:cs="Calibri"/>
                <w:b/>
                <w:bCs/>
                <w:color w:val="000000"/>
              </w:rPr>
            </w:pPr>
            <w:r w:rsidRPr="00FE2E75">
              <w:rPr>
                <w:rFonts w:ascii="Calibri" w:eastAsia="Times New Roman" w:hAnsi="Calibri" w:cs="Calibri"/>
                <w:b/>
                <w:bCs/>
                <w:color w:val="000000"/>
              </w:rPr>
              <w:t>Debt=0</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AD59031" w14:textId="77777777" w:rsidR="00627242" w:rsidRPr="00FE2E75" w:rsidRDefault="00627242" w:rsidP="00033129">
            <w:pPr>
              <w:spacing w:after="0" w:line="240" w:lineRule="auto"/>
              <w:rPr>
                <w:rFonts w:ascii="Calibri" w:eastAsia="Times New Roman" w:hAnsi="Calibri" w:cs="Calibri"/>
                <w:b/>
                <w:bCs/>
                <w:color w:val="000000"/>
              </w:rPr>
            </w:pPr>
            <w:r w:rsidRPr="00FE2E75">
              <w:rPr>
                <w:rFonts w:ascii="Calibri" w:eastAsia="Times New Roman" w:hAnsi="Calibri" w:cs="Calibri"/>
                <w:b/>
                <w:bCs/>
                <w:color w:val="000000"/>
              </w:rPr>
              <w:t>Debt=500</w:t>
            </w:r>
          </w:p>
        </w:tc>
      </w:tr>
      <w:tr w:rsidR="00627242" w:rsidRPr="00FE2E75" w14:paraId="39D1E1C0"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7203912E"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CA</w:t>
            </w:r>
          </w:p>
        </w:tc>
        <w:tc>
          <w:tcPr>
            <w:tcW w:w="809" w:type="dxa"/>
            <w:tcBorders>
              <w:top w:val="nil"/>
              <w:left w:val="nil"/>
              <w:bottom w:val="single" w:sz="4" w:space="0" w:color="auto"/>
              <w:right w:val="single" w:sz="4" w:space="0" w:color="auto"/>
            </w:tcBorders>
            <w:shd w:val="clear" w:color="auto" w:fill="auto"/>
            <w:noWrap/>
            <w:vAlign w:val="bottom"/>
            <w:hideMark/>
          </w:tcPr>
          <w:p w14:paraId="0DE578F7"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450</w:t>
            </w:r>
          </w:p>
        </w:tc>
        <w:tc>
          <w:tcPr>
            <w:tcW w:w="943" w:type="dxa"/>
            <w:tcBorders>
              <w:top w:val="nil"/>
              <w:left w:val="nil"/>
              <w:bottom w:val="single" w:sz="4" w:space="0" w:color="auto"/>
              <w:right w:val="single" w:sz="4" w:space="0" w:color="auto"/>
            </w:tcBorders>
            <w:shd w:val="clear" w:color="auto" w:fill="auto"/>
            <w:noWrap/>
            <w:vAlign w:val="bottom"/>
            <w:hideMark/>
          </w:tcPr>
          <w:p w14:paraId="375E5AE5"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450</w:t>
            </w:r>
          </w:p>
        </w:tc>
      </w:tr>
      <w:tr w:rsidR="00627242" w:rsidRPr="00FE2E75" w14:paraId="4B2CFA7A"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43CE656E"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FA</w:t>
            </w:r>
          </w:p>
        </w:tc>
        <w:tc>
          <w:tcPr>
            <w:tcW w:w="809" w:type="dxa"/>
            <w:tcBorders>
              <w:top w:val="nil"/>
              <w:left w:val="nil"/>
              <w:bottom w:val="single" w:sz="4" w:space="0" w:color="auto"/>
              <w:right w:val="single" w:sz="4" w:space="0" w:color="auto"/>
            </w:tcBorders>
            <w:shd w:val="clear" w:color="auto" w:fill="auto"/>
            <w:noWrap/>
            <w:vAlign w:val="bottom"/>
            <w:hideMark/>
          </w:tcPr>
          <w:p w14:paraId="60160F44"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550</w:t>
            </w:r>
          </w:p>
        </w:tc>
        <w:tc>
          <w:tcPr>
            <w:tcW w:w="943" w:type="dxa"/>
            <w:tcBorders>
              <w:top w:val="nil"/>
              <w:left w:val="nil"/>
              <w:bottom w:val="single" w:sz="4" w:space="0" w:color="auto"/>
              <w:right w:val="single" w:sz="4" w:space="0" w:color="auto"/>
            </w:tcBorders>
            <w:shd w:val="clear" w:color="auto" w:fill="auto"/>
            <w:noWrap/>
            <w:vAlign w:val="bottom"/>
            <w:hideMark/>
          </w:tcPr>
          <w:p w14:paraId="49548988"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550</w:t>
            </w:r>
          </w:p>
        </w:tc>
      </w:tr>
      <w:tr w:rsidR="00627242" w:rsidRPr="00FE2E75" w14:paraId="2C2A13B8"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1791EC85" w14:textId="77777777" w:rsidR="00627242" w:rsidRPr="00FE2E75" w:rsidRDefault="00627242" w:rsidP="00033129">
            <w:pPr>
              <w:spacing w:after="0" w:line="240" w:lineRule="auto"/>
              <w:rPr>
                <w:rFonts w:ascii="Calibri" w:eastAsia="Times New Roman" w:hAnsi="Calibri" w:cs="Calibri"/>
                <w:b/>
                <w:bCs/>
                <w:color w:val="000000"/>
              </w:rPr>
            </w:pPr>
            <w:r w:rsidRPr="00FE2E75">
              <w:rPr>
                <w:rFonts w:ascii="Calibri" w:eastAsia="Times New Roman" w:hAnsi="Calibri" w:cs="Calibri"/>
                <w:b/>
                <w:bCs/>
                <w:color w:val="000000"/>
              </w:rPr>
              <w:t>Total</w:t>
            </w:r>
          </w:p>
        </w:tc>
        <w:tc>
          <w:tcPr>
            <w:tcW w:w="809" w:type="dxa"/>
            <w:tcBorders>
              <w:top w:val="nil"/>
              <w:left w:val="nil"/>
              <w:bottom w:val="single" w:sz="4" w:space="0" w:color="auto"/>
              <w:right w:val="single" w:sz="4" w:space="0" w:color="auto"/>
            </w:tcBorders>
            <w:shd w:val="clear" w:color="auto" w:fill="auto"/>
            <w:noWrap/>
            <w:vAlign w:val="bottom"/>
            <w:hideMark/>
          </w:tcPr>
          <w:p w14:paraId="542B67C2" w14:textId="77777777" w:rsidR="00627242" w:rsidRPr="00FE2E75" w:rsidRDefault="00627242" w:rsidP="00033129">
            <w:pPr>
              <w:spacing w:after="0" w:line="240" w:lineRule="auto"/>
              <w:jc w:val="right"/>
              <w:rPr>
                <w:rFonts w:ascii="Calibri" w:eastAsia="Times New Roman" w:hAnsi="Calibri" w:cs="Calibri"/>
                <w:b/>
                <w:bCs/>
                <w:color w:val="000000"/>
              </w:rPr>
            </w:pPr>
            <w:r w:rsidRPr="00FE2E75">
              <w:rPr>
                <w:rFonts w:ascii="Calibri" w:eastAsia="Times New Roman" w:hAnsi="Calibri" w:cs="Calibri"/>
                <w:b/>
                <w:bCs/>
                <w:color w:val="000000"/>
              </w:rPr>
              <w:t>1000</w:t>
            </w:r>
          </w:p>
        </w:tc>
        <w:tc>
          <w:tcPr>
            <w:tcW w:w="943" w:type="dxa"/>
            <w:tcBorders>
              <w:top w:val="nil"/>
              <w:left w:val="nil"/>
              <w:bottom w:val="single" w:sz="4" w:space="0" w:color="auto"/>
              <w:right w:val="single" w:sz="4" w:space="0" w:color="auto"/>
            </w:tcBorders>
            <w:shd w:val="clear" w:color="auto" w:fill="auto"/>
            <w:noWrap/>
            <w:vAlign w:val="bottom"/>
            <w:hideMark/>
          </w:tcPr>
          <w:p w14:paraId="20385538" w14:textId="77777777" w:rsidR="00627242" w:rsidRPr="00FE2E75" w:rsidRDefault="00627242" w:rsidP="00033129">
            <w:pPr>
              <w:spacing w:after="0" w:line="240" w:lineRule="auto"/>
              <w:jc w:val="right"/>
              <w:rPr>
                <w:rFonts w:ascii="Calibri" w:eastAsia="Times New Roman" w:hAnsi="Calibri" w:cs="Calibri"/>
                <w:b/>
                <w:bCs/>
                <w:color w:val="000000"/>
              </w:rPr>
            </w:pPr>
            <w:r w:rsidRPr="00FE2E75">
              <w:rPr>
                <w:rFonts w:ascii="Calibri" w:eastAsia="Times New Roman" w:hAnsi="Calibri" w:cs="Calibri"/>
                <w:b/>
                <w:bCs/>
                <w:color w:val="000000"/>
              </w:rPr>
              <w:t>1000</w:t>
            </w:r>
          </w:p>
        </w:tc>
      </w:tr>
      <w:tr w:rsidR="00627242" w:rsidRPr="00FE2E75" w14:paraId="1082F59E"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65435388"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14:paraId="62E87281"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14:paraId="0A7DA080"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 </w:t>
            </w:r>
          </w:p>
        </w:tc>
      </w:tr>
      <w:tr w:rsidR="00627242" w:rsidRPr="00FE2E75" w14:paraId="37A9B1EA"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0B155AD6"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Debt</w:t>
            </w:r>
          </w:p>
        </w:tc>
        <w:tc>
          <w:tcPr>
            <w:tcW w:w="809" w:type="dxa"/>
            <w:tcBorders>
              <w:top w:val="nil"/>
              <w:left w:val="nil"/>
              <w:bottom w:val="single" w:sz="4" w:space="0" w:color="auto"/>
              <w:right w:val="single" w:sz="4" w:space="0" w:color="auto"/>
            </w:tcBorders>
            <w:shd w:val="clear" w:color="auto" w:fill="auto"/>
            <w:noWrap/>
            <w:vAlign w:val="bottom"/>
            <w:hideMark/>
          </w:tcPr>
          <w:p w14:paraId="4D4A6C34"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0</w:t>
            </w:r>
          </w:p>
        </w:tc>
        <w:tc>
          <w:tcPr>
            <w:tcW w:w="943" w:type="dxa"/>
            <w:tcBorders>
              <w:top w:val="nil"/>
              <w:left w:val="nil"/>
              <w:bottom w:val="single" w:sz="4" w:space="0" w:color="auto"/>
              <w:right w:val="single" w:sz="4" w:space="0" w:color="auto"/>
            </w:tcBorders>
            <w:shd w:val="clear" w:color="auto" w:fill="auto"/>
            <w:noWrap/>
            <w:vAlign w:val="bottom"/>
            <w:hideMark/>
          </w:tcPr>
          <w:p w14:paraId="3B25E407" w14:textId="77777777" w:rsidR="00627242" w:rsidRPr="00FE2E75" w:rsidRDefault="00627242" w:rsidP="00033129">
            <w:pPr>
              <w:spacing w:after="0" w:line="240" w:lineRule="auto"/>
              <w:jc w:val="right"/>
              <w:rPr>
                <w:rFonts w:ascii="Calibri" w:eastAsia="Times New Roman" w:hAnsi="Calibri" w:cs="Calibri"/>
              </w:rPr>
            </w:pPr>
            <w:r w:rsidRPr="00FE2E75">
              <w:rPr>
                <w:rFonts w:ascii="Calibri" w:eastAsia="Times New Roman" w:hAnsi="Calibri" w:cs="Calibri"/>
              </w:rPr>
              <w:t>500</w:t>
            </w:r>
          </w:p>
        </w:tc>
      </w:tr>
      <w:tr w:rsidR="00627242" w:rsidRPr="00FE2E75" w14:paraId="1C23D603"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041B41E4" w14:textId="77777777" w:rsidR="00627242" w:rsidRPr="00FE2E75" w:rsidRDefault="00627242" w:rsidP="00033129">
            <w:pPr>
              <w:spacing w:after="0" w:line="240" w:lineRule="auto"/>
              <w:rPr>
                <w:rFonts w:ascii="Calibri" w:eastAsia="Times New Roman" w:hAnsi="Calibri" w:cs="Calibri"/>
                <w:color w:val="000000"/>
              </w:rPr>
            </w:pPr>
            <w:r w:rsidRPr="00FE2E75">
              <w:rPr>
                <w:rFonts w:ascii="Calibri" w:eastAsia="Times New Roman" w:hAnsi="Calibri" w:cs="Calibri"/>
                <w:color w:val="000000"/>
              </w:rPr>
              <w:t>Equity</w:t>
            </w:r>
          </w:p>
        </w:tc>
        <w:tc>
          <w:tcPr>
            <w:tcW w:w="809" w:type="dxa"/>
            <w:tcBorders>
              <w:top w:val="nil"/>
              <w:left w:val="nil"/>
              <w:bottom w:val="single" w:sz="4" w:space="0" w:color="auto"/>
              <w:right w:val="single" w:sz="4" w:space="0" w:color="auto"/>
            </w:tcBorders>
            <w:shd w:val="clear" w:color="auto" w:fill="auto"/>
            <w:noWrap/>
            <w:vAlign w:val="bottom"/>
            <w:hideMark/>
          </w:tcPr>
          <w:p w14:paraId="24BB802D" w14:textId="77777777" w:rsidR="00627242" w:rsidRPr="00FE2E75" w:rsidRDefault="00627242" w:rsidP="00033129">
            <w:pPr>
              <w:spacing w:after="0" w:line="240" w:lineRule="auto"/>
              <w:jc w:val="right"/>
              <w:rPr>
                <w:rFonts w:ascii="Calibri" w:eastAsia="Times New Roman" w:hAnsi="Calibri" w:cs="Calibri"/>
                <w:color w:val="000000"/>
              </w:rPr>
            </w:pPr>
            <w:r w:rsidRPr="00FE2E75">
              <w:rPr>
                <w:rFonts w:ascii="Calibri" w:eastAsia="Times New Roman" w:hAnsi="Calibri" w:cs="Calibri"/>
                <w:color w:val="000000"/>
              </w:rPr>
              <w:t>1000</w:t>
            </w:r>
          </w:p>
        </w:tc>
        <w:tc>
          <w:tcPr>
            <w:tcW w:w="943" w:type="dxa"/>
            <w:tcBorders>
              <w:top w:val="nil"/>
              <w:left w:val="nil"/>
              <w:bottom w:val="single" w:sz="4" w:space="0" w:color="auto"/>
              <w:right w:val="single" w:sz="4" w:space="0" w:color="auto"/>
            </w:tcBorders>
            <w:shd w:val="clear" w:color="auto" w:fill="auto"/>
            <w:noWrap/>
            <w:vAlign w:val="bottom"/>
            <w:hideMark/>
          </w:tcPr>
          <w:p w14:paraId="4831089A" w14:textId="77777777" w:rsidR="00627242" w:rsidRPr="00FE2E75" w:rsidRDefault="00627242" w:rsidP="00033129">
            <w:pPr>
              <w:spacing w:after="0" w:line="240" w:lineRule="auto"/>
              <w:jc w:val="right"/>
              <w:rPr>
                <w:rFonts w:ascii="Calibri" w:eastAsia="Times New Roman" w:hAnsi="Calibri" w:cs="Calibri"/>
              </w:rPr>
            </w:pPr>
            <w:r w:rsidRPr="00FE2E75">
              <w:rPr>
                <w:rFonts w:ascii="Calibri" w:eastAsia="Times New Roman" w:hAnsi="Calibri" w:cs="Calibri"/>
              </w:rPr>
              <w:t>500</w:t>
            </w:r>
          </w:p>
        </w:tc>
      </w:tr>
      <w:tr w:rsidR="00627242" w:rsidRPr="00FE2E75" w14:paraId="0E1C3CE8" w14:textId="77777777" w:rsidTr="00627242">
        <w:trPr>
          <w:trHeight w:val="303"/>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25D5F14E" w14:textId="77777777" w:rsidR="00627242" w:rsidRPr="00FE2E75" w:rsidRDefault="00627242" w:rsidP="00033129">
            <w:pPr>
              <w:spacing w:after="0" w:line="240" w:lineRule="auto"/>
              <w:rPr>
                <w:rFonts w:ascii="Calibri" w:eastAsia="Times New Roman" w:hAnsi="Calibri" w:cs="Calibri"/>
                <w:b/>
                <w:bCs/>
                <w:color w:val="000000"/>
              </w:rPr>
            </w:pPr>
            <w:r w:rsidRPr="00FE2E75">
              <w:rPr>
                <w:rFonts w:ascii="Calibri" w:eastAsia="Times New Roman" w:hAnsi="Calibri" w:cs="Calibri"/>
                <w:b/>
                <w:bCs/>
                <w:color w:val="000000"/>
              </w:rPr>
              <w:t>Total</w:t>
            </w:r>
          </w:p>
        </w:tc>
        <w:tc>
          <w:tcPr>
            <w:tcW w:w="809" w:type="dxa"/>
            <w:tcBorders>
              <w:top w:val="nil"/>
              <w:left w:val="nil"/>
              <w:bottom w:val="single" w:sz="4" w:space="0" w:color="auto"/>
              <w:right w:val="single" w:sz="4" w:space="0" w:color="auto"/>
            </w:tcBorders>
            <w:shd w:val="clear" w:color="auto" w:fill="auto"/>
            <w:noWrap/>
            <w:vAlign w:val="bottom"/>
            <w:hideMark/>
          </w:tcPr>
          <w:p w14:paraId="1B970A5D" w14:textId="77777777" w:rsidR="00627242" w:rsidRPr="00FE2E75" w:rsidRDefault="00627242" w:rsidP="00033129">
            <w:pPr>
              <w:spacing w:after="0" w:line="240" w:lineRule="auto"/>
              <w:jc w:val="right"/>
              <w:rPr>
                <w:rFonts w:ascii="Calibri" w:eastAsia="Times New Roman" w:hAnsi="Calibri" w:cs="Calibri"/>
                <w:b/>
                <w:bCs/>
                <w:color w:val="000000"/>
              </w:rPr>
            </w:pPr>
            <w:r w:rsidRPr="00FE2E75">
              <w:rPr>
                <w:rFonts w:ascii="Calibri" w:eastAsia="Times New Roman" w:hAnsi="Calibri" w:cs="Calibri"/>
                <w:b/>
                <w:bCs/>
                <w:color w:val="000000"/>
              </w:rPr>
              <w:t>1000</w:t>
            </w:r>
          </w:p>
        </w:tc>
        <w:tc>
          <w:tcPr>
            <w:tcW w:w="943" w:type="dxa"/>
            <w:tcBorders>
              <w:top w:val="nil"/>
              <w:left w:val="nil"/>
              <w:bottom w:val="single" w:sz="4" w:space="0" w:color="auto"/>
              <w:right w:val="single" w:sz="4" w:space="0" w:color="auto"/>
            </w:tcBorders>
            <w:shd w:val="clear" w:color="auto" w:fill="auto"/>
            <w:noWrap/>
            <w:vAlign w:val="bottom"/>
            <w:hideMark/>
          </w:tcPr>
          <w:p w14:paraId="0C756123" w14:textId="77777777" w:rsidR="00627242" w:rsidRPr="00FE2E75" w:rsidRDefault="00627242" w:rsidP="00033129">
            <w:pPr>
              <w:spacing w:after="0" w:line="240" w:lineRule="auto"/>
              <w:jc w:val="right"/>
              <w:rPr>
                <w:rFonts w:ascii="Calibri" w:eastAsia="Times New Roman" w:hAnsi="Calibri" w:cs="Calibri"/>
                <w:b/>
                <w:bCs/>
                <w:color w:val="000000"/>
              </w:rPr>
            </w:pPr>
            <w:r w:rsidRPr="00FE2E75">
              <w:rPr>
                <w:rFonts w:ascii="Calibri" w:eastAsia="Times New Roman" w:hAnsi="Calibri" w:cs="Calibri"/>
                <w:b/>
                <w:bCs/>
                <w:color w:val="000000"/>
              </w:rPr>
              <w:t>1000</w:t>
            </w:r>
          </w:p>
        </w:tc>
      </w:tr>
    </w:tbl>
    <w:p w14:paraId="6EE1190C" w14:textId="0C5555A3" w:rsidR="00627242" w:rsidRPr="00627242" w:rsidRDefault="00627242" w:rsidP="00627242">
      <w:pPr>
        <w:pStyle w:val="ListParagraph"/>
        <w:numPr>
          <w:ilvl w:val="0"/>
          <w:numId w:val="7"/>
        </w:numPr>
      </w:pPr>
      <w:r>
        <w:t>As per the above information, we can say that the expected dividends per share does not improve, rather it decreases by 1% in levered structure.</w:t>
      </w:r>
    </w:p>
    <w:p w14:paraId="5A92800F" w14:textId="18681222" w:rsidR="00BC6C6C" w:rsidRPr="00935215" w:rsidRDefault="00BC6C6C" w:rsidP="00BC6C6C">
      <w:pPr>
        <w:pStyle w:val="NormalWeb"/>
        <w:numPr>
          <w:ilvl w:val="0"/>
          <w:numId w:val="2"/>
        </w:numPr>
        <w:spacing w:before="0" w:beforeAutospacing="0" w:after="120" w:afterAutospacing="0"/>
        <w:jc w:val="both"/>
        <w:rPr>
          <w:rFonts w:ascii="Times New Roman" w:hAnsi="Times New Roman"/>
          <w:iCs/>
          <w:sz w:val="24"/>
          <w:szCs w:val="24"/>
          <w:highlight w:val="yellow"/>
        </w:rPr>
      </w:pPr>
      <w:r w:rsidRPr="00935215">
        <w:rPr>
          <w:rFonts w:ascii="Times New Roman" w:hAnsi="Times New Roman"/>
          <w:iCs/>
          <w:sz w:val="24"/>
          <w:szCs w:val="24"/>
          <w:highlight w:val="yellow"/>
        </w:rPr>
        <w:lastRenderedPageBreak/>
        <w:t xml:space="preserve">What impact does the repurchase plan have on M&amp;M’s weighted-average cost of capital? </w:t>
      </w:r>
    </w:p>
    <w:p w14:paraId="6B8C7106" w14:textId="0B62C6EF" w:rsidR="00627242" w:rsidRDefault="00627242" w:rsidP="00627242">
      <w:pPr>
        <w:pStyle w:val="NormalWeb"/>
        <w:spacing w:before="0" w:beforeAutospacing="0" w:after="120" w:afterAutospacing="0"/>
        <w:jc w:val="both"/>
        <w:rPr>
          <w:rFonts w:ascii="Times New Roman" w:hAnsi="Times New Roman"/>
          <w:iCs/>
          <w:sz w:val="24"/>
          <w:szCs w:val="24"/>
        </w:rPr>
      </w:pPr>
    </w:p>
    <w:p w14:paraId="4DD58B86" w14:textId="77777777" w:rsidR="00627242" w:rsidRDefault="00627242" w:rsidP="00627242">
      <w:pPr>
        <w:pStyle w:val="ListParagraph"/>
        <w:numPr>
          <w:ilvl w:val="0"/>
          <w:numId w:val="7"/>
        </w:numPr>
      </w:pPr>
      <w:r>
        <w:t xml:space="preserve">The repurchase decision has caused the WACC of the company to go down by 0.5%. The beta given in the question is un-levered which means that there is no debt impact in it and hence we need to calculate levered beta for the repurchase decision. </w:t>
      </w:r>
    </w:p>
    <w:p w14:paraId="14567F34" w14:textId="77777777" w:rsidR="00627242" w:rsidRDefault="00627242" w:rsidP="00627242">
      <w:pPr>
        <w:pStyle w:val="ListParagraph"/>
        <w:numPr>
          <w:ilvl w:val="0"/>
          <w:numId w:val="7"/>
        </w:numPr>
      </w:pPr>
      <w:r>
        <w:t>Levered Beta= Unlevered Beta* [1 + (1-</w:t>
      </w:r>
      <w:proofErr w:type="gramStart"/>
      <w:r>
        <w:t>t)*</w:t>
      </w:r>
      <w:proofErr w:type="gramEnd"/>
      <w:r>
        <w:t xml:space="preserve"> D/E]</w:t>
      </w:r>
    </w:p>
    <w:p w14:paraId="555ABA77" w14:textId="77777777" w:rsidR="00627242" w:rsidRDefault="00627242" w:rsidP="00627242">
      <w:pPr>
        <w:pStyle w:val="ListParagraph"/>
        <w:numPr>
          <w:ilvl w:val="0"/>
          <w:numId w:val="7"/>
        </w:numPr>
      </w:pPr>
      <w:r>
        <w:t xml:space="preserve">Where, T= Corporate tax, D= Debt Value and E= Equity value </w:t>
      </w:r>
    </w:p>
    <w:p w14:paraId="14B05980" w14:textId="77777777" w:rsidR="00627242" w:rsidRDefault="00627242" w:rsidP="00627242">
      <w:pPr>
        <w:pStyle w:val="ListParagraph"/>
        <w:numPr>
          <w:ilvl w:val="0"/>
          <w:numId w:val="7"/>
        </w:numPr>
      </w:pPr>
      <w:r>
        <w:t>Hence, levered beta = 0.8*[ 1 + (1-0.</w:t>
      </w:r>
      <w:proofErr w:type="gramStart"/>
      <w:r>
        <w:t>20)*</w:t>
      </w:r>
      <w:proofErr w:type="gramEnd"/>
      <w:r>
        <w:t xml:space="preserve"> 0.471] = 1.10</w:t>
      </w:r>
    </w:p>
    <w:p w14:paraId="4C66370D" w14:textId="77777777" w:rsidR="00627242" w:rsidRDefault="00627242" w:rsidP="00627242">
      <w:pPr>
        <w:pStyle w:val="ListParagraph"/>
        <w:numPr>
          <w:ilvl w:val="0"/>
          <w:numId w:val="7"/>
        </w:numPr>
      </w:pPr>
      <w:r>
        <w:t>Cost of Equity is calculated using CAPM approach.</w:t>
      </w:r>
    </w:p>
    <w:p w14:paraId="085AC65E" w14:textId="77777777" w:rsidR="00627242" w:rsidRDefault="00627242" w:rsidP="00627242">
      <w:pPr>
        <w:pStyle w:val="ListParagraph"/>
        <w:numPr>
          <w:ilvl w:val="0"/>
          <w:numId w:val="7"/>
        </w:numPr>
      </w:pPr>
      <w:proofErr w:type="spellStart"/>
      <w:r>
        <w:t>Ke</w:t>
      </w:r>
      <w:proofErr w:type="spellEnd"/>
      <w:r>
        <w:t xml:space="preserve"> = 4% + 1.1*5% = 9.5% </w:t>
      </w:r>
    </w:p>
    <w:p w14:paraId="1D78B30E" w14:textId="77777777" w:rsidR="00627242" w:rsidRDefault="00627242" w:rsidP="00627242">
      <w:pPr>
        <w:pStyle w:val="ListParagraph"/>
        <w:numPr>
          <w:ilvl w:val="0"/>
          <w:numId w:val="7"/>
        </w:numPr>
      </w:pPr>
      <w:r>
        <w:t>WACC (without tax) = [D/V*</w:t>
      </w:r>
      <w:proofErr w:type="spellStart"/>
      <w:r>
        <w:t>Kd</w:t>
      </w:r>
      <w:proofErr w:type="spellEnd"/>
      <w:r>
        <w:t>] + (E/V*</w:t>
      </w:r>
      <w:proofErr w:type="spellStart"/>
      <w:r>
        <w:t>Ke</w:t>
      </w:r>
      <w:proofErr w:type="spellEnd"/>
      <w:r>
        <w:t>)</w:t>
      </w:r>
    </w:p>
    <w:p w14:paraId="3A79EEB0" w14:textId="77777777" w:rsidR="00627242" w:rsidRDefault="00627242" w:rsidP="00627242">
      <w:pPr>
        <w:pStyle w:val="ListParagraph"/>
        <w:numPr>
          <w:ilvl w:val="0"/>
          <w:numId w:val="7"/>
        </w:numPr>
      </w:pPr>
      <w:r>
        <w:t xml:space="preserve">            = 7.74%</w:t>
      </w:r>
    </w:p>
    <w:tbl>
      <w:tblPr>
        <w:tblW w:w="3777" w:type="dxa"/>
        <w:tblInd w:w="93" w:type="dxa"/>
        <w:tblLook w:val="04A0" w:firstRow="1" w:lastRow="0" w:firstColumn="1" w:lastColumn="0" w:noHBand="0" w:noVBand="1"/>
      </w:tblPr>
      <w:tblGrid>
        <w:gridCol w:w="1840"/>
        <w:gridCol w:w="977"/>
        <w:gridCol w:w="960"/>
      </w:tblGrid>
      <w:tr w:rsidR="00627242" w:rsidRPr="00903375" w14:paraId="7B5C62B4" w14:textId="77777777" w:rsidTr="0003312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9E2A" w14:textId="77777777" w:rsidR="00627242" w:rsidRPr="003A412F" w:rsidRDefault="00627242" w:rsidP="00033129">
            <w:pPr>
              <w:spacing w:after="0" w:line="240" w:lineRule="auto"/>
              <w:rPr>
                <w:rFonts w:ascii="Calibri" w:eastAsia="Times New Roman" w:hAnsi="Calibri" w:cs="Calibri"/>
                <w:b/>
                <w:color w:val="000000"/>
              </w:rPr>
            </w:pPr>
            <w:r w:rsidRPr="003A412F">
              <w:rPr>
                <w:rFonts w:ascii="Calibri" w:eastAsia="Times New Roman" w:hAnsi="Calibri" w:cs="Calibri"/>
                <w:b/>
                <w:color w:val="000000"/>
              </w:rPr>
              <w:t>Particulars</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48AEB55B" w14:textId="77777777" w:rsidR="00627242" w:rsidRPr="003A412F" w:rsidRDefault="00627242" w:rsidP="00033129">
            <w:pPr>
              <w:spacing w:after="0" w:line="240" w:lineRule="auto"/>
              <w:jc w:val="right"/>
              <w:rPr>
                <w:rFonts w:ascii="Calibri" w:eastAsia="Times New Roman" w:hAnsi="Calibri" w:cs="Calibri"/>
                <w:b/>
                <w:color w:val="000000"/>
              </w:rPr>
            </w:pPr>
            <w:r w:rsidRPr="003A412F">
              <w:rPr>
                <w:rFonts w:ascii="Calibri" w:eastAsia="Times New Roman" w:hAnsi="Calibri" w:cs="Calibri"/>
                <w:b/>
                <w:color w:val="000000"/>
              </w:rPr>
              <w:t>Without Debt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7046E3" w14:textId="77777777" w:rsidR="00627242" w:rsidRPr="003A412F" w:rsidRDefault="00627242" w:rsidP="00033129">
            <w:pPr>
              <w:spacing w:after="0" w:line="240" w:lineRule="auto"/>
              <w:jc w:val="right"/>
              <w:rPr>
                <w:rFonts w:ascii="Calibri" w:eastAsia="Times New Roman" w:hAnsi="Calibri" w:cs="Calibri"/>
                <w:b/>
                <w:color w:val="000000"/>
              </w:rPr>
            </w:pPr>
            <w:r w:rsidRPr="003A412F">
              <w:rPr>
                <w:rFonts w:ascii="Calibri" w:eastAsia="Times New Roman" w:hAnsi="Calibri" w:cs="Calibri"/>
                <w:b/>
                <w:color w:val="000000"/>
              </w:rPr>
              <w:t>With Debt</w:t>
            </w:r>
          </w:p>
        </w:tc>
      </w:tr>
      <w:tr w:rsidR="00627242" w:rsidRPr="00903375" w14:paraId="2CDC9201" w14:textId="77777777" w:rsidTr="0003312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977E" w14:textId="77777777" w:rsidR="00627242" w:rsidRPr="00903375" w:rsidRDefault="00627242" w:rsidP="00033129">
            <w:pPr>
              <w:spacing w:after="0" w:line="240" w:lineRule="auto"/>
              <w:rPr>
                <w:rFonts w:ascii="Calibri" w:eastAsia="Times New Roman" w:hAnsi="Calibri" w:cs="Calibri"/>
                <w:color w:val="000000"/>
              </w:rPr>
            </w:pPr>
            <w:r w:rsidRPr="00903375">
              <w:rPr>
                <w:rFonts w:ascii="Calibri" w:eastAsia="Times New Roman" w:hAnsi="Calibri" w:cs="Calibri"/>
                <w:color w:val="000000"/>
              </w:rPr>
              <w:t>Cost of Debt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1617793E" w14:textId="77777777" w:rsidR="00627242" w:rsidRPr="00903375" w:rsidRDefault="00627242" w:rsidP="00033129">
            <w:pPr>
              <w:spacing w:after="0" w:line="240" w:lineRule="auto"/>
              <w:jc w:val="right"/>
              <w:rPr>
                <w:rFonts w:ascii="Calibri" w:eastAsia="Times New Roman" w:hAnsi="Calibri" w:cs="Calibri"/>
                <w:color w:val="000000"/>
              </w:rPr>
            </w:pPr>
            <w:r w:rsidRPr="00903375">
              <w:rPr>
                <w:rFonts w:ascii="Calibri" w:eastAsia="Times New Roman" w:hAnsi="Calibri" w:cs="Calibri"/>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930968" w14:textId="77777777" w:rsidR="00627242" w:rsidRPr="00903375" w:rsidRDefault="00627242" w:rsidP="00033129">
            <w:pPr>
              <w:spacing w:after="0" w:line="240" w:lineRule="auto"/>
              <w:jc w:val="right"/>
              <w:rPr>
                <w:rFonts w:ascii="Calibri" w:eastAsia="Times New Roman" w:hAnsi="Calibri" w:cs="Calibri"/>
                <w:color w:val="000000"/>
              </w:rPr>
            </w:pPr>
            <w:r w:rsidRPr="00903375">
              <w:rPr>
                <w:rFonts w:ascii="Calibri" w:eastAsia="Times New Roman" w:hAnsi="Calibri" w:cs="Calibri"/>
                <w:color w:val="000000"/>
              </w:rPr>
              <w:t>4%</w:t>
            </w:r>
          </w:p>
        </w:tc>
      </w:tr>
      <w:tr w:rsidR="00627242" w:rsidRPr="00903375" w14:paraId="624B1107"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4DA052F" w14:textId="77777777" w:rsidR="00627242" w:rsidRPr="00903375" w:rsidRDefault="00627242" w:rsidP="00033129">
            <w:pPr>
              <w:spacing w:after="0" w:line="240" w:lineRule="auto"/>
              <w:rPr>
                <w:rFonts w:ascii="Calibri" w:eastAsia="Times New Roman" w:hAnsi="Calibri" w:cs="Calibri"/>
                <w:color w:val="000000"/>
              </w:rPr>
            </w:pPr>
            <w:r w:rsidRPr="00903375">
              <w:rPr>
                <w:rFonts w:ascii="Calibri" w:eastAsia="Times New Roman" w:hAnsi="Calibri" w:cs="Calibri"/>
                <w:color w:val="000000"/>
              </w:rPr>
              <w:t>Beta</w:t>
            </w:r>
          </w:p>
        </w:tc>
        <w:tc>
          <w:tcPr>
            <w:tcW w:w="977" w:type="dxa"/>
            <w:tcBorders>
              <w:top w:val="nil"/>
              <w:left w:val="nil"/>
              <w:bottom w:val="single" w:sz="4" w:space="0" w:color="auto"/>
              <w:right w:val="single" w:sz="4" w:space="0" w:color="auto"/>
            </w:tcBorders>
            <w:shd w:val="clear" w:color="auto" w:fill="auto"/>
            <w:noWrap/>
            <w:vAlign w:val="bottom"/>
            <w:hideMark/>
          </w:tcPr>
          <w:p w14:paraId="5B05A73A" w14:textId="77777777" w:rsidR="00627242" w:rsidRPr="00903375" w:rsidRDefault="00627242" w:rsidP="00033129">
            <w:pPr>
              <w:spacing w:after="0" w:line="240" w:lineRule="auto"/>
              <w:jc w:val="right"/>
              <w:rPr>
                <w:rFonts w:ascii="Calibri" w:eastAsia="Times New Roman" w:hAnsi="Calibri" w:cs="Calibri"/>
                <w:color w:val="000000"/>
              </w:rPr>
            </w:pPr>
            <w:r w:rsidRPr="00903375">
              <w:rPr>
                <w:rFonts w:ascii="Calibri" w:eastAsia="Times New Roman" w:hAnsi="Calibri" w:cs="Calibri"/>
                <w:color w:val="000000"/>
              </w:rPr>
              <w:t>0.8</w:t>
            </w:r>
          </w:p>
        </w:tc>
        <w:tc>
          <w:tcPr>
            <w:tcW w:w="960" w:type="dxa"/>
            <w:tcBorders>
              <w:top w:val="nil"/>
              <w:left w:val="nil"/>
              <w:bottom w:val="single" w:sz="4" w:space="0" w:color="auto"/>
              <w:right w:val="single" w:sz="4" w:space="0" w:color="auto"/>
            </w:tcBorders>
            <w:shd w:val="clear" w:color="auto" w:fill="auto"/>
            <w:noWrap/>
            <w:vAlign w:val="bottom"/>
            <w:hideMark/>
          </w:tcPr>
          <w:p w14:paraId="02ED3D08" w14:textId="77777777" w:rsidR="00627242" w:rsidRPr="00903375" w:rsidRDefault="00627242" w:rsidP="00033129">
            <w:pPr>
              <w:spacing w:after="0" w:line="240" w:lineRule="auto"/>
              <w:jc w:val="right"/>
              <w:rPr>
                <w:rFonts w:ascii="Calibri" w:eastAsia="Times New Roman" w:hAnsi="Calibri" w:cs="Calibri"/>
              </w:rPr>
            </w:pPr>
            <w:r w:rsidRPr="00903375">
              <w:rPr>
                <w:rFonts w:ascii="Calibri" w:eastAsia="Times New Roman" w:hAnsi="Calibri" w:cs="Calibri"/>
              </w:rPr>
              <w:t>1.10</w:t>
            </w:r>
          </w:p>
        </w:tc>
      </w:tr>
      <w:tr w:rsidR="00627242" w:rsidRPr="00903375" w14:paraId="30558A00"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4D9316D" w14:textId="77777777" w:rsidR="00627242" w:rsidRPr="00903375" w:rsidRDefault="00627242" w:rsidP="00033129">
            <w:pPr>
              <w:spacing w:after="0" w:line="240" w:lineRule="auto"/>
              <w:rPr>
                <w:rFonts w:ascii="Calibri" w:eastAsia="Times New Roman" w:hAnsi="Calibri" w:cs="Calibri"/>
                <w:color w:val="000000"/>
              </w:rPr>
            </w:pPr>
            <w:r w:rsidRPr="00903375">
              <w:rPr>
                <w:rFonts w:ascii="Calibri" w:eastAsia="Times New Roman" w:hAnsi="Calibri" w:cs="Calibri"/>
                <w:color w:val="000000"/>
              </w:rPr>
              <w:t>Cost of Equity</w:t>
            </w:r>
          </w:p>
        </w:tc>
        <w:tc>
          <w:tcPr>
            <w:tcW w:w="977" w:type="dxa"/>
            <w:tcBorders>
              <w:top w:val="nil"/>
              <w:left w:val="nil"/>
              <w:bottom w:val="single" w:sz="4" w:space="0" w:color="auto"/>
              <w:right w:val="single" w:sz="4" w:space="0" w:color="auto"/>
            </w:tcBorders>
            <w:shd w:val="clear" w:color="auto" w:fill="auto"/>
            <w:noWrap/>
            <w:vAlign w:val="bottom"/>
            <w:hideMark/>
          </w:tcPr>
          <w:p w14:paraId="4B4A2B6B" w14:textId="77777777" w:rsidR="00627242" w:rsidRPr="00903375" w:rsidRDefault="00627242" w:rsidP="00033129">
            <w:pPr>
              <w:spacing w:after="0" w:line="240" w:lineRule="auto"/>
              <w:jc w:val="right"/>
              <w:rPr>
                <w:rFonts w:ascii="Calibri" w:eastAsia="Times New Roman" w:hAnsi="Calibri" w:cs="Calibri"/>
              </w:rPr>
            </w:pPr>
            <w:r w:rsidRPr="00903375">
              <w:rPr>
                <w:rFonts w:ascii="Calibri" w:eastAsia="Times New Roman" w:hAnsi="Calibri" w:cs="Calibri"/>
              </w:rPr>
              <w:t>8%</w:t>
            </w:r>
          </w:p>
        </w:tc>
        <w:tc>
          <w:tcPr>
            <w:tcW w:w="960" w:type="dxa"/>
            <w:tcBorders>
              <w:top w:val="nil"/>
              <w:left w:val="nil"/>
              <w:bottom w:val="single" w:sz="4" w:space="0" w:color="auto"/>
              <w:right w:val="single" w:sz="4" w:space="0" w:color="auto"/>
            </w:tcBorders>
            <w:shd w:val="clear" w:color="auto" w:fill="auto"/>
            <w:noWrap/>
            <w:vAlign w:val="bottom"/>
            <w:hideMark/>
          </w:tcPr>
          <w:p w14:paraId="7770756B" w14:textId="77777777" w:rsidR="00627242" w:rsidRPr="00903375" w:rsidRDefault="00627242" w:rsidP="00033129">
            <w:pPr>
              <w:spacing w:after="0" w:line="240" w:lineRule="auto"/>
              <w:jc w:val="right"/>
              <w:rPr>
                <w:rFonts w:ascii="Calibri" w:eastAsia="Times New Roman" w:hAnsi="Calibri" w:cs="Calibri"/>
              </w:rPr>
            </w:pPr>
            <w:r w:rsidRPr="00903375">
              <w:rPr>
                <w:rFonts w:ascii="Calibri" w:eastAsia="Times New Roman" w:hAnsi="Calibri" w:cs="Calibri"/>
              </w:rPr>
              <w:t>9.50%</w:t>
            </w:r>
          </w:p>
        </w:tc>
      </w:tr>
      <w:tr w:rsidR="00627242" w:rsidRPr="00903375" w14:paraId="148F7640" w14:textId="77777777" w:rsidTr="000331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C9BECDA" w14:textId="77777777" w:rsidR="00627242" w:rsidRPr="00903375" w:rsidRDefault="00627242" w:rsidP="00033129">
            <w:pPr>
              <w:spacing w:after="0" w:line="240" w:lineRule="auto"/>
              <w:rPr>
                <w:rFonts w:ascii="Calibri" w:eastAsia="Times New Roman" w:hAnsi="Calibri" w:cs="Calibri"/>
                <w:color w:val="000000"/>
              </w:rPr>
            </w:pPr>
            <w:r w:rsidRPr="00903375">
              <w:rPr>
                <w:rFonts w:ascii="Calibri" w:eastAsia="Times New Roman" w:hAnsi="Calibri" w:cs="Calibri"/>
                <w:color w:val="000000"/>
              </w:rPr>
              <w:t>WACC</w:t>
            </w:r>
          </w:p>
        </w:tc>
        <w:tc>
          <w:tcPr>
            <w:tcW w:w="977" w:type="dxa"/>
            <w:tcBorders>
              <w:top w:val="nil"/>
              <w:left w:val="nil"/>
              <w:bottom w:val="single" w:sz="4" w:space="0" w:color="auto"/>
              <w:right w:val="single" w:sz="4" w:space="0" w:color="auto"/>
            </w:tcBorders>
            <w:shd w:val="clear" w:color="auto" w:fill="auto"/>
            <w:noWrap/>
            <w:vAlign w:val="bottom"/>
            <w:hideMark/>
          </w:tcPr>
          <w:p w14:paraId="64DA52A4" w14:textId="77777777" w:rsidR="00627242" w:rsidRPr="00903375" w:rsidRDefault="00627242" w:rsidP="00033129">
            <w:pPr>
              <w:spacing w:after="0" w:line="240" w:lineRule="auto"/>
              <w:jc w:val="right"/>
              <w:rPr>
                <w:rFonts w:ascii="Calibri" w:eastAsia="Times New Roman" w:hAnsi="Calibri" w:cs="Calibri"/>
              </w:rPr>
            </w:pPr>
            <w:r w:rsidRPr="00903375">
              <w:rPr>
                <w:rFonts w:ascii="Calibri" w:eastAsia="Times New Roman" w:hAnsi="Calibri" w:cs="Calibri"/>
              </w:rPr>
              <w:t>8%</w:t>
            </w:r>
          </w:p>
        </w:tc>
        <w:tc>
          <w:tcPr>
            <w:tcW w:w="960" w:type="dxa"/>
            <w:tcBorders>
              <w:top w:val="nil"/>
              <w:left w:val="nil"/>
              <w:bottom w:val="single" w:sz="4" w:space="0" w:color="auto"/>
              <w:right w:val="single" w:sz="4" w:space="0" w:color="auto"/>
            </w:tcBorders>
            <w:shd w:val="clear" w:color="auto" w:fill="auto"/>
            <w:noWrap/>
            <w:vAlign w:val="bottom"/>
            <w:hideMark/>
          </w:tcPr>
          <w:p w14:paraId="26A1498D" w14:textId="77777777" w:rsidR="00627242" w:rsidRPr="00903375" w:rsidRDefault="00627242" w:rsidP="00033129">
            <w:pPr>
              <w:spacing w:after="0" w:line="240" w:lineRule="auto"/>
              <w:jc w:val="right"/>
              <w:rPr>
                <w:rFonts w:ascii="Calibri" w:eastAsia="Times New Roman" w:hAnsi="Calibri" w:cs="Calibri"/>
              </w:rPr>
            </w:pPr>
            <w:r>
              <w:rPr>
                <w:rFonts w:ascii="Calibri" w:eastAsia="Times New Roman" w:hAnsi="Calibri" w:cs="Calibri"/>
              </w:rPr>
              <w:t>7.74</w:t>
            </w:r>
            <w:r w:rsidRPr="00903375">
              <w:rPr>
                <w:rFonts w:ascii="Calibri" w:eastAsia="Times New Roman" w:hAnsi="Calibri" w:cs="Calibri"/>
              </w:rPr>
              <w:t>%</w:t>
            </w:r>
          </w:p>
        </w:tc>
      </w:tr>
    </w:tbl>
    <w:p w14:paraId="53B44996" w14:textId="77777777" w:rsidR="00627242" w:rsidRPr="00BC6C6C" w:rsidRDefault="00627242" w:rsidP="00627242">
      <w:pPr>
        <w:pStyle w:val="NormalWeb"/>
        <w:spacing w:before="0" w:beforeAutospacing="0" w:after="120" w:afterAutospacing="0"/>
        <w:ind w:left="1440"/>
        <w:jc w:val="both"/>
        <w:rPr>
          <w:rFonts w:ascii="Times New Roman" w:hAnsi="Times New Roman"/>
          <w:iCs/>
          <w:sz w:val="24"/>
          <w:szCs w:val="24"/>
        </w:rPr>
      </w:pPr>
    </w:p>
    <w:p w14:paraId="4147A6DA" w14:textId="6177F476" w:rsidR="00BC6C6C" w:rsidRPr="00935215" w:rsidRDefault="00BC6C6C" w:rsidP="00BC6C6C">
      <w:pPr>
        <w:pStyle w:val="NormalWeb"/>
        <w:numPr>
          <w:ilvl w:val="0"/>
          <w:numId w:val="2"/>
        </w:numPr>
        <w:spacing w:before="0" w:beforeAutospacing="0" w:after="120" w:afterAutospacing="0"/>
        <w:jc w:val="both"/>
        <w:rPr>
          <w:rFonts w:ascii="Times New Roman" w:hAnsi="Times New Roman"/>
          <w:iCs/>
          <w:sz w:val="24"/>
          <w:szCs w:val="24"/>
          <w:highlight w:val="yellow"/>
        </w:rPr>
      </w:pPr>
      <w:r w:rsidRPr="00935215">
        <w:rPr>
          <w:rFonts w:ascii="Times New Roman" w:hAnsi="Times New Roman"/>
          <w:iCs/>
          <w:sz w:val="24"/>
          <w:szCs w:val="24"/>
          <w:highlight w:val="yellow"/>
        </w:rPr>
        <w:t xml:space="preserve">What are the debt and equity </w:t>
      </w:r>
      <w:proofErr w:type="gramStart"/>
      <w:r w:rsidRPr="00935215">
        <w:rPr>
          <w:rFonts w:ascii="Times New Roman" w:hAnsi="Times New Roman"/>
          <w:iCs/>
          <w:sz w:val="24"/>
          <w:szCs w:val="24"/>
          <w:highlight w:val="yellow"/>
        </w:rPr>
        <w:t>claims</w:t>
      </w:r>
      <w:proofErr w:type="gramEnd"/>
      <w:r w:rsidRPr="00935215">
        <w:rPr>
          <w:rFonts w:ascii="Times New Roman" w:hAnsi="Times New Roman"/>
          <w:iCs/>
          <w:sz w:val="24"/>
          <w:szCs w:val="24"/>
          <w:highlight w:val="yellow"/>
        </w:rPr>
        <w:t xml:space="preserve"> worth under the alternative scenarios? You may note that the present value of a perpetual cash flow stream is equal to the expected payment divided by the associated required return.</w:t>
      </w:r>
    </w:p>
    <w:p w14:paraId="51EA31F3" w14:textId="0268227F" w:rsidR="00627242" w:rsidRDefault="00627242" w:rsidP="00627242">
      <w:pPr>
        <w:pStyle w:val="NormalWeb"/>
        <w:spacing w:before="0" w:beforeAutospacing="0" w:after="120" w:afterAutospacing="0"/>
        <w:ind w:left="1440"/>
        <w:jc w:val="both"/>
        <w:rPr>
          <w:rFonts w:ascii="Times New Roman" w:hAnsi="Times New Roman"/>
          <w:iCs/>
          <w:sz w:val="24"/>
          <w:szCs w:val="24"/>
        </w:rPr>
      </w:pPr>
    </w:p>
    <w:p w14:paraId="275D701B" w14:textId="77777777" w:rsidR="00627242" w:rsidRDefault="00627242" w:rsidP="00627242">
      <w:pPr>
        <w:pStyle w:val="ListParagraph"/>
        <w:numPr>
          <w:ilvl w:val="0"/>
          <w:numId w:val="8"/>
        </w:numPr>
      </w:pPr>
      <w:r>
        <w:t>Under the current situation, the following is the value of debt and equity:</w:t>
      </w:r>
    </w:p>
    <w:p w14:paraId="46A28A55" w14:textId="77777777" w:rsidR="00627242" w:rsidRDefault="00627242" w:rsidP="00627242">
      <w:pPr>
        <w:pStyle w:val="ListParagraph"/>
        <w:numPr>
          <w:ilvl w:val="0"/>
          <w:numId w:val="8"/>
        </w:numPr>
      </w:pPr>
      <w:r>
        <w:t>Value of Equity= No. of shares outstanding X Market price of Share</w:t>
      </w:r>
    </w:p>
    <w:p w14:paraId="64A1C681" w14:textId="77777777" w:rsidR="00627242" w:rsidRDefault="00627242" w:rsidP="00627242">
      <w:pPr>
        <w:pStyle w:val="ListParagraph"/>
        <w:numPr>
          <w:ilvl w:val="0"/>
          <w:numId w:val="8"/>
        </w:numPr>
      </w:pPr>
      <w:r>
        <w:tab/>
        <w:t xml:space="preserve">            = 62.5*25</w:t>
      </w:r>
    </w:p>
    <w:p w14:paraId="2D4924B9" w14:textId="77777777" w:rsidR="00627242" w:rsidRDefault="00627242" w:rsidP="00627242">
      <w:pPr>
        <w:pStyle w:val="ListParagraph"/>
        <w:numPr>
          <w:ilvl w:val="0"/>
          <w:numId w:val="8"/>
        </w:numPr>
      </w:pPr>
      <w:r>
        <w:tab/>
        <w:t xml:space="preserve">            = F$1562.5</w:t>
      </w:r>
    </w:p>
    <w:p w14:paraId="6A128939" w14:textId="77777777" w:rsidR="00627242" w:rsidRDefault="00627242" w:rsidP="00627242">
      <w:pPr>
        <w:pStyle w:val="ListParagraph"/>
        <w:numPr>
          <w:ilvl w:val="0"/>
          <w:numId w:val="8"/>
        </w:numPr>
      </w:pPr>
      <w:r>
        <w:t>Value of Debt = 0</w:t>
      </w:r>
    </w:p>
    <w:p w14:paraId="64273C80" w14:textId="77777777" w:rsidR="00627242" w:rsidRDefault="00627242" w:rsidP="00627242">
      <w:pPr>
        <w:pStyle w:val="ListParagraph"/>
        <w:numPr>
          <w:ilvl w:val="0"/>
          <w:numId w:val="8"/>
        </w:numPr>
      </w:pPr>
      <w:r>
        <w:t>Hence</w:t>
      </w:r>
      <w:r w:rsidRPr="00627242">
        <w:rPr>
          <w:b/>
        </w:rPr>
        <w:t>, Firm Value is F$1562.5</w:t>
      </w:r>
    </w:p>
    <w:p w14:paraId="5048F0D0" w14:textId="77777777" w:rsidR="00627242" w:rsidRDefault="00627242" w:rsidP="00627242">
      <w:pPr>
        <w:pStyle w:val="ListParagraph"/>
        <w:numPr>
          <w:ilvl w:val="0"/>
          <w:numId w:val="8"/>
        </w:numPr>
      </w:pPr>
      <w:r>
        <w:t>In the repurchase scenario (leveraged), the values will be:</w:t>
      </w:r>
    </w:p>
    <w:p w14:paraId="194B2E23" w14:textId="77777777" w:rsidR="00627242" w:rsidRDefault="00627242" w:rsidP="00627242">
      <w:pPr>
        <w:pStyle w:val="ListParagraph"/>
        <w:numPr>
          <w:ilvl w:val="0"/>
          <w:numId w:val="8"/>
        </w:numPr>
      </w:pPr>
      <w:r>
        <w:t>Value of Debt = Interest Payment/ Cost of Debt</w:t>
      </w:r>
    </w:p>
    <w:p w14:paraId="7435AEA2" w14:textId="77777777" w:rsidR="00627242" w:rsidRDefault="00627242" w:rsidP="00627242">
      <w:pPr>
        <w:pStyle w:val="ListParagraph"/>
        <w:numPr>
          <w:ilvl w:val="0"/>
          <w:numId w:val="8"/>
        </w:numPr>
      </w:pPr>
      <w:r>
        <w:tab/>
        <w:t xml:space="preserve">           = 20million/4%</w:t>
      </w:r>
    </w:p>
    <w:p w14:paraId="4A79665A" w14:textId="77777777" w:rsidR="00627242" w:rsidRDefault="00627242" w:rsidP="00627242">
      <w:pPr>
        <w:pStyle w:val="ListParagraph"/>
        <w:numPr>
          <w:ilvl w:val="0"/>
          <w:numId w:val="8"/>
        </w:numPr>
      </w:pPr>
      <w:r>
        <w:tab/>
        <w:t xml:space="preserve">           = F$500 million</w:t>
      </w:r>
    </w:p>
    <w:p w14:paraId="2E585AF2" w14:textId="77777777" w:rsidR="00627242" w:rsidRDefault="00627242" w:rsidP="00627242">
      <w:pPr>
        <w:pStyle w:val="ListParagraph"/>
        <w:numPr>
          <w:ilvl w:val="0"/>
          <w:numId w:val="8"/>
        </w:numPr>
      </w:pPr>
      <w:r>
        <w:t>Firm Value = F$1562.5</w:t>
      </w:r>
    </w:p>
    <w:p w14:paraId="0EA5BE00" w14:textId="77777777" w:rsidR="00627242" w:rsidRDefault="00627242" w:rsidP="00627242">
      <w:pPr>
        <w:pStyle w:val="ListParagraph"/>
        <w:numPr>
          <w:ilvl w:val="0"/>
          <w:numId w:val="8"/>
        </w:numPr>
      </w:pPr>
      <w:r>
        <w:t>Therefore, Value of Equity= Firm Value- Value of Debt</w:t>
      </w:r>
    </w:p>
    <w:p w14:paraId="0776AF70" w14:textId="77777777" w:rsidR="00627242" w:rsidRDefault="00627242" w:rsidP="00627242">
      <w:pPr>
        <w:pStyle w:val="ListParagraph"/>
        <w:numPr>
          <w:ilvl w:val="0"/>
          <w:numId w:val="8"/>
        </w:numPr>
      </w:pPr>
      <w:r>
        <w:tab/>
      </w:r>
      <w:r>
        <w:tab/>
      </w:r>
      <w:r>
        <w:tab/>
        <w:t xml:space="preserve">    = F$1562.5 – F$500</w:t>
      </w:r>
    </w:p>
    <w:p w14:paraId="33BAFBDF" w14:textId="1ACD7032" w:rsidR="00627242" w:rsidRPr="00627242" w:rsidRDefault="00627242" w:rsidP="00627242">
      <w:pPr>
        <w:pStyle w:val="ListParagraph"/>
        <w:numPr>
          <w:ilvl w:val="0"/>
          <w:numId w:val="8"/>
        </w:numPr>
      </w:pPr>
      <w:r>
        <w:tab/>
      </w:r>
      <w:r>
        <w:tab/>
      </w:r>
      <w:r>
        <w:tab/>
        <w:t xml:space="preserve">    = F$1062.5</w:t>
      </w:r>
    </w:p>
    <w:p w14:paraId="74D8C625" w14:textId="5655DB7F" w:rsidR="00BC6C6C" w:rsidRPr="00935215" w:rsidRDefault="00BC6C6C" w:rsidP="00BC6C6C">
      <w:pPr>
        <w:pStyle w:val="NormalWeb"/>
        <w:numPr>
          <w:ilvl w:val="0"/>
          <w:numId w:val="2"/>
        </w:numPr>
        <w:spacing w:before="0" w:beforeAutospacing="0" w:after="120" w:afterAutospacing="0"/>
        <w:jc w:val="both"/>
        <w:rPr>
          <w:rFonts w:ascii="Times New Roman" w:hAnsi="Times New Roman"/>
          <w:iCs/>
          <w:sz w:val="24"/>
          <w:szCs w:val="24"/>
          <w:highlight w:val="yellow"/>
        </w:rPr>
      </w:pPr>
      <w:r w:rsidRPr="00935215">
        <w:rPr>
          <w:rFonts w:ascii="Times New Roman" w:hAnsi="Times New Roman"/>
          <w:iCs/>
          <w:sz w:val="24"/>
          <w:szCs w:val="24"/>
          <w:highlight w:val="yellow"/>
        </w:rPr>
        <w:lastRenderedPageBreak/>
        <w:t>Which proposal is best for investors? What do you recommend that Miller do?</w:t>
      </w:r>
    </w:p>
    <w:p w14:paraId="36D26CDB" w14:textId="7EFC9819" w:rsidR="00627242" w:rsidRDefault="00627242" w:rsidP="00627242">
      <w:pPr>
        <w:pStyle w:val="NormalWeb"/>
        <w:spacing w:before="0" w:beforeAutospacing="0" w:after="120" w:afterAutospacing="0"/>
        <w:ind w:left="1440"/>
        <w:jc w:val="both"/>
        <w:rPr>
          <w:rFonts w:ascii="Times New Roman" w:hAnsi="Times New Roman"/>
          <w:iCs/>
          <w:sz w:val="24"/>
          <w:szCs w:val="24"/>
        </w:rPr>
      </w:pPr>
    </w:p>
    <w:p w14:paraId="66DF39ED" w14:textId="77777777" w:rsidR="00627242" w:rsidRDefault="00627242" w:rsidP="00627242">
      <w:pPr>
        <w:pStyle w:val="ListParagraph"/>
        <w:numPr>
          <w:ilvl w:val="0"/>
          <w:numId w:val="9"/>
        </w:numPr>
      </w:pPr>
      <w:r>
        <w:t xml:space="preserve">The objective of the company is to increase the wealth of its shareholders through capital gain or dividend. As it can be seen that the dividend per share has decreased, it would reduce the wealth of shareholders. Furthermore, introduction of debt would increase the risk for shareholders as the debt is secured and given priority. When a company pays full dividend to its shareholders, there are two disadvantages to this situation. First, company is not keeping any amount aside as a reserve for future purposes and second, shareholders have to pay a large amount of tax on dividend. </w:t>
      </w:r>
    </w:p>
    <w:p w14:paraId="30B27125" w14:textId="46F9FA1A" w:rsidR="00627242" w:rsidRPr="00627242" w:rsidRDefault="00627242" w:rsidP="00627242">
      <w:pPr>
        <w:pStyle w:val="ListParagraph"/>
        <w:numPr>
          <w:ilvl w:val="0"/>
          <w:numId w:val="9"/>
        </w:numPr>
      </w:pPr>
      <w:proofErr w:type="gramStart"/>
      <w:r>
        <w:t>Hence</w:t>
      </w:r>
      <w:proofErr w:type="gramEnd"/>
      <w:r>
        <w:t xml:space="preserve"> we can conclude that Miller should come up with a proper capital structure policy for long-term growth rather than repurchasing shares.</w:t>
      </w:r>
    </w:p>
    <w:p w14:paraId="3B366830" w14:textId="33634287" w:rsidR="00BC6C6C" w:rsidRPr="00935215" w:rsidRDefault="00BC6C6C" w:rsidP="00BC6C6C">
      <w:pPr>
        <w:pStyle w:val="NormalWeb"/>
        <w:numPr>
          <w:ilvl w:val="0"/>
          <w:numId w:val="2"/>
        </w:numPr>
        <w:spacing w:before="0" w:beforeAutospacing="0" w:after="0" w:afterAutospacing="0"/>
        <w:jc w:val="both"/>
        <w:rPr>
          <w:rFonts w:ascii="Times New Roman" w:hAnsi="Times New Roman"/>
          <w:iCs/>
          <w:sz w:val="24"/>
          <w:szCs w:val="24"/>
          <w:highlight w:val="yellow"/>
        </w:rPr>
      </w:pPr>
      <w:r w:rsidRPr="00935215">
        <w:rPr>
          <w:rFonts w:ascii="Times New Roman" w:hAnsi="Times New Roman"/>
          <w:iCs/>
          <w:sz w:val="24"/>
          <w:szCs w:val="24"/>
          <w:highlight w:val="yellow"/>
        </w:rPr>
        <w:t>How would your analysis in questions 2 and 3 and recommendation in question 4 change if the new tax law is implemented? Please note that, with corporate taxes, the expected debt-to-equity ratio under the share repurchase plan is 0.588, and the number of remaining shares outstanding is 39.4 million.</w:t>
      </w:r>
    </w:p>
    <w:p w14:paraId="01FC079E" w14:textId="34E2B43F" w:rsidR="00627242" w:rsidRDefault="00627242" w:rsidP="00627242">
      <w:pPr>
        <w:pStyle w:val="NormalWeb"/>
        <w:spacing w:before="0" w:beforeAutospacing="0" w:after="0" w:afterAutospacing="0"/>
        <w:ind w:left="1440"/>
        <w:jc w:val="both"/>
        <w:rPr>
          <w:rFonts w:ascii="Times New Roman" w:hAnsi="Times New Roman"/>
          <w:iCs/>
          <w:sz w:val="24"/>
          <w:szCs w:val="24"/>
        </w:rPr>
      </w:pPr>
    </w:p>
    <w:p w14:paraId="3BBE4EAA" w14:textId="77777777" w:rsidR="00627242" w:rsidRDefault="00627242" w:rsidP="00627242">
      <w:pPr>
        <w:pStyle w:val="ListParagraph"/>
        <w:numPr>
          <w:ilvl w:val="0"/>
          <w:numId w:val="10"/>
        </w:numPr>
      </w:pPr>
      <w:r>
        <w:t>the analysis in question 2 would change as we can see the dividend per share increases to F$2.13 from F$2, hence the repurchase option seems feasible.</w:t>
      </w:r>
    </w:p>
    <w:p w14:paraId="0EDC9A77" w14:textId="77777777" w:rsidR="00627242" w:rsidRDefault="00627242" w:rsidP="00627242">
      <w:pPr>
        <w:pStyle w:val="ListParagraph"/>
        <w:numPr>
          <w:ilvl w:val="0"/>
          <w:numId w:val="10"/>
        </w:numPr>
      </w:pPr>
      <w:r>
        <w:t xml:space="preserve">Analysis in question 3 will change as below; </w:t>
      </w:r>
    </w:p>
    <w:p w14:paraId="401E7E61" w14:textId="77777777" w:rsidR="00627242" w:rsidRDefault="00627242" w:rsidP="00627242">
      <w:pPr>
        <w:pStyle w:val="ListParagraph"/>
        <w:numPr>
          <w:ilvl w:val="0"/>
          <w:numId w:val="10"/>
        </w:numPr>
      </w:pPr>
      <w:r>
        <w:t>WACC (with tax) = [D/V*</w:t>
      </w:r>
      <w:proofErr w:type="spellStart"/>
      <w:r>
        <w:t>Kd</w:t>
      </w:r>
      <w:proofErr w:type="spellEnd"/>
      <w:r>
        <w:t>*(1-t)] + (E/V*</w:t>
      </w:r>
      <w:proofErr w:type="spellStart"/>
      <w:r>
        <w:t>Ke</w:t>
      </w:r>
      <w:proofErr w:type="spellEnd"/>
      <w:r>
        <w:t>)</w:t>
      </w:r>
    </w:p>
    <w:p w14:paraId="6CE31D16" w14:textId="77777777" w:rsidR="00627242" w:rsidRDefault="00627242" w:rsidP="00627242">
      <w:pPr>
        <w:pStyle w:val="ListParagraph"/>
        <w:numPr>
          <w:ilvl w:val="0"/>
          <w:numId w:val="10"/>
        </w:numPr>
      </w:pPr>
      <w:r>
        <w:t xml:space="preserve">            = 7.48%</w:t>
      </w:r>
    </w:p>
    <w:p w14:paraId="5FDFCAA1" w14:textId="77777777" w:rsidR="00627242" w:rsidRDefault="00627242" w:rsidP="00627242">
      <w:pPr>
        <w:pStyle w:val="ListParagraph"/>
        <w:numPr>
          <w:ilvl w:val="0"/>
          <w:numId w:val="10"/>
        </w:numPr>
      </w:pPr>
      <w:r>
        <w:t>WACC reaches close to the original cost of equity of 8% when corporate tax is introduced.</w:t>
      </w:r>
    </w:p>
    <w:p w14:paraId="276D6339" w14:textId="77777777" w:rsidR="00627242" w:rsidRDefault="00627242" w:rsidP="00627242">
      <w:pPr>
        <w:pStyle w:val="ListParagraph"/>
        <w:numPr>
          <w:ilvl w:val="0"/>
          <w:numId w:val="10"/>
        </w:numPr>
      </w:pPr>
      <w:r>
        <w:t>The recommendation as to whether the repurchase plan be carried forward or not:</w:t>
      </w:r>
    </w:p>
    <w:p w14:paraId="2A84484B" w14:textId="77777777" w:rsidR="00627242" w:rsidRDefault="00627242" w:rsidP="00627242">
      <w:pPr>
        <w:pStyle w:val="ListParagraph"/>
        <w:numPr>
          <w:ilvl w:val="0"/>
          <w:numId w:val="10"/>
        </w:numPr>
      </w:pPr>
      <w:r>
        <w:t>The question mentions that the debt to equity ratio would change to 0.588 with the introduction of corporate tax, hence we will calculate levered beta.</w:t>
      </w:r>
    </w:p>
    <w:p w14:paraId="2FD61CC5" w14:textId="77777777" w:rsidR="00627242" w:rsidRDefault="00627242" w:rsidP="00627242">
      <w:pPr>
        <w:pStyle w:val="ListParagraph"/>
        <w:numPr>
          <w:ilvl w:val="0"/>
          <w:numId w:val="10"/>
        </w:numPr>
      </w:pPr>
      <w:r>
        <w:t>Levered Beta= Unlevered Beta* [1 + (1-</w:t>
      </w:r>
      <w:proofErr w:type="gramStart"/>
      <w:r>
        <w:t>t)*</w:t>
      </w:r>
      <w:proofErr w:type="gramEnd"/>
      <w:r>
        <w:t xml:space="preserve"> D/E]</w:t>
      </w:r>
    </w:p>
    <w:p w14:paraId="441A7BE5" w14:textId="77777777" w:rsidR="00627242" w:rsidRDefault="00627242" w:rsidP="00627242">
      <w:pPr>
        <w:pStyle w:val="ListParagraph"/>
        <w:numPr>
          <w:ilvl w:val="0"/>
          <w:numId w:val="10"/>
        </w:numPr>
      </w:pPr>
      <w:r>
        <w:t xml:space="preserve">Where, T= Corporate tax, D= Debt Value and E= Equity value </w:t>
      </w:r>
    </w:p>
    <w:p w14:paraId="470FE139" w14:textId="77777777" w:rsidR="00627242" w:rsidRDefault="00627242" w:rsidP="00627242">
      <w:pPr>
        <w:pStyle w:val="ListParagraph"/>
        <w:numPr>
          <w:ilvl w:val="0"/>
          <w:numId w:val="10"/>
        </w:numPr>
      </w:pPr>
      <w:r>
        <w:tab/>
        <w:t xml:space="preserve">         = 0.8*[1 + (1-0.</w:t>
      </w:r>
      <w:proofErr w:type="gramStart"/>
      <w:r>
        <w:t>2)*</w:t>
      </w:r>
      <w:proofErr w:type="gramEnd"/>
      <w:r>
        <w:t>0.588]</w:t>
      </w:r>
    </w:p>
    <w:p w14:paraId="47402A2A" w14:textId="77777777" w:rsidR="00627242" w:rsidRDefault="00627242" w:rsidP="00627242">
      <w:pPr>
        <w:pStyle w:val="ListParagraph"/>
        <w:numPr>
          <w:ilvl w:val="0"/>
          <w:numId w:val="10"/>
        </w:numPr>
      </w:pPr>
      <w:r>
        <w:tab/>
        <w:t xml:space="preserve">         = 1.18</w:t>
      </w:r>
    </w:p>
    <w:p w14:paraId="4BE56E1E" w14:textId="222D09EE" w:rsidR="00627242" w:rsidRPr="00627242" w:rsidRDefault="00627242" w:rsidP="00627242">
      <w:pPr>
        <w:pStyle w:val="ListParagraph"/>
        <w:numPr>
          <w:ilvl w:val="0"/>
          <w:numId w:val="10"/>
        </w:numPr>
      </w:pPr>
      <w:r>
        <w:t xml:space="preserve">This shows that our Beta will surge from 0.8 to 1.18 i.e. by 47.5% which indirectly means that the company’s risk will increase by 47.5%. </w:t>
      </w:r>
    </w:p>
    <w:p w14:paraId="66CA2989" w14:textId="77777777" w:rsidR="007500B9" w:rsidRDefault="007500B9"/>
    <w:sectPr w:rsidR="00750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30E2" w14:textId="77777777" w:rsidR="00623FC9" w:rsidRDefault="00623FC9" w:rsidP="005212EB">
      <w:pPr>
        <w:spacing w:after="0" w:line="240" w:lineRule="auto"/>
      </w:pPr>
      <w:r>
        <w:separator/>
      </w:r>
    </w:p>
  </w:endnote>
  <w:endnote w:type="continuationSeparator" w:id="0">
    <w:p w14:paraId="1308B9C8" w14:textId="77777777" w:rsidR="00623FC9" w:rsidRDefault="00623FC9" w:rsidP="0052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4823" w14:textId="77777777" w:rsidR="00623FC9" w:rsidRDefault="00623FC9" w:rsidP="005212EB">
      <w:pPr>
        <w:spacing w:after="0" w:line="240" w:lineRule="auto"/>
      </w:pPr>
      <w:r>
        <w:separator/>
      </w:r>
    </w:p>
  </w:footnote>
  <w:footnote w:type="continuationSeparator" w:id="0">
    <w:p w14:paraId="03B72ED8" w14:textId="77777777" w:rsidR="00623FC9" w:rsidRDefault="00623FC9" w:rsidP="0052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632"/>
    <w:multiLevelType w:val="hybridMultilevel"/>
    <w:tmpl w:val="7430E060"/>
    <w:lvl w:ilvl="0" w:tplc="D1D46900">
      <w:start w:val="1"/>
      <w:numFmt w:val="decimal"/>
      <w:lvlText w:val="%1."/>
      <w:lvlJc w:val="left"/>
      <w:pPr>
        <w:ind w:left="720" w:hanging="360"/>
      </w:pPr>
      <w:rPr>
        <w:rFonts w:hint="default"/>
      </w:rPr>
    </w:lvl>
    <w:lvl w:ilvl="1" w:tplc="C504BF54" w:tentative="1">
      <w:start w:val="1"/>
      <w:numFmt w:val="lowerLetter"/>
      <w:lvlText w:val="%2."/>
      <w:lvlJc w:val="left"/>
      <w:pPr>
        <w:ind w:left="1440" w:hanging="360"/>
      </w:pPr>
    </w:lvl>
    <w:lvl w:ilvl="2" w:tplc="A58C8E2E" w:tentative="1">
      <w:start w:val="1"/>
      <w:numFmt w:val="lowerRoman"/>
      <w:lvlText w:val="%3."/>
      <w:lvlJc w:val="right"/>
      <w:pPr>
        <w:ind w:left="2160" w:hanging="180"/>
      </w:pPr>
    </w:lvl>
    <w:lvl w:ilvl="3" w:tplc="1C86BFDC" w:tentative="1">
      <w:start w:val="1"/>
      <w:numFmt w:val="decimal"/>
      <w:lvlText w:val="%4."/>
      <w:lvlJc w:val="left"/>
      <w:pPr>
        <w:ind w:left="2880" w:hanging="360"/>
      </w:pPr>
    </w:lvl>
    <w:lvl w:ilvl="4" w:tplc="07A8399E" w:tentative="1">
      <w:start w:val="1"/>
      <w:numFmt w:val="lowerLetter"/>
      <w:lvlText w:val="%5."/>
      <w:lvlJc w:val="left"/>
      <w:pPr>
        <w:ind w:left="3600" w:hanging="360"/>
      </w:pPr>
    </w:lvl>
    <w:lvl w:ilvl="5" w:tplc="AF9458D2" w:tentative="1">
      <w:start w:val="1"/>
      <w:numFmt w:val="lowerRoman"/>
      <w:lvlText w:val="%6."/>
      <w:lvlJc w:val="right"/>
      <w:pPr>
        <w:ind w:left="4320" w:hanging="180"/>
      </w:pPr>
    </w:lvl>
    <w:lvl w:ilvl="6" w:tplc="02001834" w:tentative="1">
      <w:start w:val="1"/>
      <w:numFmt w:val="decimal"/>
      <w:lvlText w:val="%7."/>
      <w:lvlJc w:val="left"/>
      <w:pPr>
        <w:ind w:left="5040" w:hanging="360"/>
      </w:pPr>
    </w:lvl>
    <w:lvl w:ilvl="7" w:tplc="F77ACCF4" w:tentative="1">
      <w:start w:val="1"/>
      <w:numFmt w:val="lowerLetter"/>
      <w:lvlText w:val="%8."/>
      <w:lvlJc w:val="left"/>
      <w:pPr>
        <w:ind w:left="5760" w:hanging="360"/>
      </w:pPr>
    </w:lvl>
    <w:lvl w:ilvl="8" w:tplc="656A2CA0" w:tentative="1">
      <w:start w:val="1"/>
      <w:numFmt w:val="lowerRoman"/>
      <w:lvlText w:val="%9."/>
      <w:lvlJc w:val="right"/>
      <w:pPr>
        <w:ind w:left="6480" w:hanging="180"/>
      </w:pPr>
    </w:lvl>
  </w:abstractNum>
  <w:abstractNum w:abstractNumId="1" w15:restartNumberingAfterBreak="0">
    <w:nsid w:val="208A14FF"/>
    <w:multiLevelType w:val="hybridMultilevel"/>
    <w:tmpl w:val="3D74E33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7CE369A"/>
    <w:multiLevelType w:val="hybridMultilevel"/>
    <w:tmpl w:val="E884AC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A0C378F"/>
    <w:multiLevelType w:val="hybridMultilevel"/>
    <w:tmpl w:val="0BB0DAC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71B523E"/>
    <w:multiLevelType w:val="hybridMultilevel"/>
    <w:tmpl w:val="C13A58D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CBC37A8"/>
    <w:multiLevelType w:val="hybridMultilevel"/>
    <w:tmpl w:val="D0284D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1A639DC"/>
    <w:multiLevelType w:val="hybridMultilevel"/>
    <w:tmpl w:val="E2685A9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66075671"/>
    <w:multiLevelType w:val="hybridMultilevel"/>
    <w:tmpl w:val="DED8A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A8E78E8"/>
    <w:multiLevelType w:val="hybridMultilevel"/>
    <w:tmpl w:val="D8FCC3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7EF265F8"/>
    <w:multiLevelType w:val="hybridMultilevel"/>
    <w:tmpl w:val="68F60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7"/>
  </w:num>
  <w:num w:numId="6">
    <w:abstractNumId w:val="8"/>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6C"/>
    <w:rsid w:val="002955C2"/>
    <w:rsid w:val="005212EB"/>
    <w:rsid w:val="00623FC9"/>
    <w:rsid w:val="00627242"/>
    <w:rsid w:val="007500B9"/>
    <w:rsid w:val="00935215"/>
    <w:rsid w:val="00BC6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7B18"/>
  <w15:chartTrackingRefBased/>
  <w15:docId w15:val="{C4C10824-3AD0-407A-96DA-27BC0DDC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C6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BC6C6C"/>
    <w:pPr>
      <w:spacing w:after="200" w:line="276" w:lineRule="auto"/>
      <w:ind w:left="720"/>
      <w:contextualSpacing/>
    </w:pPr>
    <w:rPr>
      <w:rFonts w:ascii="Times New Roman" w:eastAsia="Times New Roman" w:hAnsi="Times New Roman" w:cs="Times New Roman"/>
      <w:sz w:val="24"/>
    </w:rPr>
  </w:style>
  <w:style w:type="paragraph" w:styleId="Header">
    <w:name w:val="header"/>
    <w:basedOn w:val="Normal"/>
    <w:link w:val="HeaderChar"/>
    <w:uiPriority w:val="99"/>
    <w:unhideWhenUsed/>
    <w:rsid w:val="0052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EB"/>
  </w:style>
  <w:style w:type="paragraph" w:styleId="Footer">
    <w:name w:val="footer"/>
    <w:basedOn w:val="Normal"/>
    <w:link w:val="FooterChar"/>
    <w:uiPriority w:val="99"/>
    <w:unhideWhenUsed/>
    <w:rsid w:val="0052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Microsoft Office User</cp:lastModifiedBy>
  <cp:revision>2</cp:revision>
  <dcterms:created xsi:type="dcterms:W3CDTF">2020-05-04T22:22:00Z</dcterms:created>
  <dcterms:modified xsi:type="dcterms:W3CDTF">2020-05-04T22:22:00Z</dcterms:modified>
</cp:coreProperties>
</file>