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7A" w:rsidRPr="00FD477A" w:rsidRDefault="00FD477A" w:rsidP="00FD477A">
      <w:pPr>
        <w:spacing w:after="100" w:afterAutospacing="1"/>
        <w:outlineLvl w:val="1"/>
        <w:rPr>
          <w:rFonts w:ascii="Helvetica Neue" w:eastAsia="Times New Roman" w:hAnsi="Helvetica Neue" w:cs="Times New Roman"/>
          <w:color w:val="373A3C"/>
          <w:sz w:val="36"/>
          <w:szCs w:val="36"/>
        </w:rPr>
      </w:pPr>
      <w:r w:rsidRPr="00FD477A">
        <w:rPr>
          <w:rFonts w:ascii="Helvetica Neue" w:eastAsia="Times New Roman" w:hAnsi="Helvetica Neue" w:cs="Times New Roman"/>
          <w:color w:val="373A3C"/>
          <w:sz w:val="36"/>
          <w:szCs w:val="36"/>
        </w:rPr>
        <w:t>Assignment 2</w:t>
      </w:r>
    </w:p>
    <w:p w:rsidR="00FD477A" w:rsidRPr="00FD477A" w:rsidRDefault="00FD477A" w:rsidP="00FD477A">
      <w:pPr>
        <w:spacing w:after="100" w:afterAutospacing="1"/>
        <w:rPr>
          <w:rFonts w:ascii="Helvetica Neue" w:eastAsia="Times New Roman" w:hAnsi="Helvetica Neue" w:cs="Times New Roman"/>
          <w:color w:val="373A3C"/>
          <w:sz w:val="27"/>
          <w:szCs w:val="27"/>
        </w:rPr>
      </w:pPr>
      <w:r w:rsidRPr="00FD477A">
        <w:rPr>
          <w:rFonts w:ascii="Helvetica Neue" w:eastAsia="Times New Roman" w:hAnsi="Helvetica Neue" w:cs="Times New Roman"/>
          <w:b/>
          <w:bCs/>
          <w:color w:val="373A3C"/>
          <w:sz w:val="27"/>
          <w:szCs w:val="27"/>
        </w:rPr>
        <w:t>Please use the grading rubric to create an outline of your assignment. Each section of the rubric should be a section of your final paper and could become the headings. Your assignment will be graded based on each element of the rubric. Compare each section of your paper with the rubric to ensure all elements are covered. Then, include an introduction and conclusion to tie the paper together. If you have any questions regarding the assignment, please contact your instructor using the Course Help forum.</w:t>
      </w:r>
    </w:p>
    <w:p w:rsidR="00FD477A" w:rsidRPr="00FD477A" w:rsidRDefault="00FD477A" w:rsidP="00FD477A">
      <w:pPr>
        <w:spacing w:after="100" w:afterAutospacing="1"/>
        <w:rPr>
          <w:rFonts w:ascii="Helvetica Neue" w:eastAsia="Times New Roman" w:hAnsi="Helvetica Neue" w:cs="Times New Roman"/>
          <w:color w:val="373A3C"/>
          <w:sz w:val="27"/>
          <w:szCs w:val="27"/>
        </w:rPr>
      </w:pPr>
      <w:r w:rsidRPr="00FD477A">
        <w:rPr>
          <w:rFonts w:ascii="Helvetica Neue" w:eastAsia="Times New Roman" w:hAnsi="Helvetica Neue" w:cs="Times New Roman"/>
          <w:color w:val="373A3C"/>
          <w:sz w:val="27"/>
          <w:szCs w:val="27"/>
        </w:rPr>
        <w:t>In this assignment, you will be exploring the use of evidence-based practice and how it is incorporated into case management patient care guidelines, and pathways based on your chosen chronic illness from assignment one.  You will identify and discuss current best practices, recommended published guidelines for treating or addressing the illness, and describe how clinical pathways help to address the importance of basing case management on current practice.  </w:t>
      </w:r>
    </w:p>
    <w:p w:rsidR="00FD477A" w:rsidRPr="00FD477A" w:rsidRDefault="00FD477A" w:rsidP="00FD477A">
      <w:pPr>
        <w:spacing w:after="100" w:afterAutospacing="1"/>
        <w:rPr>
          <w:rFonts w:ascii="Helvetica Neue" w:eastAsia="Times New Roman" w:hAnsi="Helvetica Neue" w:cs="Times New Roman"/>
          <w:color w:val="373A3C"/>
          <w:sz w:val="27"/>
          <w:szCs w:val="27"/>
        </w:rPr>
      </w:pPr>
      <w:r w:rsidRPr="00FD477A">
        <w:rPr>
          <w:rFonts w:ascii="Helvetica Neue" w:eastAsia="Times New Roman" w:hAnsi="Helvetica Neue" w:cs="Times New Roman"/>
          <w:color w:val="373A3C"/>
          <w:sz w:val="27"/>
          <w:szCs w:val="27"/>
        </w:rPr>
        <w:t>Provide support from a minimum of two scholarly sources.  Paper should be 4-5 pages in length.</w:t>
      </w:r>
    </w:p>
    <w:p w:rsidR="00FD477A" w:rsidRPr="00FD477A" w:rsidRDefault="00FD477A" w:rsidP="00FD477A">
      <w:pPr>
        <w:spacing w:after="100" w:afterAutospacing="1"/>
        <w:jc w:val="center"/>
        <w:rPr>
          <w:rFonts w:ascii="Helvetica Neue" w:eastAsia="Times New Roman" w:hAnsi="Helvetica Neue" w:cs="Times New Roman"/>
          <w:color w:val="373A3C"/>
          <w:sz w:val="27"/>
          <w:szCs w:val="27"/>
        </w:rPr>
      </w:pPr>
      <w:r w:rsidRPr="00FD477A">
        <w:rPr>
          <w:rFonts w:ascii="Helvetica Neue" w:eastAsia="Times New Roman" w:hAnsi="Helvetica Neue" w:cs="Times New Roman"/>
          <w:b/>
          <w:bCs/>
          <w:color w:val="373A3C"/>
          <w:sz w:val="27"/>
          <w:szCs w:val="27"/>
        </w:rPr>
        <w:t>Grading Rubric</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1887"/>
        <w:gridCol w:w="1605"/>
        <w:gridCol w:w="1605"/>
        <w:gridCol w:w="1605"/>
        <w:gridCol w:w="1132"/>
      </w:tblGrid>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28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20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12 points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Points Earned</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Justifies the use of evidence-based practices</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Justifies the use of evidence-based practices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Reviews the use of evidence-based practices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States the use of evidence-based practices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Does not address best practices.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/28</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Evaluates published guidelines.</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Evaluates published guidelines.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Interprets published guidelines.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Identifies published guidelines.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Does not address published guidelines.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/28</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Appraises how clinical pathways influence case management.</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Appraises how clinical pathways influence case management.</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Reviews how clinical pathways influence case management</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Lists how clinical pathways influence case management</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Does not address clinical pathways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/28</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7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5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3 points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Points Earned</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lastRenderedPageBreak/>
              <w:t>APA</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Competent use of APA</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Minimal APA errors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Many APA errors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Complete lack of understanding</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/7</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5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3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1 point</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Points Earned</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Organization</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and</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Grammar</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Organization excellent, ideas clear and arranged logically, transitions smooth, no flaws in logic.  Introduction and conclusion present. Grammar, punctuation, mechanics, and usage correct and idiomatic, consistent with Standard American English</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 </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Organization good; ideas usually clear and arranged in acceptable sequence; transitions usually smooth, good support. Grammar, punctuation, mechanics, and usage good mostly consistent with Standard American English; errors do not interfere with meaning or understanding</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Organization minimally effective; problems in approach, sequence, support and transitions. Grammar, punctuation, mechanics and usage distracting and often interfere with meaning or understanding</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Organization does not meet requirements.</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 </w:t>
            </w:r>
          </w:p>
          <w:p w:rsidR="00FD477A" w:rsidRPr="00FD477A" w:rsidRDefault="00FD477A" w:rsidP="00FD477A">
            <w:pPr>
              <w:spacing w:after="100" w:afterAutospacing="1"/>
              <w:rPr>
                <w:rFonts w:ascii="Times New Roman" w:eastAsia="Times New Roman" w:hAnsi="Times New Roman" w:cs="Times New Roman"/>
              </w:rPr>
            </w:pPr>
            <w:r w:rsidRPr="00FD477A">
              <w:rPr>
                <w:rFonts w:ascii="Times New Roman" w:eastAsia="Times New Roman" w:hAnsi="Times New Roman" w:cs="Times New Roman"/>
              </w:rPr>
              <w:t> </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/5</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4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2 points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1 point</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b/>
                <w:bCs/>
              </w:rPr>
              <w:t>Points Earned</w:t>
            </w:r>
          </w:p>
        </w:tc>
      </w:tr>
      <w:tr w:rsidR="00FD477A" w:rsidRPr="00FD477A" w:rsidTr="00FD477A">
        <w:trPr>
          <w:jc w:val="center"/>
        </w:trPr>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References</w:t>
            </w:r>
          </w:p>
        </w:tc>
        <w:tc>
          <w:tcPr>
            <w:tcW w:w="10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References are relevant, authoritative and contemporary.</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Adequate references.</w:t>
            </w:r>
          </w:p>
        </w:tc>
        <w:tc>
          <w:tcPr>
            <w:tcW w:w="85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Minimal use of appropriate references.</w:t>
            </w:r>
          </w:p>
        </w:tc>
        <w:tc>
          <w:tcPr>
            <w:tcW w:w="8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Poor use and/or selection of references not relevant.</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 </w:t>
            </w:r>
          </w:p>
          <w:p w:rsidR="00FD477A" w:rsidRPr="00FD477A" w:rsidRDefault="00FD477A" w:rsidP="00FD477A">
            <w:pPr>
              <w:spacing w:after="100" w:afterAutospacing="1"/>
              <w:jc w:val="center"/>
              <w:rPr>
                <w:rFonts w:ascii="Times New Roman" w:eastAsia="Times New Roman" w:hAnsi="Times New Roman" w:cs="Times New Roman"/>
              </w:rPr>
            </w:pPr>
            <w:r w:rsidRPr="00FD477A">
              <w:rPr>
                <w:rFonts w:ascii="Times New Roman" w:eastAsia="Times New Roman" w:hAnsi="Times New Roman" w:cs="Times New Roman"/>
              </w:rPr>
              <w:t>/4</w:t>
            </w:r>
          </w:p>
        </w:tc>
      </w:tr>
      <w:tr w:rsidR="00FD477A" w:rsidRPr="00FD477A" w:rsidTr="00FD477A">
        <w:trPr>
          <w:jc w:val="center"/>
        </w:trPr>
        <w:tc>
          <w:tcPr>
            <w:tcW w:w="4350" w:type="pct"/>
            <w:gridSpan w:val="5"/>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right"/>
              <w:rPr>
                <w:rFonts w:ascii="Times New Roman" w:eastAsia="Times New Roman" w:hAnsi="Times New Roman" w:cs="Times New Roman"/>
              </w:rPr>
            </w:pPr>
            <w:r w:rsidRPr="00FD477A">
              <w:rPr>
                <w:rFonts w:ascii="Times New Roman" w:eastAsia="Times New Roman" w:hAnsi="Times New Roman" w:cs="Times New Roman"/>
              </w:rPr>
              <w:t>Total</w:t>
            </w:r>
          </w:p>
        </w:tc>
        <w:tc>
          <w:tcPr>
            <w:tcW w:w="600" w:type="pct"/>
            <w:tcBorders>
              <w:top w:val="outset" w:sz="6" w:space="0" w:color="auto"/>
              <w:left w:val="outset" w:sz="6" w:space="0" w:color="auto"/>
              <w:bottom w:val="outset" w:sz="6" w:space="0" w:color="auto"/>
              <w:right w:val="outset" w:sz="6" w:space="0" w:color="auto"/>
            </w:tcBorders>
            <w:hideMark/>
          </w:tcPr>
          <w:p w:rsidR="00FD477A" w:rsidRPr="00FD477A" w:rsidRDefault="00FD477A" w:rsidP="00FD477A">
            <w:pPr>
              <w:spacing w:after="100" w:afterAutospacing="1"/>
              <w:jc w:val="right"/>
              <w:rPr>
                <w:rFonts w:ascii="Times New Roman" w:eastAsia="Times New Roman" w:hAnsi="Times New Roman" w:cs="Times New Roman"/>
              </w:rPr>
            </w:pPr>
            <w:r w:rsidRPr="00FD477A">
              <w:rPr>
                <w:rFonts w:ascii="Times New Roman" w:eastAsia="Times New Roman" w:hAnsi="Times New Roman" w:cs="Times New Roman"/>
              </w:rPr>
              <w:t>/100</w:t>
            </w:r>
          </w:p>
        </w:tc>
      </w:tr>
    </w:tbl>
    <w:p w:rsidR="00FD477A" w:rsidRPr="00FD477A" w:rsidRDefault="00FD477A" w:rsidP="00FD477A">
      <w:pPr>
        <w:rPr>
          <w:rFonts w:ascii="Times New Roman" w:eastAsia="Times New Roman" w:hAnsi="Times New Roman" w:cs="Times New Roman"/>
        </w:rPr>
      </w:pPr>
    </w:p>
    <w:p w:rsidR="00FD477A" w:rsidRDefault="00FD477A">
      <w:bookmarkStart w:id="0" w:name="_GoBack"/>
      <w:bookmarkEnd w:id="0"/>
    </w:p>
    <w:sectPr w:rsidR="00FD477A" w:rsidSect="008C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7A"/>
    <w:rsid w:val="008C685B"/>
    <w:rsid w:val="00FD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D4CE10-B5B3-4046-A36C-6D6CEAB3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47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7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7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3737">
      <w:bodyDiv w:val="1"/>
      <w:marLeft w:val="0"/>
      <w:marRight w:val="0"/>
      <w:marTop w:val="0"/>
      <w:marBottom w:val="0"/>
      <w:divBdr>
        <w:top w:val="none" w:sz="0" w:space="0" w:color="auto"/>
        <w:left w:val="none" w:sz="0" w:space="0" w:color="auto"/>
        <w:bottom w:val="none" w:sz="0" w:space="0" w:color="auto"/>
        <w:right w:val="none" w:sz="0" w:space="0" w:color="auto"/>
      </w:divBdr>
    </w:div>
    <w:div w:id="679547096">
      <w:bodyDiv w:val="1"/>
      <w:marLeft w:val="0"/>
      <w:marRight w:val="0"/>
      <w:marTop w:val="0"/>
      <w:marBottom w:val="0"/>
      <w:divBdr>
        <w:top w:val="none" w:sz="0" w:space="0" w:color="auto"/>
        <w:left w:val="none" w:sz="0" w:space="0" w:color="auto"/>
        <w:bottom w:val="none" w:sz="0" w:space="0" w:color="auto"/>
        <w:right w:val="none" w:sz="0" w:space="0" w:color="auto"/>
      </w:divBdr>
      <w:divsChild>
        <w:div w:id="1540046453">
          <w:marLeft w:val="0"/>
          <w:marRight w:val="0"/>
          <w:marTop w:val="0"/>
          <w:marBottom w:val="0"/>
          <w:divBdr>
            <w:top w:val="none" w:sz="0" w:space="0" w:color="auto"/>
            <w:left w:val="none" w:sz="0" w:space="0" w:color="auto"/>
            <w:bottom w:val="none" w:sz="0" w:space="0" w:color="auto"/>
            <w:right w:val="none" w:sz="0" w:space="0" w:color="auto"/>
          </w:divBdr>
        </w:div>
      </w:divsChild>
    </w:div>
    <w:div w:id="16673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2020-01-09T04:23:00Z</dcterms:created>
  <dcterms:modified xsi:type="dcterms:W3CDTF">2020-01-09T04:25:00Z</dcterms:modified>
</cp:coreProperties>
</file>