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180" w:rsidRDefault="00F05180" w:rsidP="00C2347C">
      <w:pPr>
        <w:spacing w:line="480" w:lineRule="auto"/>
        <w:ind w:left="1440" w:firstLine="720"/>
        <w:jc w:val="both"/>
        <w:rPr>
          <w:rFonts w:ascii="Times New Roman" w:hAnsi="Times New Roman" w:cs="Times New Roman"/>
          <w:b/>
          <w:sz w:val="24"/>
          <w:szCs w:val="24"/>
        </w:rPr>
      </w:pPr>
      <w:bookmarkStart w:id="0" w:name="_GoBack"/>
      <w:bookmarkEnd w:id="0"/>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Pr="00F05180" w:rsidRDefault="00F05180" w:rsidP="00F05180">
      <w:pPr>
        <w:tabs>
          <w:tab w:val="left" w:pos="4410"/>
        </w:tabs>
        <w:spacing w:line="480" w:lineRule="auto"/>
        <w:ind w:left="1440"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F05180">
        <w:rPr>
          <w:rFonts w:ascii="Times New Roman" w:hAnsi="Times New Roman" w:cs="Times New Roman"/>
          <w:sz w:val="24"/>
          <w:szCs w:val="24"/>
        </w:rPr>
        <w:t>Research into System Analysis</w:t>
      </w:r>
      <w:r>
        <w:rPr>
          <w:rFonts w:ascii="Times New Roman" w:hAnsi="Times New Roman" w:cs="Times New Roman"/>
          <w:sz w:val="24"/>
          <w:szCs w:val="24"/>
        </w:rPr>
        <w:t xml:space="preserve"> and Design</w:t>
      </w:r>
    </w:p>
    <w:p w:rsidR="00F05180" w:rsidRPr="00F05180" w:rsidRDefault="00F05180" w:rsidP="00F05180">
      <w:pPr>
        <w:tabs>
          <w:tab w:val="left" w:pos="4410"/>
        </w:tabs>
        <w:spacing w:line="480" w:lineRule="auto"/>
        <w:ind w:left="1440" w:firstLine="720"/>
        <w:jc w:val="both"/>
        <w:rPr>
          <w:rFonts w:ascii="Times New Roman" w:hAnsi="Times New Roman" w:cs="Times New Roman"/>
          <w:sz w:val="24"/>
          <w:szCs w:val="24"/>
        </w:rPr>
      </w:pPr>
      <w:r w:rsidRPr="00F05180">
        <w:rPr>
          <w:rFonts w:ascii="Times New Roman" w:hAnsi="Times New Roman" w:cs="Times New Roman"/>
          <w:sz w:val="24"/>
          <w:szCs w:val="24"/>
        </w:rPr>
        <w:t xml:space="preserve">                               Institution Affiliation</w:t>
      </w:r>
    </w:p>
    <w:p w:rsidR="00F05180" w:rsidRPr="00F05180" w:rsidRDefault="00F05180" w:rsidP="00F05180">
      <w:pPr>
        <w:tabs>
          <w:tab w:val="left" w:pos="4410"/>
        </w:tabs>
        <w:spacing w:line="480" w:lineRule="auto"/>
        <w:ind w:left="1440" w:firstLine="720"/>
        <w:jc w:val="both"/>
        <w:rPr>
          <w:rFonts w:ascii="Times New Roman" w:hAnsi="Times New Roman" w:cs="Times New Roman"/>
          <w:sz w:val="24"/>
          <w:szCs w:val="24"/>
        </w:rPr>
      </w:pPr>
      <w:r w:rsidRPr="00F05180">
        <w:rPr>
          <w:rFonts w:ascii="Times New Roman" w:hAnsi="Times New Roman" w:cs="Times New Roman"/>
          <w:sz w:val="24"/>
          <w:szCs w:val="24"/>
        </w:rPr>
        <w:t xml:space="preserve">                                            Date</w:t>
      </w: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F05180" w:rsidRDefault="00F05180" w:rsidP="00C2347C">
      <w:pPr>
        <w:spacing w:line="480" w:lineRule="auto"/>
        <w:ind w:left="1440" w:firstLine="720"/>
        <w:jc w:val="both"/>
        <w:rPr>
          <w:rFonts w:ascii="Times New Roman" w:hAnsi="Times New Roman" w:cs="Times New Roman"/>
          <w:b/>
          <w:sz w:val="24"/>
          <w:szCs w:val="24"/>
        </w:rPr>
      </w:pPr>
    </w:p>
    <w:p w:rsidR="005E1FC3" w:rsidRPr="00741F63" w:rsidRDefault="00C2347C" w:rsidP="00C2347C">
      <w:pPr>
        <w:spacing w:line="480" w:lineRule="auto"/>
        <w:ind w:left="1440" w:firstLine="720"/>
        <w:jc w:val="both"/>
        <w:rPr>
          <w:rFonts w:ascii="Times New Roman" w:hAnsi="Times New Roman" w:cs="Times New Roman"/>
          <w:b/>
          <w:sz w:val="24"/>
          <w:szCs w:val="24"/>
        </w:rPr>
      </w:pPr>
      <w:r w:rsidRPr="00741F63">
        <w:rPr>
          <w:rFonts w:ascii="Times New Roman" w:hAnsi="Times New Roman" w:cs="Times New Roman"/>
          <w:b/>
          <w:sz w:val="24"/>
          <w:szCs w:val="24"/>
        </w:rPr>
        <w:lastRenderedPageBreak/>
        <w:t xml:space="preserve">Research into System Analysis and Design </w:t>
      </w:r>
    </w:p>
    <w:p w:rsidR="00395D2F" w:rsidRPr="00741F63" w:rsidRDefault="00C2347C" w:rsidP="009862FD">
      <w:pPr>
        <w:spacing w:line="480" w:lineRule="auto"/>
        <w:ind w:firstLine="720"/>
        <w:jc w:val="both"/>
        <w:rPr>
          <w:rFonts w:ascii="Times New Roman" w:hAnsi="Times New Roman" w:cs="Times New Roman"/>
          <w:sz w:val="24"/>
          <w:szCs w:val="24"/>
        </w:rPr>
      </w:pPr>
      <w:r w:rsidRPr="00741F63">
        <w:rPr>
          <w:rFonts w:ascii="Times New Roman" w:hAnsi="Times New Roman" w:cs="Times New Roman"/>
          <w:sz w:val="24"/>
          <w:szCs w:val="24"/>
        </w:rPr>
        <w:t xml:space="preserve">Operating system </w:t>
      </w:r>
      <w:r w:rsidR="000D01A9" w:rsidRPr="00741F63">
        <w:rPr>
          <w:rFonts w:ascii="Times New Roman" w:hAnsi="Times New Roman" w:cs="Times New Roman"/>
          <w:sz w:val="24"/>
          <w:szCs w:val="24"/>
        </w:rPr>
        <w:t xml:space="preserve">contains various </w:t>
      </w:r>
      <w:r w:rsidRPr="00741F63">
        <w:rPr>
          <w:rFonts w:ascii="Times New Roman" w:hAnsi="Times New Roman" w:cs="Times New Roman"/>
          <w:sz w:val="24"/>
          <w:szCs w:val="24"/>
        </w:rPr>
        <w:t xml:space="preserve">programs that </w:t>
      </w:r>
      <w:r w:rsidR="0074298F" w:rsidRPr="00741F63">
        <w:rPr>
          <w:rFonts w:ascii="Times New Roman" w:hAnsi="Times New Roman" w:cs="Times New Roman"/>
          <w:sz w:val="24"/>
          <w:szCs w:val="24"/>
        </w:rPr>
        <w:t>enable</w:t>
      </w:r>
      <w:r w:rsidR="00741F63" w:rsidRPr="00741F63">
        <w:rPr>
          <w:rFonts w:ascii="Times New Roman" w:hAnsi="Times New Roman" w:cs="Times New Roman"/>
          <w:sz w:val="24"/>
          <w:szCs w:val="24"/>
        </w:rPr>
        <w:t xml:space="preserve"> </w:t>
      </w:r>
      <w:r w:rsidR="000D01A9" w:rsidRPr="00741F63">
        <w:rPr>
          <w:rFonts w:ascii="Times New Roman" w:hAnsi="Times New Roman" w:cs="Times New Roman"/>
          <w:sz w:val="24"/>
          <w:szCs w:val="24"/>
        </w:rPr>
        <w:t>computer’s internal functions to operate effectively</w:t>
      </w:r>
      <w:r w:rsidRPr="00741F63">
        <w:rPr>
          <w:rFonts w:ascii="Times New Roman" w:hAnsi="Times New Roman" w:cs="Times New Roman"/>
          <w:sz w:val="24"/>
          <w:szCs w:val="24"/>
        </w:rPr>
        <w:t>.</w:t>
      </w:r>
      <w:r w:rsidR="000D01A9" w:rsidRPr="00741F63">
        <w:rPr>
          <w:rFonts w:ascii="Times New Roman" w:hAnsi="Times New Roman" w:cs="Times New Roman"/>
          <w:sz w:val="24"/>
          <w:szCs w:val="24"/>
        </w:rPr>
        <w:t xml:space="preserve"> Mainframe operating </w:t>
      </w:r>
      <w:r w:rsidR="0074298F" w:rsidRPr="00741F63">
        <w:rPr>
          <w:rFonts w:ascii="Times New Roman" w:hAnsi="Times New Roman" w:cs="Times New Roman"/>
          <w:sz w:val="24"/>
          <w:szCs w:val="24"/>
        </w:rPr>
        <w:t>systems are</w:t>
      </w:r>
      <w:r w:rsidR="000D01A9" w:rsidRPr="00741F63">
        <w:rPr>
          <w:rFonts w:ascii="Times New Roman" w:hAnsi="Times New Roman" w:cs="Times New Roman"/>
          <w:sz w:val="24"/>
          <w:szCs w:val="24"/>
        </w:rPr>
        <w:t xml:space="preserve"> </w:t>
      </w:r>
      <w:r w:rsidRPr="00741F63">
        <w:rPr>
          <w:rFonts w:ascii="Times New Roman" w:hAnsi="Times New Roman" w:cs="Times New Roman"/>
          <w:sz w:val="24"/>
          <w:szCs w:val="24"/>
        </w:rPr>
        <w:t xml:space="preserve">more </w:t>
      </w:r>
      <w:r w:rsidR="000D01A9" w:rsidRPr="00741F63">
        <w:rPr>
          <w:rFonts w:ascii="Times New Roman" w:hAnsi="Times New Roman" w:cs="Times New Roman"/>
          <w:sz w:val="24"/>
          <w:szCs w:val="24"/>
        </w:rPr>
        <w:t>refined</w:t>
      </w:r>
      <w:r w:rsidRPr="00741F63">
        <w:rPr>
          <w:rFonts w:ascii="Times New Roman" w:hAnsi="Times New Roman" w:cs="Times New Roman"/>
          <w:sz w:val="24"/>
          <w:szCs w:val="24"/>
        </w:rPr>
        <w:t xml:space="preserve"> products with </w:t>
      </w:r>
      <w:r w:rsidR="000D01A9" w:rsidRPr="00741F63">
        <w:rPr>
          <w:rFonts w:ascii="Times New Roman" w:hAnsi="Times New Roman" w:cs="Times New Roman"/>
          <w:sz w:val="24"/>
          <w:szCs w:val="24"/>
        </w:rPr>
        <w:t>diverse</w:t>
      </w:r>
      <w:r w:rsidRPr="00741F63">
        <w:rPr>
          <w:rFonts w:ascii="Times New Roman" w:hAnsi="Times New Roman" w:cs="Times New Roman"/>
          <w:sz w:val="24"/>
          <w:szCs w:val="24"/>
        </w:rPr>
        <w:t xml:space="preserve"> </w:t>
      </w:r>
      <w:r w:rsidR="000D01A9" w:rsidRPr="00741F63">
        <w:rPr>
          <w:rFonts w:ascii="Times New Roman" w:hAnsi="Times New Roman" w:cs="Times New Roman"/>
          <w:sz w:val="24"/>
          <w:szCs w:val="24"/>
        </w:rPr>
        <w:t>features</w:t>
      </w:r>
      <w:r w:rsidRPr="00741F63">
        <w:rPr>
          <w:rFonts w:ascii="Times New Roman" w:hAnsi="Times New Roman" w:cs="Times New Roman"/>
          <w:sz w:val="24"/>
          <w:szCs w:val="24"/>
        </w:rPr>
        <w:t xml:space="preserve"> a</w:t>
      </w:r>
      <w:r w:rsidR="000D01A9" w:rsidRPr="00741F63">
        <w:rPr>
          <w:rFonts w:ascii="Times New Roman" w:hAnsi="Times New Roman" w:cs="Times New Roman"/>
          <w:sz w:val="24"/>
          <w:szCs w:val="24"/>
        </w:rPr>
        <w:t>nd functions</w:t>
      </w:r>
      <w:r w:rsidRPr="00741F63">
        <w:rPr>
          <w:rFonts w:ascii="Times New Roman" w:hAnsi="Times New Roman" w:cs="Times New Roman"/>
          <w:sz w:val="24"/>
          <w:szCs w:val="24"/>
        </w:rPr>
        <w:t xml:space="preserve">. </w:t>
      </w:r>
      <w:smartTag w:uri="urn:schemas-microsoft-com:office:smarttags" w:element="stockticker">
        <w:r w:rsidR="00263650" w:rsidRPr="00741F63">
          <w:rPr>
            <w:rFonts w:ascii="Times New Roman" w:hAnsi="Times New Roman" w:cs="Times New Roman"/>
            <w:sz w:val="24"/>
            <w:szCs w:val="24"/>
          </w:rPr>
          <w:t>IBM</w:t>
        </w:r>
      </w:smartTag>
      <w:r w:rsidR="00263650" w:rsidRPr="00741F63">
        <w:rPr>
          <w:rFonts w:ascii="Times New Roman" w:hAnsi="Times New Roman" w:cs="Times New Roman"/>
          <w:sz w:val="24"/>
          <w:szCs w:val="24"/>
        </w:rPr>
        <w:t xml:space="preserve"> together with Microsoft Corporation established </w:t>
      </w:r>
      <w:r w:rsidRPr="00741F63">
        <w:rPr>
          <w:rFonts w:ascii="Times New Roman" w:hAnsi="Times New Roman" w:cs="Times New Roman"/>
          <w:sz w:val="24"/>
          <w:szCs w:val="24"/>
        </w:rPr>
        <w:t xml:space="preserve">OS/2 </w:t>
      </w:r>
      <w:r w:rsidR="00263650" w:rsidRPr="00741F63">
        <w:rPr>
          <w:rFonts w:ascii="Times New Roman" w:hAnsi="Times New Roman" w:cs="Times New Roman"/>
          <w:sz w:val="24"/>
          <w:szCs w:val="24"/>
        </w:rPr>
        <w:t xml:space="preserve">to enable better functioning of </w:t>
      </w:r>
      <w:r w:rsidRPr="00741F63">
        <w:rPr>
          <w:rFonts w:ascii="Times New Roman" w:hAnsi="Times New Roman" w:cs="Times New Roman"/>
          <w:sz w:val="24"/>
          <w:szCs w:val="24"/>
        </w:rPr>
        <w:t xml:space="preserve">personal computers </w:t>
      </w:r>
      <w:r w:rsidR="00263650" w:rsidRPr="00741F63">
        <w:rPr>
          <w:rFonts w:ascii="Times New Roman" w:hAnsi="Times New Roman" w:cs="Times New Roman"/>
          <w:sz w:val="24"/>
          <w:szCs w:val="24"/>
        </w:rPr>
        <w:t xml:space="preserve">which were </w:t>
      </w:r>
      <w:smartTag w:uri="urn:schemas-microsoft-com:office:smarttags" w:element="stockticker">
        <w:r w:rsidR="00263650" w:rsidRPr="00741F63">
          <w:rPr>
            <w:rFonts w:ascii="Times New Roman" w:hAnsi="Times New Roman" w:cs="Times New Roman"/>
            <w:sz w:val="24"/>
            <w:szCs w:val="24"/>
          </w:rPr>
          <w:t>IBM</w:t>
        </w:r>
      </w:smartTag>
      <w:r w:rsidR="00263650" w:rsidRPr="00741F63">
        <w:rPr>
          <w:rFonts w:ascii="Times New Roman" w:hAnsi="Times New Roman" w:cs="Times New Roman"/>
          <w:sz w:val="24"/>
          <w:szCs w:val="24"/>
        </w:rPr>
        <w:t xml:space="preserve">’s second-generation </w:t>
      </w:r>
      <w:r w:rsidR="00741F63" w:rsidRPr="00741F63">
        <w:rPr>
          <w:rFonts w:ascii="Times New Roman" w:hAnsi="Times New Roman" w:cs="Times New Roman"/>
          <w:sz w:val="24"/>
          <w:szCs w:val="24"/>
        </w:rPr>
        <w:t xml:space="preserve">line </w:t>
      </w:r>
      <w:r w:rsidR="00263650" w:rsidRPr="00741F63">
        <w:rPr>
          <w:rFonts w:ascii="Times New Roman" w:hAnsi="Times New Roman" w:cs="Times New Roman"/>
          <w:sz w:val="24"/>
          <w:szCs w:val="24"/>
        </w:rPr>
        <w:t xml:space="preserve">computers. </w:t>
      </w:r>
      <w:r w:rsidRPr="00741F63">
        <w:rPr>
          <w:rFonts w:ascii="Times New Roman" w:hAnsi="Times New Roman" w:cs="Times New Roman"/>
          <w:sz w:val="24"/>
          <w:szCs w:val="24"/>
        </w:rPr>
        <w:t>Due to the d</w:t>
      </w:r>
      <w:r w:rsidR="00D1313D" w:rsidRPr="00741F63">
        <w:rPr>
          <w:rFonts w:ascii="Times New Roman" w:hAnsi="Times New Roman" w:cs="Times New Roman"/>
          <w:sz w:val="24"/>
          <w:szCs w:val="24"/>
        </w:rPr>
        <w:t>evelopment of microchip</w:t>
      </w:r>
      <w:r w:rsidR="00741F63" w:rsidRPr="00741F63">
        <w:rPr>
          <w:rFonts w:ascii="Times New Roman" w:hAnsi="Times New Roman" w:cs="Times New Roman"/>
          <w:sz w:val="24"/>
          <w:szCs w:val="24"/>
        </w:rPr>
        <w:t>s</w:t>
      </w:r>
      <w:r w:rsidR="00D1313D" w:rsidRPr="00741F63">
        <w:rPr>
          <w:rFonts w:ascii="Times New Roman" w:hAnsi="Times New Roman" w:cs="Times New Roman"/>
          <w:sz w:val="24"/>
          <w:szCs w:val="24"/>
        </w:rPr>
        <w:t xml:space="preserve">, the DOS was increasingly becoming obsolete. The OS/2 </w:t>
      </w:r>
      <w:r w:rsidR="00263650" w:rsidRPr="00741F63">
        <w:rPr>
          <w:rFonts w:ascii="Times New Roman" w:hAnsi="Times New Roman" w:cs="Times New Roman"/>
          <w:sz w:val="24"/>
          <w:szCs w:val="24"/>
        </w:rPr>
        <w:t>joined</w:t>
      </w:r>
      <w:r w:rsidR="00D1313D" w:rsidRPr="00741F63">
        <w:rPr>
          <w:rFonts w:ascii="Times New Roman" w:hAnsi="Times New Roman" w:cs="Times New Roman"/>
          <w:sz w:val="24"/>
          <w:szCs w:val="24"/>
        </w:rPr>
        <w:t xml:space="preserve"> the new graphical user interface (GUI) that was originally obtainable from mainframe computers.  In the 1990’s</w:t>
      </w:r>
      <w:r w:rsidR="00741F63" w:rsidRPr="00741F63">
        <w:rPr>
          <w:rFonts w:ascii="Times New Roman" w:hAnsi="Times New Roman" w:cs="Times New Roman"/>
          <w:sz w:val="24"/>
          <w:szCs w:val="24"/>
        </w:rPr>
        <w:t>,</w:t>
      </w:r>
      <w:r w:rsidR="00D1313D" w:rsidRPr="00741F63">
        <w:rPr>
          <w:rFonts w:ascii="Times New Roman" w:hAnsi="Times New Roman" w:cs="Times New Roman"/>
          <w:sz w:val="24"/>
          <w:szCs w:val="24"/>
        </w:rPr>
        <w:t xml:space="preserve"> </w:t>
      </w:r>
      <w:smartTag w:uri="urn:schemas-microsoft-com:office:smarttags" w:element="stockticker">
        <w:r w:rsidR="00D1313D" w:rsidRPr="00741F63">
          <w:rPr>
            <w:rFonts w:ascii="Times New Roman" w:hAnsi="Times New Roman" w:cs="Times New Roman"/>
            <w:sz w:val="24"/>
            <w:szCs w:val="24"/>
          </w:rPr>
          <w:t>IBM</w:t>
        </w:r>
      </w:smartTag>
      <w:r w:rsidR="00D1313D" w:rsidRPr="00741F63">
        <w:rPr>
          <w:rFonts w:ascii="Times New Roman" w:hAnsi="Times New Roman" w:cs="Times New Roman"/>
          <w:sz w:val="24"/>
          <w:szCs w:val="24"/>
        </w:rPr>
        <w:t xml:space="preserve"> </w:t>
      </w:r>
      <w:r w:rsidR="00263650" w:rsidRPr="00741F63">
        <w:rPr>
          <w:rFonts w:ascii="Times New Roman" w:hAnsi="Times New Roman" w:cs="Times New Roman"/>
          <w:sz w:val="24"/>
          <w:szCs w:val="24"/>
        </w:rPr>
        <w:t>presented</w:t>
      </w:r>
      <w:r w:rsidR="00D1313D" w:rsidRPr="00741F63">
        <w:rPr>
          <w:rFonts w:ascii="Times New Roman" w:hAnsi="Times New Roman" w:cs="Times New Roman"/>
          <w:sz w:val="24"/>
          <w:szCs w:val="24"/>
        </w:rPr>
        <w:t xml:space="preserve"> a</w:t>
      </w:r>
      <w:r w:rsidR="00263650" w:rsidRPr="00741F63">
        <w:rPr>
          <w:rFonts w:ascii="Times New Roman" w:hAnsi="Times New Roman" w:cs="Times New Roman"/>
          <w:sz w:val="24"/>
          <w:szCs w:val="24"/>
        </w:rPr>
        <w:t>n</w:t>
      </w:r>
      <w:r w:rsidR="00D1313D" w:rsidRPr="00741F63">
        <w:rPr>
          <w:rFonts w:ascii="Times New Roman" w:hAnsi="Times New Roman" w:cs="Times New Roman"/>
          <w:sz w:val="24"/>
          <w:szCs w:val="24"/>
        </w:rPr>
        <w:t xml:space="preserve"> </w:t>
      </w:r>
      <w:r w:rsidR="00263650" w:rsidRPr="00741F63">
        <w:rPr>
          <w:rFonts w:ascii="Times New Roman" w:hAnsi="Times New Roman" w:cs="Times New Roman"/>
          <w:sz w:val="24"/>
          <w:szCs w:val="24"/>
        </w:rPr>
        <w:t>innovative</w:t>
      </w:r>
      <w:r w:rsidR="00D1313D" w:rsidRPr="00741F63">
        <w:rPr>
          <w:rFonts w:ascii="Times New Roman" w:hAnsi="Times New Roman" w:cs="Times New Roman"/>
          <w:sz w:val="24"/>
          <w:szCs w:val="24"/>
        </w:rPr>
        <w:t xml:space="preserve"> </w:t>
      </w:r>
      <w:r w:rsidR="00263650" w:rsidRPr="00741F63">
        <w:rPr>
          <w:rFonts w:ascii="Times New Roman" w:hAnsi="Times New Roman" w:cs="Times New Roman"/>
          <w:sz w:val="24"/>
          <w:szCs w:val="24"/>
        </w:rPr>
        <w:t xml:space="preserve">system known as the </w:t>
      </w:r>
      <w:r w:rsidR="00D1313D" w:rsidRPr="00741F63">
        <w:rPr>
          <w:rFonts w:ascii="Times New Roman" w:hAnsi="Times New Roman" w:cs="Times New Roman"/>
          <w:sz w:val="24"/>
          <w:szCs w:val="24"/>
        </w:rPr>
        <w:t xml:space="preserve">OS/2 warp which </w:t>
      </w:r>
      <w:r w:rsidR="00263650" w:rsidRPr="00741F63">
        <w:rPr>
          <w:rFonts w:ascii="Times New Roman" w:hAnsi="Times New Roman" w:cs="Times New Roman"/>
          <w:sz w:val="24"/>
          <w:szCs w:val="24"/>
        </w:rPr>
        <w:t xml:space="preserve">comprised of numerous </w:t>
      </w:r>
      <w:r w:rsidR="00D1313D" w:rsidRPr="00741F63">
        <w:rPr>
          <w:rFonts w:ascii="Times New Roman" w:hAnsi="Times New Roman" w:cs="Times New Roman"/>
          <w:sz w:val="24"/>
          <w:szCs w:val="24"/>
        </w:rPr>
        <w:t>features although, it</w:t>
      </w:r>
      <w:r w:rsidR="00263650" w:rsidRPr="00741F63">
        <w:rPr>
          <w:rFonts w:ascii="Times New Roman" w:hAnsi="Times New Roman" w:cs="Times New Roman"/>
          <w:sz w:val="24"/>
          <w:szCs w:val="24"/>
        </w:rPr>
        <w:t xml:space="preserve"> failed to survive in the market</w:t>
      </w:r>
      <w:r w:rsidR="00D1313D" w:rsidRPr="00741F63">
        <w:rPr>
          <w:rFonts w:ascii="Times New Roman" w:hAnsi="Times New Roman" w:cs="Times New Roman"/>
          <w:sz w:val="24"/>
          <w:szCs w:val="24"/>
        </w:rPr>
        <w:t>. This led to a shift of the corporations business operations to high</w:t>
      </w:r>
      <w:r w:rsidR="00395D2F" w:rsidRPr="00741F63">
        <w:rPr>
          <w:rFonts w:ascii="Times New Roman" w:hAnsi="Times New Roman" w:cs="Times New Roman"/>
          <w:sz w:val="24"/>
          <w:szCs w:val="24"/>
        </w:rPr>
        <w:t>er-value and profitable markets</w:t>
      </w:r>
      <w:r w:rsidR="00F05180" w:rsidRPr="00741F63">
        <w:rPr>
          <w:rFonts w:ascii="Times New Roman" w:hAnsi="Times New Roman" w:cs="Times New Roman"/>
          <w:sz w:val="24"/>
          <w:szCs w:val="24"/>
        </w:rPr>
        <w:t xml:space="preserve"> (</w:t>
      </w:r>
      <w:r w:rsidR="00F05180" w:rsidRPr="00741F63">
        <w:rPr>
          <w:rFonts w:ascii="Times New Roman" w:hAnsi="Times New Roman" w:cs="Times New Roman"/>
          <w:sz w:val="24"/>
          <w:szCs w:val="24"/>
          <w:shd w:val="clear" w:color="auto" w:fill="FFFFFF"/>
        </w:rPr>
        <w:t>Lavenberg, 1983)</w:t>
      </w:r>
      <w:r w:rsidR="00395D2F" w:rsidRPr="00741F63">
        <w:rPr>
          <w:rFonts w:ascii="Times New Roman" w:hAnsi="Times New Roman" w:cs="Times New Roman"/>
          <w:sz w:val="24"/>
          <w:szCs w:val="24"/>
        </w:rPr>
        <w:t xml:space="preserve">. In this paper, we will be researching into the system analysis and design using </w:t>
      </w:r>
      <w:smartTag w:uri="urn:schemas-microsoft-com:office:smarttags" w:element="stockticker">
        <w:r w:rsidR="00395D2F" w:rsidRPr="00741F63">
          <w:rPr>
            <w:rFonts w:ascii="Times New Roman" w:hAnsi="Times New Roman" w:cs="Times New Roman"/>
            <w:sz w:val="24"/>
            <w:szCs w:val="24"/>
          </w:rPr>
          <w:t>IBM</w:t>
        </w:r>
      </w:smartTag>
      <w:r w:rsidR="00395D2F" w:rsidRPr="00741F63">
        <w:rPr>
          <w:rFonts w:ascii="Times New Roman" w:hAnsi="Times New Roman" w:cs="Times New Roman"/>
          <w:sz w:val="24"/>
          <w:szCs w:val="24"/>
        </w:rPr>
        <w:t xml:space="preserve"> computers as a case study. </w:t>
      </w:r>
    </w:p>
    <w:p w:rsidR="009862FD" w:rsidRPr="00741F63" w:rsidRDefault="009862FD" w:rsidP="009862FD">
      <w:pPr>
        <w:spacing w:line="480" w:lineRule="auto"/>
        <w:ind w:firstLine="720"/>
        <w:jc w:val="both"/>
        <w:rPr>
          <w:rFonts w:ascii="Times New Roman" w:hAnsi="Times New Roman" w:cs="Times New Roman"/>
          <w:sz w:val="24"/>
          <w:szCs w:val="24"/>
        </w:rPr>
      </w:pPr>
      <w:r w:rsidRPr="00741F63">
        <w:rPr>
          <w:rFonts w:ascii="Times New Roman" w:hAnsi="Times New Roman" w:cs="Times New Roman"/>
          <w:sz w:val="24"/>
          <w:szCs w:val="24"/>
        </w:rPr>
        <w:t xml:space="preserve">Computer systems designs at IBM have evolved over the years through the development of enhanced systems for emerging workloads especially in cognitive computing and IoT. IBM has introduced new IBM systems with the aim of producing industry-leading full systems solutions which have the capacity to adapt to customer needs. Flowcharts and data flow diagrams are some of the system designs that have evolved in IBM computer systems design to provide solutions to the emerging workloads. Flowcharts are designs that represent algorithm, workflow or process by use of boxes of various kinds to show steps and their </w:t>
      </w:r>
      <w:r w:rsidR="00263650" w:rsidRPr="00741F63">
        <w:rPr>
          <w:rFonts w:ascii="Times New Roman" w:hAnsi="Times New Roman" w:cs="Times New Roman"/>
          <w:sz w:val="24"/>
          <w:szCs w:val="24"/>
        </w:rPr>
        <w:t>sequence</w:t>
      </w:r>
      <w:r w:rsidRPr="00741F63">
        <w:rPr>
          <w:rFonts w:ascii="Times New Roman" w:hAnsi="Times New Roman" w:cs="Times New Roman"/>
          <w:sz w:val="24"/>
          <w:szCs w:val="24"/>
        </w:rPr>
        <w:t xml:space="preserve"> by </w:t>
      </w:r>
      <w:r w:rsidR="00263650" w:rsidRPr="00741F63">
        <w:rPr>
          <w:rFonts w:ascii="Times New Roman" w:hAnsi="Times New Roman" w:cs="Times New Roman"/>
          <w:sz w:val="24"/>
          <w:szCs w:val="24"/>
        </w:rPr>
        <w:t>linking</w:t>
      </w:r>
      <w:r w:rsidRPr="00741F63">
        <w:rPr>
          <w:rFonts w:ascii="Times New Roman" w:hAnsi="Times New Roman" w:cs="Times New Roman"/>
          <w:sz w:val="24"/>
          <w:szCs w:val="24"/>
        </w:rPr>
        <w:t xml:space="preserve"> them with arrows. They provide a </w:t>
      </w:r>
      <w:r w:rsidR="00263650" w:rsidRPr="00741F63">
        <w:rPr>
          <w:rFonts w:ascii="Times New Roman" w:hAnsi="Times New Roman" w:cs="Times New Roman"/>
          <w:sz w:val="24"/>
          <w:szCs w:val="24"/>
        </w:rPr>
        <w:t>graphic</w:t>
      </w:r>
      <w:r w:rsidRPr="00741F63">
        <w:rPr>
          <w:rFonts w:ascii="Times New Roman" w:hAnsi="Times New Roman" w:cs="Times New Roman"/>
          <w:sz w:val="24"/>
          <w:szCs w:val="24"/>
        </w:rPr>
        <w:t xml:space="preserve"> </w:t>
      </w:r>
      <w:r w:rsidR="00263650" w:rsidRPr="00741F63">
        <w:rPr>
          <w:rFonts w:ascii="Times New Roman" w:hAnsi="Times New Roman" w:cs="Times New Roman"/>
          <w:sz w:val="24"/>
          <w:szCs w:val="24"/>
        </w:rPr>
        <w:t>illustration</w:t>
      </w:r>
      <w:r w:rsidRPr="00741F63">
        <w:rPr>
          <w:rFonts w:ascii="Times New Roman" w:hAnsi="Times New Roman" w:cs="Times New Roman"/>
          <w:sz w:val="24"/>
          <w:szCs w:val="24"/>
        </w:rPr>
        <w:t xml:space="preserve"> that </w:t>
      </w:r>
      <w:r w:rsidR="00263650" w:rsidRPr="00741F63">
        <w:rPr>
          <w:rFonts w:ascii="Times New Roman" w:hAnsi="Times New Roman" w:cs="Times New Roman"/>
          <w:sz w:val="24"/>
          <w:szCs w:val="24"/>
        </w:rPr>
        <w:t>explains</w:t>
      </w:r>
      <w:r w:rsidRPr="00741F63">
        <w:rPr>
          <w:rFonts w:ascii="Times New Roman" w:hAnsi="Times New Roman" w:cs="Times New Roman"/>
          <w:sz w:val="24"/>
          <w:szCs w:val="24"/>
        </w:rPr>
        <w:t xml:space="preserve"> a </w:t>
      </w:r>
      <w:r w:rsidR="00263650" w:rsidRPr="00741F63">
        <w:rPr>
          <w:rFonts w:ascii="Times New Roman" w:hAnsi="Times New Roman" w:cs="Times New Roman"/>
          <w:sz w:val="24"/>
          <w:szCs w:val="24"/>
        </w:rPr>
        <w:t xml:space="preserve">remedy </w:t>
      </w:r>
      <w:r w:rsidRPr="00741F63">
        <w:rPr>
          <w:rFonts w:ascii="Times New Roman" w:hAnsi="Times New Roman" w:cs="Times New Roman"/>
          <w:sz w:val="24"/>
          <w:szCs w:val="24"/>
        </w:rPr>
        <w:t>to a probl</w:t>
      </w:r>
      <w:r w:rsidR="00263650" w:rsidRPr="00741F63">
        <w:rPr>
          <w:rFonts w:ascii="Times New Roman" w:hAnsi="Times New Roman" w:cs="Times New Roman"/>
          <w:sz w:val="24"/>
          <w:szCs w:val="24"/>
        </w:rPr>
        <w:t>em and they are mostly utilized</w:t>
      </w:r>
      <w:r w:rsidRPr="00741F63">
        <w:rPr>
          <w:rFonts w:ascii="Times New Roman" w:hAnsi="Times New Roman" w:cs="Times New Roman"/>
          <w:sz w:val="24"/>
          <w:szCs w:val="24"/>
        </w:rPr>
        <w:t xml:space="preserve"> in </w:t>
      </w:r>
      <w:r w:rsidR="00263650" w:rsidRPr="00741F63">
        <w:rPr>
          <w:rFonts w:ascii="Times New Roman" w:hAnsi="Times New Roman" w:cs="Times New Roman"/>
          <w:sz w:val="24"/>
          <w:szCs w:val="24"/>
        </w:rPr>
        <w:t>investigation</w:t>
      </w:r>
      <w:r w:rsidRPr="00741F63">
        <w:rPr>
          <w:rFonts w:ascii="Times New Roman" w:hAnsi="Times New Roman" w:cs="Times New Roman"/>
          <w:sz w:val="24"/>
          <w:szCs w:val="24"/>
        </w:rPr>
        <w:t xml:space="preserve">, </w:t>
      </w:r>
      <w:r w:rsidR="00263650" w:rsidRPr="00741F63">
        <w:rPr>
          <w:rFonts w:ascii="Times New Roman" w:hAnsi="Times New Roman" w:cs="Times New Roman"/>
          <w:sz w:val="24"/>
          <w:szCs w:val="24"/>
        </w:rPr>
        <w:t>planning</w:t>
      </w:r>
      <w:r w:rsidRPr="00741F63">
        <w:rPr>
          <w:rFonts w:ascii="Times New Roman" w:hAnsi="Times New Roman" w:cs="Times New Roman"/>
          <w:sz w:val="24"/>
          <w:szCs w:val="24"/>
        </w:rPr>
        <w:t xml:space="preserve">, </w:t>
      </w:r>
      <w:r w:rsidR="00263650" w:rsidRPr="00741F63">
        <w:rPr>
          <w:rFonts w:ascii="Times New Roman" w:hAnsi="Times New Roman" w:cs="Times New Roman"/>
          <w:sz w:val="24"/>
          <w:szCs w:val="24"/>
        </w:rPr>
        <w:t>recording</w:t>
      </w:r>
      <w:r w:rsidRPr="00741F63">
        <w:rPr>
          <w:rFonts w:ascii="Times New Roman" w:hAnsi="Times New Roman" w:cs="Times New Roman"/>
          <w:sz w:val="24"/>
          <w:szCs w:val="24"/>
        </w:rPr>
        <w:t xml:space="preserve">, and </w:t>
      </w:r>
      <w:r w:rsidR="00263650" w:rsidRPr="00741F63">
        <w:rPr>
          <w:rFonts w:ascii="Times New Roman" w:hAnsi="Times New Roman" w:cs="Times New Roman"/>
          <w:sz w:val="24"/>
          <w:szCs w:val="24"/>
        </w:rPr>
        <w:t>handling</w:t>
      </w:r>
      <w:r w:rsidRPr="00741F63">
        <w:rPr>
          <w:rFonts w:ascii="Times New Roman" w:hAnsi="Times New Roman" w:cs="Times New Roman"/>
          <w:sz w:val="24"/>
          <w:szCs w:val="24"/>
        </w:rPr>
        <w:t xml:space="preserve"> a program or process in a certain field. </w:t>
      </w:r>
      <w:r w:rsidR="00F560C6" w:rsidRPr="00741F63">
        <w:rPr>
          <w:rFonts w:ascii="Times New Roman" w:hAnsi="Times New Roman" w:cs="Times New Roman"/>
          <w:sz w:val="24"/>
          <w:szCs w:val="24"/>
        </w:rPr>
        <w:t xml:space="preserve">Vintage </w:t>
      </w:r>
      <w:r w:rsidRPr="00741F63">
        <w:rPr>
          <w:rFonts w:ascii="Times New Roman" w:hAnsi="Times New Roman" w:cs="Times New Roman"/>
          <w:sz w:val="24"/>
          <w:szCs w:val="24"/>
        </w:rPr>
        <w:t xml:space="preserve">IBM computer flowcharting template </w:t>
      </w:r>
      <w:r w:rsidR="00F560C6" w:rsidRPr="00741F63">
        <w:rPr>
          <w:rFonts w:ascii="Times New Roman" w:hAnsi="Times New Roman" w:cs="Times New Roman"/>
          <w:sz w:val="24"/>
          <w:szCs w:val="24"/>
        </w:rPr>
        <w:t xml:space="preserve">contained an original instructional sleeve plus additional templates that showed standard logic symbols and also, showed a variety </w:t>
      </w:r>
      <w:r w:rsidR="00F560C6" w:rsidRPr="00741F63">
        <w:rPr>
          <w:rFonts w:ascii="Times New Roman" w:hAnsi="Times New Roman" w:cs="Times New Roman"/>
          <w:sz w:val="24"/>
          <w:szCs w:val="24"/>
        </w:rPr>
        <w:lastRenderedPageBreak/>
        <w:t>of tube shapes</w:t>
      </w:r>
      <w:r w:rsidR="00741F63" w:rsidRPr="00741F63">
        <w:rPr>
          <w:rFonts w:ascii="Times New Roman" w:hAnsi="Times New Roman" w:cs="Times New Roman"/>
          <w:sz w:val="24"/>
          <w:szCs w:val="24"/>
        </w:rPr>
        <w:t xml:space="preserve"> ((</w:t>
      </w:r>
      <w:r w:rsidR="00741F63" w:rsidRPr="00741F63">
        <w:rPr>
          <w:rFonts w:ascii="Times New Roman" w:hAnsi="Times New Roman" w:cs="Times New Roman"/>
          <w:sz w:val="24"/>
          <w:szCs w:val="24"/>
          <w:shd w:val="clear" w:color="auto" w:fill="FFFFFF"/>
        </w:rPr>
        <w:t>Gustafson &amp; Sparacio, 1982)</w:t>
      </w:r>
      <w:r w:rsidR="00F560C6" w:rsidRPr="00741F63">
        <w:rPr>
          <w:rFonts w:ascii="Times New Roman" w:hAnsi="Times New Roman" w:cs="Times New Roman"/>
          <w:sz w:val="24"/>
          <w:szCs w:val="24"/>
        </w:rPr>
        <w:t xml:space="preserve">. The current IBM flowchart is more complex and simpler to use since it involves generation of codes that are derived from actions in the flowchart. </w:t>
      </w:r>
    </w:p>
    <w:p w:rsidR="00F560C6" w:rsidRPr="00741F63" w:rsidRDefault="00F560C6" w:rsidP="009862FD">
      <w:pPr>
        <w:spacing w:line="480" w:lineRule="auto"/>
        <w:ind w:firstLine="720"/>
        <w:jc w:val="both"/>
        <w:rPr>
          <w:rFonts w:ascii="Times New Roman" w:hAnsi="Times New Roman" w:cs="Times New Roman"/>
          <w:sz w:val="24"/>
          <w:szCs w:val="24"/>
        </w:rPr>
      </w:pPr>
      <w:r w:rsidRPr="00741F63">
        <w:rPr>
          <w:noProof/>
        </w:rPr>
        <w:drawing>
          <wp:inline distT="0" distB="0" distL="0" distR="0" wp14:anchorId="08F416B8" wp14:editId="283514A2">
            <wp:extent cx="4820578" cy="3162300"/>
            <wp:effectExtent l="0" t="0" r="0" b="0"/>
            <wp:docPr id="2" name="Picture 2" descr="IBM Unica Campaign 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M Unica Campaign Flow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9590" cy="3168212"/>
                    </a:xfrm>
                    <a:prstGeom prst="rect">
                      <a:avLst/>
                    </a:prstGeom>
                    <a:noFill/>
                    <a:ln>
                      <a:noFill/>
                    </a:ln>
                  </pic:spPr>
                </pic:pic>
              </a:graphicData>
            </a:graphic>
          </wp:inline>
        </w:drawing>
      </w:r>
    </w:p>
    <w:p w:rsidR="00F560C6" w:rsidRPr="00741F63" w:rsidRDefault="005700E0" w:rsidP="005700E0">
      <w:pPr>
        <w:spacing w:line="480" w:lineRule="auto"/>
        <w:ind w:firstLine="720"/>
        <w:jc w:val="both"/>
        <w:rPr>
          <w:rFonts w:ascii="Times New Roman" w:hAnsi="Times New Roman" w:cs="Times New Roman"/>
          <w:sz w:val="24"/>
          <w:szCs w:val="24"/>
        </w:rPr>
      </w:pPr>
      <w:r w:rsidRPr="00741F63">
        <w:rPr>
          <w:rFonts w:ascii="Times New Roman" w:hAnsi="Times New Roman" w:cs="Times New Roman"/>
          <w:sz w:val="24"/>
          <w:szCs w:val="24"/>
        </w:rPr>
        <w:t xml:space="preserve">IBM flowchart’s main purpose is to decompose a system into actions that correspond to activities by use of diagrammatic elements. Unlike other charts, IBM flowcharts terminate on completion of an activity as opposed to other which </w:t>
      </w:r>
      <w:r w:rsidR="0074298F" w:rsidRPr="00741F63">
        <w:rPr>
          <w:rFonts w:ascii="Times New Roman" w:hAnsi="Times New Roman" w:cs="Times New Roman"/>
          <w:sz w:val="24"/>
          <w:szCs w:val="24"/>
        </w:rPr>
        <w:t>reacts</w:t>
      </w:r>
      <w:r w:rsidRPr="00741F63">
        <w:rPr>
          <w:rFonts w:ascii="Times New Roman" w:hAnsi="Times New Roman" w:cs="Times New Roman"/>
          <w:sz w:val="24"/>
          <w:szCs w:val="24"/>
        </w:rPr>
        <w:t xml:space="preserve"> to externally generated event. All actions in the flowcharts have constraints such as guard conditions, non-empty entry actions and also, some outgoing action flows on actions lack triggering events. IBM flowcharts also comprise of action blocks that represent compound actions, one can use pseudocode text or mathematical formula as alternative notations. </w:t>
      </w:r>
      <w:r w:rsidR="00594F4C" w:rsidRPr="00741F63">
        <w:rPr>
          <w:rFonts w:ascii="Times New Roman" w:hAnsi="Times New Roman" w:cs="Times New Roman"/>
          <w:sz w:val="24"/>
          <w:szCs w:val="24"/>
        </w:rPr>
        <w:t xml:space="preserve">The IBM flowchart has the ability to advance organizational goals since it has a friendly user interface that makes it easy to operate and also, contains solutions to emerging workloads in organizational setting. According to </w:t>
      </w:r>
      <w:r w:rsidR="005E6553" w:rsidRPr="00741F63">
        <w:rPr>
          <w:rFonts w:ascii="Times New Roman" w:hAnsi="Times New Roman" w:cs="Times New Roman"/>
          <w:sz w:val="24"/>
          <w:szCs w:val="24"/>
        </w:rPr>
        <w:t xml:space="preserve">the user </w:t>
      </w:r>
      <w:r w:rsidR="00594F4C" w:rsidRPr="00741F63">
        <w:rPr>
          <w:rFonts w:ascii="Times New Roman" w:hAnsi="Times New Roman" w:cs="Times New Roman"/>
          <w:sz w:val="24"/>
          <w:szCs w:val="24"/>
        </w:rPr>
        <w:t xml:space="preserve">reviews, sometimes the IBM web </w:t>
      </w:r>
      <w:r w:rsidR="0074298F" w:rsidRPr="00741F63">
        <w:rPr>
          <w:rFonts w:ascii="Times New Roman" w:hAnsi="Times New Roman" w:cs="Times New Roman"/>
          <w:sz w:val="24"/>
          <w:szCs w:val="24"/>
        </w:rPr>
        <w:t>applications become</w:t>
      </w:r>
      <w:r w:rsidR="00594F4C" w:rsidRPr="00741F63">
        <w:rPr>
          <w:rFonts w:ascii="Times New Roman" w:hAnsi="Times New Roman" w:cs="Times New Roman"/>
          <w:sz w:val="24"/>
          <w:szCs w:val="24"/>
        </w:rPr>
        <w:t xml:space="preserve"> unresponsive and </w:t>
      </w:r>
      <w:r w:rsidR="005E6553" w:rsidRPr="00741F63">
        <w:rPr>
          <w:rFonts w:ascii="Times New Roman" w:hAnsi="Times New Roman" w:cs="Times New Roman"/>
          <w:sz w:val="24"/>
          <w:szCs w:val="24"/>
        </w:rPr>
        <w:t xml:space="preserve">the flowcharts get </w:t>
      </w:r>
      <w:r w:rsidR="005E6553" w:rsidRPr="00741F63">
        <w:rPr>
          <w:rFonts w:ascii="Times New Roman" w:hAnsi="Times New Roman" w:cs="Times New Roman"/>
          <w:sz w:val="24"/>
          <w:szCs w:val="24"/>
        </w:rPr>
        <w:lastRenderedPageBreak/>
        <w:t xml:space="preserve">corrupted. These reviews claim that the flowcharts at time do not show </w:t>
      </w:r>
      <w:r w:rsidR="00594F4C" w:rsidRPr="00741F63">
        <w:rPr>
          <w:rFonts w:ascii="Times New Roman" w:hAnsi="Times New Roman" w:cs="Times New Roman"/>
          <w:sz w:val="24"/>
          <w:szCs w:val="24"/>
        </w:rPr>
        <w:t>any records on some process boxes</w:t>
      </w:r>
      <w:r w:rsidR="005E6553" w:rsidRPr="00741F63">
        <w:rPr>
          <w:rFonts w:ascii="Times New Roman" w:hAnsi="Times New Roman" w:cs="Times New Roman"/>
          <w:sz w:val="24"/>
          <w:szCs w:val="24"/>
        </w:rPr>
        <w:t xml:space="preserve"> even after the activities have been recorded by the user. </w:t>
      </w:r>
    </w:p>
    <w:p w:rsidR="005E6553" w:rsidRPr="00741F63" w:rsidRDefault="005E6553"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1F63" w:rsidRDefault="008C3E2F" w:rsidP="005700E0">
      <w:pPr>
        <w:spacing w:line="480" w:lineRule="auto"/>
        <w:ind w:firstLine="720"/>
        <w:jc w:val="both"/>
        <w:rPr>
          <w:rFonts w:ascii="Times New Roman" w:hAnsi="Times New Roman" w:cs="Times New Roman"/>
          <w:sz w:val="24"/>
          <w:szCs w:val="24"/>
        </w:rPr>
      </w:pPr>
    </w:p>
    <w:p w:rsidR="008C3E2F" w:rsidRPr="0074298F" w:rsidRDefault="008C3E2F" w:rsidP="0074298F">
      <w:pPr>
        <w:spacing w:line="480" w:lineRule="auto"/>
        <w:jc w:val="center"/>
        <w:rPr>
          <w:rFonts w:ascii="Times New Roman" w:hAnsi="Times New Roman" w:cs="Times New Roman"/>
          <w:sz w:val="24"/>
          <w:szCs w:val="24"/>
        </w:rPr>
      </w:pPr>
      <w:r w:rsidRPr="0074298F">
        <w:rPr>
          <w:rFonts w:ascii="Times New Roman" w:hAnsi="Times New Roman" w:cs="Times New Roman"/>
          <w:sz w:val="24"/>
          <w:szCs w:val="24"/>
        </w:rPr>
        <w:lastRenderedPageBreak/>
        <w:t>References</w:t>
      </w:r>
    </w:p>
    <w:p w:rsidR="009A6038" w:rsidRPr="008C3E2F" w:rsidRDefault="009A6038" w:rsidP="00741F63">
      <w:pPr>
        <w:spacing w:line="480" w:lineRule="auto"/>
        <w:ind w:left="720" w:hanging="720"/>
        <w:jc w:val="both"/>
        <w:rPr>
          <w:rFonts w:ascii="Times New Roman" w:hAnsi="Times New Roman" w:cs="Times New Roman"/>
          <w:b/>
          <w:sz w:val="24"/>
          <w:szCs w:val="24"/>
        </w:rPr>
      </w:pPr>
      <w:r w:rsidRPr="00741F63">
        <w:rPr>
          <w:rFonts w:ascii="Times New Roman" w:hAnsi="Times New Roman" w:cs="Times New Roman"/>
          <w:sz w:val="24"/>
          <w:szCs w:val="24"/>
          <w:shd w:val="clear" w:color="auto" w:fill="FFFFFF"/>
        </w:rPr>
        <w:t>Gustafson, R. N., &amp; Sparacio, F. J. (1982). IBM 3081 processor unit: Design considerations and design process. </w:t>
      </w:r>
      <w:r w:rsidRPr="00741F63">
        <w:rPr>
          <w:rFonts w:ascii="Times New Roman" w:hAnsi="Times New Roman" w:cs="Times New Roman"/>
          <w:i/>
          <w:iCs/>
          <w:sz w:val="24"/>
          <w:szCs w:val="24"/>
          <w:shd w:val="clear" w:color="auto" w:fill="FFFFFF"/>
        </w:rPr>
        <w:t>IBM Journal of Research and Development</w:t>
      </w:r>
      <w:r w:rsidRPr="008C3E2F">
        <w:rPr>
          <w:rFonts w:ascii="Times New Roman" w:hAnsi="Times New Roman" w:cs="Times New Roman"/>
          <w:color w:val="222222"/>
          <w:sz w:val="24"/>
          <w:szCs w:val="24"/>
          <w:shd w:val="clear" w:color="auto" w:fill="FFFFFF"/>
        </w:rPr>
        <w:t>, </w:t>
      </w:r>
      <w:r w:rsidRPr="008C3E2F">
        <w:rPr>
          <w:rFonts w:ascii="Times New Roman" w:hAnsi="Times New Roman" w:cs="Times New Roman"/>
          <w:i/>
          <w:iCs/>
          <w:color w:val="222222"/>
          <w:sz w:val="24"/>
          <w:szCs w:val="24"/>
          <w:shd w:val="clear" w:color="auto" w:fill="FFFFFF"/>
        </w:rPr>
        <w:t>26</w:t>
      </w:r>
      <w:r w:rsidRPr="008C3E2F">
        <w:rPr>
          <w:rFonts w:ascii="Times New Roman" w:hAnsi="Times New Roman" w:cs="Times New Roman"/>
          <w:color w:val="222222"/>
          <w:sz w:val="24"/>
          <w:szCs w:val="24"/>
          <w:shd w:val="clear" w:color="auto" w:fill="FFFFFF"/>
        </w:rPr>
        <w:t>(1), 12-21.</w:t>
      </w:r>
    </w:p>
    <w:p w:rsidR="009A6038" w:rsidRPr="00741F63" w:rsidRDefault="006308B6" w:rsidP="00741F63">
      <w:pPr>
        <w:spacing w:line="480" w:lineRule="auto"/>
        <w:ind w:left="720" w:hanging="720"/>
        <w:jc w:val="both"/>
        <w:rPr>
          <w:rFonts w:ascii="Times New Roman" w:hAnsi="Times New Roman" w:cs="Times New Roman"/>
          <w:sz w:val="24"/>
          <w:szCs w:val="24"/>
        </w:rPr>
      </w:pPr>
      <w:hyperlink r:id="rId7" w:history="1">
        <w:r w:rsidR="009A6038" w:rsidRPr="00741F63">
          <w:rPr>
            <w:rStyle w:val="Hyperlink"/>
            <w:rFonts w:ascii="Times New Roman" w:hAnsi="Times New Roman" w:cs="Times New Roman"/>
            <w:color w:val="auto"/>
            <w:sz w:val="24"/>
            <w:szCs w:val="24"/>
          </w:rPr>
          <w:t>http://www.marketingcampaignmanagement.info/ibm-unica-campaign/</w:t>
        </w:r>
      </w:hyperlink>
    </w:p>
    <w:p w:rsidR="009A6038" w:rsidRPr="00741F63" w:rsidRDefault="009A6038" w:rsidP="00741F63">
      <w:pPr>
        <w:spacing w:line="480" w:lineRule="auto"/>
        <w:ind w:left="720" w:hanging="720"/>
        <w:jc w:val="both"/>
        <w:rPr>
          <w:rFonts w:ascii="Times New Roman" w:hAnsi="Times New Roman" w:cs="Times New Roman"/>
          <w:sz w:val="24"/>
          <w:szCs w:val="24"/>
          <w:shd w:val="clear" w:color="auto" w:fill="FFFFFF"/>
        </w:rPr>
      </w:pPr>
      <w:r w:rsidRPr="00741F63">
        <w:rPr>
          <w:rFonts w:ascii="Times New Roman" w:hAnsi="Times New Roman" w:cs="Times New Roman"/>
          <w:sz w:val="24"/>
          <w:szCs w:val="24"/>
          <w:shd w:val="clear" w:color="auto" w:fill="FFFFFF"/>
        </w:rPr>
        <w:t>Lavenberg, S. (Ed.). (1983). </w:t>
      </w:r>
      <w:r w:rsidRPr="00741F63">
        <w:rPr>
          <w:rFonts w:ascii="Times New Roman" w:hAnsi="Times New Roman" w:cs="Times New Roman"/>
          <w:i/>
          <w:iCs/>
          <w:sz w:val="24"/>
          <w:szCs w:val="24"/>
          <w:shd w:val="clear" w:color="auto" w:fill="FFFFFF"/>
        </w:rPr>
        <w:t>Computer performance modeling handbook</w:t>
      </w:r>
      <w:r w:rsidRPr="00741F63">
        <w:rPr>
          <w:rFonts w:ascii="Times New Roman" w:hAnsi="Times New Roman" w:cs="Times New Roman"/>
          <w:sz w:val="24"/>
          <w:szCs w:val="24"/>
          <w:shd w:val="clear" w:color="auto" w:fill="FFFFFF"/>
        </w:rPr>
        <w:t>. Elsevier.</w:t>
      </w:r>
    </w:p>
    <w:sectPr w:rsidR="009A6038" w:rsidRPr="00741F63" w:rsidSect="00F05180">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B6" w:rsidRDefault="006308B6" w:rsidP="00F05180">
      <w:pPr>
        <w:spacing w:after="0" w:line="240" w:lineRule="auto"/>
      </w:pPr>
      <w:r>
        <w:separator/>
      </w:r>
    </w:p>
  </w:endnote>
  <w:endnote w:type="continuationSeparator" w:id="0">
    <w:p w:rsidR="006308B6" w:rsidRDefault="006308B6" w:rsidP="00F0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B6" w:rsidRDefault="006308B6" w:rsidP="00F05180">
      <w:pPr>
        <w:spacing w:after="0" w:line="240" w:lineRule="auto"/>
      </w:pPr>
      <w:r>
        <w:separator/>
      </w:r>
    </w:p>
  </w:footnote>
  <w:footnote w:type="continuationSeparator" w:id="0">
    <w:p w:rsidR="006308B6" w:rsidRDefault="006308B6" w:rsidP="00F051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80" w:rsidRPr="00F05180" w:rsidRDefault="00F05180" w:rsidP="00F05180">
    <w:pPr>
      <w:pStyle w:val="Header"/>
      <w:jc w:val="right"/>
      <w:rPr>
        <w:rFonts w:ascii="Times New Roman" w:hAnsi="Times New Roman" w:cs="Times New Roman"/>
        <w:sz w:val="24"/>
        <w:szCs w:val="24"/>
      </w:rPr>
    </w:pPr>
    <w:r w:rsidRPr="00F05180">
      <w:rPr>
        <w:rFonts w:ascii="Times New Roman" w:hAnsi="Times New Roman" w:cs="Times New Roman"/>
        <w:b/>
        <w:sz w:val="24"/>
        <w:szCs w:val="24"/>
      </w:rPr>
      <w:t>RESEARCH INTO SYSTEM ANALYSIS</w:t>
    </w:r>
    <w:r w:rsidRPr="00F05180">
      <w:rPr>
        <w:rFonts w:ascii="Times New Roman" w:hAnsi="Times New Roman" w:cs="Times New Roman"/>
        <w:sz w:val="24"/>
        <w:szCs w:val="24"/>
      </w:rPr>
      <w:t xml:space="preserve"> </w:t>
    </w:r>
    <w:sdt>
      <w:sdtPr>
        <w:rPr>
          <w:rFonts w:ascii="Times New Roman" w:hAnsi="Times New Roman" w:cs="Times New Roman"/>
          <w:sz w:val="24"/>
          <w:szCs w:val="24"/>
        </w:rPr>
        <w:id w:val="-1979365349"/>
        <w:docPartObj>
          <w:docPartGallery w:val="Page Numbers (Top of Page)"/>
          <w:docPartUnique/>
        </w:docPartObj>
      </w:sdtPr>
      <w:sdtEndPr>
        <w:rPr>
          <w:noProof/>
        </w:rPr>
      </w:sdtEndPr>
      <w:sdtContent>
        <w:r w:rsidRPr="00F05180">
          <w:rPr>
            <w:rFonts w:ascii="Times New Roman" w:hAnsi="Times New Roman" w:cs="Times New Roman"/>
            <w:b/>
            <w:sz w:val="24"/>
            <w:szCs w:val="24"/>
          </w:rPr>
          <w:t>AND DESIGN</w:t>
        </w:r>
        <w:r w:rsidRPr="00F05180">
          <w:rPr>
            <w:rFonts w:ascii="Times New Roman" w:hAnsi="Times New Roman" w:cs="Times New Roman"/>
            <w:sz w:val="24"/>
            <w:szCs w:val="24"/>
          </w:rPr>
          <w:tab/>
        </w:r>
        <w:r w:rsidRPr="00F05180">
          <w:rPr>
            <w:rFonts w:ascii="Times New Roman" w:hAnsi="Times New Roman" w:cs="Times New Roman"/>
            <w:sz w:val="24"/>
            <w:szCs w:val="24"/>
          </w:rPr>
          <w:fldChar w:fldCharType="begin"/>
        </w:r>
        <w:r w:rsidRPr="00F05180">
          <w:rPr>
            <w:rFonts w:ascii="Times New Roman" w:hAnsi="Times New Roman" w:cs="Times New Roman"/>
            <w:sz w:val="24"/>
            <w:szCs w:val="24"/>
          </w:rPr>
          <w:instrText xml:space="preserve"> PAGE   \* MERGEFORMAT </w:instrText>
        </w:r>
        <w:r w:rsidRPr="00F05180">
          <w:rPr>
            <w:rFonts w:ascii="Times New Roman" w:hAnsi="Times New Roman" w:cs="Times New Roman"/>
            <w:sz w:val="24"/>
            <w:szCs w:val="24"/>
          </w:rPr>
          <w:fldChar w:fldCharType="separate"/>
        </w:r>
        <w:r w:rsidR="00F5035B">
          <w:rPr>
            <w:rFonts w:ascii="Times New Roman" w:hAnsi="Times New Roman" w:cs="Times New Roman"/>
            <w:noProof/>
            <w:sz w:val="24"/>
            <w:szCs w:val="24"/>
          </w:rPr>
          <w:t>2</w:t>
        </w:r>
        <w:r w:rsidRPr="00F05180">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180" w:rsidRPr="00F05180" w:rsidRDefault="00F05180" w:rsidP="00F05180">
    <w:pPr>
      <w:pStyle w:val="Header"/>
      <w:spacing w:line="480" w:lineRule="auto"/>
      <w:jc w:val="right"/>
      <w:rPr>
        <w:rFonts w:ascii="Times New Roman" w:hAnsi="Times New Roman" w:cs="Times New Roman"/>
        <w:sz w:val="24"/>
        <w:szCs w:val="24"/>
      </w:rPr>
    </w:pPr>
    <w:r w:rsidRPr="00F05180">
      <w:rPr>
        <w:rFonts w:ascii="Times New Roman" w:hAnsi="Times New Roman" w:cs="Times New Roman"/>
        <w:sz w:val="24"/>
        <w:szCs w:val="24"/>
      </w:rPr>
      <w:t xml:space="preserve">Running Head: </w:t>
    </w:r>
    <w:r w:rsidRPr="00F05180">
      <w:rPr>
        <w:rFonts w:ascii="Times New Roman" w:hAnsi="Times New Roman" w:cs="Times New Roman"/>
        <w:b/>
        <w:sz w:val="24"/>
        <w:szCs w:val="24"/>
      </w:rPr>
      <w:t>RESEARCH INTO SYSTEM ANALYSIS</w:t>
    </w:r>
    <w:r>
      <w:rPr>
        <w:rFonts w:ascii="Times New Roman" w:hAnsi="Times New Roman" w:cs="Times New Roman"/>
        <w:b/>
        <w:sz w:val="24"/>
        <w:szCs w:val="24"/>
      </w:rPr>
      <w:t xml:space="preserve"> AND DESIGN</w:t>
    </w:r>
    <w:r w:rsidRPr="00F05180">
      <w:rPr>
        <w:rFonts w:ascii="Times New Roman" w:hAnsi="Times New Roman" w:cs="Times New Roman"/>
        <w:sz w:val="24"/>
        <w:szCs w:val="24"/>
      </w:rPr>
      <w:tab/>
    </w:r>
    <w:sdt>
      <w:sdtPr>
        <w:rPr>
          <w:rFonts w:ascii="Times New Roman" w:hAnsi="Times New Roman" w:cs="Times New Roman"/>
          <w:sz w:val="24"/>
          <w:szCs w:val="24"/>
        </w:rPr>
        <w:id w:val="74873265"/>
        <w:docPartObj>
          <w:docPartGallery w:val="Page Numbers (Top of Page)"/>
          <w:docPartUnique/>
        </w:docPartObj>
      </w:sdtPr>
      <w:sdtEndPr>
        <w:rPr>
          <w:noProof/>
        </w:rPr>
      </w:sdtEndPr>
      <w:sdtContent>
        <w:r w:rsidRPr="00F05180">
          <w:rPr>
            <w:rFonts w:ascii="Times New Roman" w:hAnsi="Times New Roman" w:cs="Times New Roman"/>
            <w:sz w:val="24"/>
            <w:szCs w:val="24"/>
          </w:rPr>
          <w:fldChar w:fldCharType="begin"/>
        </w:r>
        <w:r w:rsidRPr="00F05180">
          <w:rPr>
            <w:rFonts w:ascii="Times New Roman" w:hAnsi="Times New Roman" w:cs="Times New Roman"/>
            <w:sz w:val="24"/>
            <w:szCs w:val="24"/>
          </w:rPr>
          <w:instrText xml:space="preserve"> PAGE   \* MERGEFORMAT </w:instrText>
        </w:r>
        <w:r w:rsidRPr="00F05180">
          <w:rPr>
            <w:rFonts w:ascii="Times New Roman" w:hAnsi="Times New Roman" w:cs="Times New Roman"/>
            <w:sz w:val="24"/>
            <w:szCs w:val="24"/>
          </w:rPr>
          <w:fldChar w:fldCharType="separate"/>
        </w:r>
        <w:r w:rsidR="00F5035B">
          <w:rPr>
            <w:rFonts w:ascii="Times New Roman" w:hAnsi="Times New Roman" w:cs="Times New Roman"/>
            <w:noProof/>
            <w:sz w:val="24"/>
            <w:szCs w:val="24"/>
          </w:rPr>
          <w:t>1</w:t>
        </w:r>
        <w:r w:rsidRPr="00F05180">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7C"/>
    <w:rsid w:val="000D01A9"/>
    <w:rsid w:val="001B651C"/>
    <w:rsid w:val="00263650"/>
    <w:rsid w:val="00395D2F"/>
    <w:rsid w:val="003A5EEB"/>
    <w:rsid w:val="005700E0"/>
    <w:rsid w:val="00594F4C"/>
    <w:rsid w:val="005E1FC3"/>
    <w:rsid w:val="005E6553"/>
    <w:rsid w:val="006308B6"/>
    <w:rsid w:val="00707577"/>
    <w:rsid w:val="00741F63"/>
    <w:rsid w:val="0074298F"/>
    <w:rsid w:val="00820A2C"/>
    <w:rsid w:val="008C3E2F"/>
    <w:rsid w:val="009862FD"/>
    <w:rsid w:val="009A6038"/>
    <w:rsid w:val="00C2347C"/>
    <w:rsid w:val="00D1313D"/>
    <w:rsid w:val="00F05180"/>
    <w:rsid w:val="00F5035B"/>
    <w:rsid w:val="00F5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D698C926-D8FF-458B-9D58-1F661E64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3E2F"/>
    <w:rPr>
      <w:color w:val="0000FF"/>
      <w:u w:val="single"/>
    </w:rPr>
  </w:style>
  <w:style w:type="paragraph" w:styleId="Header">
    <w:name w:val="header"/>
    <w:basedOn w:val="Normal"/>
    <w:link w:val="HeaderChar"/>
    <w:uiPriority w:val="99"/>
    <w:unhideWhenUsed/>
    <w:rsid w:val="00F05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180"/>
  </w:style>
  <w:style w:type="paragraph" w:styleId="Footer">
    <w:name w:val="footer"/>
    <w:basedOn w:val="Normal"/>
    <w:link w:val="FooterChar"/>
    <w:uiPriority w:val="99"/>
    <w:unhideWhenUsed/>
    <w:rsid w:val="00F05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180"/>
  </w:style>
  <w:style w:type="paragraph" w:styleId="BalloonText">
    <w:name w:val="Balloon Text"/>
    <w:basedOn w:val="Normal"/>
    <w:link w:val="BalloonTextChar"/>
    <w:uiPriority w:val="99"/>
    <w:semiHidden/>
    <w:unhideWhenUsed/>
    <w:rsid w:val="00742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arketingcampaignmanagement.info/ibm-unica-campaig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dcterms:created xsi:type="dcterms:W3CDTF">2019-04-30T03:32:00Z</dcterms:created>
  <dcterms:modified xsi:type="dcterms:W3CDTF">2019-04-30T03:32:00Z</dcterms:modified>
</cp:coreProperties>
</file>