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BB9" w:rsidRPr="00C47BB9" w:rsidRDefault="00C47BB9" w:rsidP="00C47BB9">
      <w:pPr>
        <w:numPr>
          <w:ilvl w:val="0"/>
          <w:numId w:val="1"/>
        </w:numPr>
        <w:spacing w:before="100" w:beforeAutospacing="1" w:after="240" w:line="240" w:lineRule="auto"/>
        <w:ind w:left="3075"/>
        <w:rPr>
          <w:rFonts w:ascii="Helvetica Neue" w:eastAsia="Times New Roman" w:hAnsi="Helvetica Neue" w:cs="Arial"/>
          <w:color w:val="333333"/>
          <w:sz w:val="24"/>
          <w:szCs w:val="24"/>
          <w:lang/>
        </w:rPr>
      </w:pPr>
      <w:r w:rsidRPr="00C47BB9">
        <w:rPr>
          <w:rFonts w:ascii="Helvetica Neue" w:eastAsia="Times New Roman" w:hAnsi="Helvetica Neue" w:cs="Arial"/>
          <w:b/>
          <w:bCs/>
          <w:color w:val="333333"/>
          <w:sz w:val="24"/>
          <w:szCs w:val="24"/>
          <w:lang/>
        </w:rPr>
        <w:t xml:space="preserve">Assignment 2: Compensation Plan Outline </w:t>
      </w:r>
      <w:r w:rsidRPr="00C47BB9">
        <w:rPr>
          <w:rFonts w:ascii="Helvetica Neue" w:eastAsia="Times New Roman" w:hAnsi="Helvetica Neue" w:cs="Arial"/>
          <w:color w:val="333333"/>
          <w:sz w:val="24"/>
          <w:szCs w:val="24"/>
          <w:lang/>
        </w:rPr>
        <w:br/>
      </w:r>
    </w:p>
    <w:p w:rsidR="00C47BB9" w:rsidRPr="00C47BB9" w:rsidRDefault="00C47BB9" w:rsidP="00C47BB9">
      <w:pPr>
        <w:spacing w:before="100" w:beforeAutospacing="1" w:after="240" w:line="240" w:lineRule="auto"/>
        <w:rPr>
          <w:rFonts w:ascii="Helvetica Neue" w:eastAsia="Times New Roman" w:hAnsi="Helvetica Neue" w:cs="Arial"/>
          <w:color w:val="333333"/>
          <w:sz w:val="24"/>
          <w:szCs w:val="24"/>
          <w:lang/>
        </w:rPr>
      </w:pPr>
      <w:r w:rsidRPr="00C47BB9">
        <w:rPr>
          <w:rFonts w:ascii="Helvetica Neue" w:eastAsia="Times New Roman" w:hAnsi="Helvetica Neue" w:cs="Arial"/>
          <w:color w:val="333333"/>
          <w:sz w:val="24"/>
          <w:szCs w:val="24"/>
          <w:lang/>
        </w:rPr>
        <w:t>Using the same company you researched in Assignment 1</w:t>
      </w:r>
      <w:r>
        <w:rPr>
          <w:rFonts w:ascii="Helvetica Neue" w:eastAsia="Times New Roman" w:hAnsi="Helvetica Neue" w:cs="Arial"/>
          <w:color w:val="333333"/>
          <w:sz w:val="24"/>
          <w:szCs w:val="24"/>
        </w:rPr>
        <w:t xml:space="preserve"> </w:t>
      </w:r>
      <w:r w:rsidRPr="00C47BB9">
        <w:rPr>
          <w:rFonts w:ascii="Helvetica Neue" w:eastAsia="Times New Roman" w:hAnsi="Helvetica Neue" w:cs="Arial"/>
          <w:b/>
          <w:color w:val="333333"/>
          <w:sz w:val="24"/>
          <w:szCs w:val="24"/>
        </w:rPr>
        <w:t>(APPLE, INC)</w:t>
      </w:r>
      <w:r w:rsidRPr="00C47BB9">
        <w:rPr>
          <w:rFonts w:ascii="Helvetica Neue" w:eastAsia="Times New Roman" w:hAnsi="Helvetica Neue" w:cs="Arial"/>
          <w:color w:val="333333"/>
          <w:sz w:val="24"/>
          <w:szCs w:val="24"/>
          <w:lang/>
        </w:rPr>
        <w:t>, evaluate the company’s compensation plan to determine how it could be improved.</w:t>
      </w:r>
      <w:bookmarkStart w:id="0" w:name="_GoBack"/>
      <w:bookmarkEnd w:id="0"/>
    </w:p>
    <w:p w:rsidR="00C47BB9" w:rsidRPr="00C47BB9" w:rsidRDefault="00C47BB9" w:rsidP="00C47BB9">
      <w:pPr>
        <w:spacing w:before="100" w:beforeAutospacing="1" w:after="240" w:line="240" w:lineRule="auto"/>
        <w:rPr>
          <w:rFonts w:ascii="Helvetica Neue" w:eastAsia="Times New Roman" w:hAnsi="Helvetica Neue" w:cs="Arial"/>
          <w:color w:val="333333"/>
          <w:sz w:val="24"/>
          <w:szCs w:val="24"/>
          <w:lang/>
        </w:rPr>
      </w:pPr>
      <w:r w:rsidRPr="00C47BB9">
        <w:rPr>
          <w:rFonts w:ascii="Helvetica Neue" w:eastAsia="Times New Roman" w:hAnsi="Helvetica Neue" w:cs="Arial"/>
          <w:color w:val="333333"/>
          <w:sz w:val="24"/>
          <w:szCs w:val="24"/>
          <w:lang/>
        </w:rPr>
        <w:t>Write a six to eight (6-8) page paper in which you:</w:t>
      </w:r>
    </w:p>
    <w:p w:rsidR="00C47BB9" w:rsidRPr="00C47BB9" w:rsidRDefault="00C47BB9" w:rsidP="00C47BB9">
      <w:pPr>
        <w:numPr>
          <w:ilvl w:val="1"/>
          <w:numId w:val="1"/>
        </w:numPr>
        <w:spacing w:before="100" w:beforeAutospacing="1" w:after="100" w:afterAutospacing="1" w:line="240" w:lineRule="auto"/>
        <w:ind w:left="3075"/>
        <w:rPr>
          <w:rFonts w:ascii="Helvetica Neue" w:eastAsia="Times New Roman" w:hAnsi="Helvetica Neue" w:cs="Arial"/>
          <w:color w:val="333333"/>
          <w:sz w:val="24"/>
          <w:szCs w:val="24"/>
          <w:lang/>
        </w:rPr>
      </w:pPr>
      <w:r w:rsidRPr="00C47BB9">
        <w:rPr>
          <w:rFonts w:ascii="Helvetica Neue" w:eastAsia="Times New Roman" w:hAnsi="Helvetica Neue" w:cs="Arial"/>
          <w:color w:val="333333"/>
          <w:sz w:val="24"/>
          <w:szCs w:val="24"/>
          <w:lang/>
        </w:rPr>
        <w:t>Evaluate the existing compensation plan to determine if it is the most appropriate for your company. Explain your rationale.</w:t>
      </w:r>
    </w:p>
    <w:p w:rsidR="00C47BB9" w:rsidRPr="00C47BB9" w:rsidRDefault="00C47BB9" w:rsidP="00C47BB9">
      <w:pPr>
        <w:numPr>
          <w:ilvl w:val="1"/>
          <w:numId w:val="1"/>
        </w:numPr>
        <w:spacing w:before="100" w:beforeAutospacing="1" w:after="100" w:afterAutospacing="1" w:line="240" w:lineRule="auto"/>
        <w:ind w:left="3075"/>
        <w:rPr>
          <w:rFonts w:ascii="Helvetica Neue" w:eastAsia="Times New Roman" w:hAnsi="Helvetica Neue" w:cs="Arial"/>
          <w:color w:val="333333"/>
          <w:sz w:val="24"/>
          <w:szCs w:val="24"/>
          <w:lang/>
        </w:rPr>
      </w:pPr>
      <w:r w:rsidRPr="00C47BB9">
        <w:rPr>
          <w:rFonts w:ascii="Helvetica Neue" w:eastAsia="Times New Roman" w:hAnsi="Helvetica Neue" w:cs="Arial"/>
          <w:color w:val="333333"/>
          <w:sz w:val="24"/>
          <w:szCs w:val="24"/>
          <w:lang/>
        </w:rPr>
        <w:t>Determine the most beneficial ratio of internally consistent and market consistent compensation systems for the company you selected.</w:t>
      </w:r>
    </w:p>
    <w:p w:rsidR="00C47BB9" w:rsidRPr="00C47BB9" w:rsidRDefault="00C47BB9" w:rsidP="00C47BB9">
      <w:pPr>
        <w:numPr>
          <w:ilvl w:val="1"/>
          <w:numId w:val="1"/>
        </w:numPr>
        <w:spacing w:before="100" w:beforeAutospacing="1" w:after="100" w:afterAutospacing="1" w:line="240" w:lineRule="auto"/>
        <w:ind w:left="3075"/>
        <w:rPr>
          <w:rFonts w:ascii="Helvetica Neue" w:eastAsia="Times New Roman" w:hAnsi="Helvetica Neue" w:cs="Arial"/>
          <w:color w:val="333333"/>
          <w:sz w:val="24"/>
          <w:szCs w:val="24"/>
          <w:lang/>
        </w:rPr>
      </w:pPr>
      <w:r w:rsidRPr="00C47BB9">
        <w:rPr>
          <w:rFonts w:ascii="Helvetica Neue" w:eastAsia="Times New Roman" w:hAnsi="Helvetica Neue" w:cs="Arial"/>
          <w:color w:val="333333"/>
          <w:sz w:val="24"/>
          <w:szCs w:val="24"/>
          <w:lang/>
        </w:rPr>
        <w:t>Evaluate the current pay structure used by your company and assess the recognition of employee contributions.</w:t>
      </w:r>
    </w:p>
    <w:p w:rsidR="00C47BB9" w:rsidRPr="00C47BB9" w:rsidRDefault="00C47BB9" w:rsidP="00C47BB9">
      <w:pPr>
        <w:numPr>
          <w:ilvl w:val="1"/>
          <w:numId w:val="1"/>
        </w:numPr>
        <w:spacing w:before="100" w:beforeAutospacing="1" w:after="100" w:afterAutospacing="1" w:line="240" w:lineRule="auto"/>
        <w:ind w:left="3075"/>
        <w:rPr>
          <w:rFonts w:ascii="Helvetica Neue" w:eastAsia="Times New Roman" w:hAnsi="Helvetica Neue" w:cs="Arial"/>
          <w:color w:val="333333"/>
          <w:sz w:val="24"/>
          <w:szCs w:val="24"/>
          <w:lang/>
        </w:rPr>
      </w:pPr>
      <w:r w:rsidRPr="00C47BB9">
        <w:rPr>
          <w:rFonts w:ascii="Helvetica Neue" w:eastAsia="Times New Roman" w:hAnsi="Helvetica Neue" w:cs="Arial"/>
          <w:color w:val="333333"/>
          <w:sz w:val="24"/>
          <w:szCs w:val="24"/>
          <w:lang/>
        </w:rPr>
        <w:t>Make two (2) recommendations for improving the effectiveness of the discretionary benefits provided by the company you selected.</w:t>
      </w:r>
    </w:p>
    <w:p w:rsidR="00C47BB9" w:rsidRPr="00C47BB9" w:rsidRDefault="00C47BB9" w:rsidP="00C47BB9">
      <w:pPr>
        <w:numPr>
          <w:ilvl w:val="1"/>
          <w:numId w:val="1"/>
        </w:numPr>
        <w:spacing w:before="100" w:beforeAutospacing="1" w:after="100" w:afterAutospacing="1" w:line="240" w:lineRule="auto"/>
        <w:ind w:left="3075"/>
        <w:rPr>
          <w:rFonts w:ascii="Helvetica Neue" w:eastAsia="Times New Roman" w:hAnsi="Helvetica Neue" w:cs="Arial"/>
          <w:color w:val="333333"/>
          <w:sz w:val="24"/>
          <w:szCs w:val="24"/>
          <w:lang/>
        </w:rPr>
      </w:pPr>
      <w:r w:rsidRPr="00C47BB9">
        <w:rPr>
          <w:rFonts w:ascii="Helvetica Neue" w:eastAsia="Times New Roman" w:hAnsi="Helvetica Neue" w:cs="Arial"/>
          <w:color w:val="333333"/>
          <w:sz w:val="24"/>
          <w:szCs w:val="24"/>
          <w:lang/>
        </w:rPr>
        <w:t>Evaluate the types of employer-sponsored retirement plans and health insurance programs provided by the company you selected and compare them to that company’s major competitors.</w:t>
      </w:r>
    </w:p>
    <w:p w:rsidR="00C47BB9" w:rsidRPr="00C47BB9" w:rsidRDefault="00C47BB9" w:rsidP="00C47BB9">
      <w:pPr>
        <w:numPr>
          <w:ilvl w:val="1"/>
          <w:numId w:val="1"/>
        </w:numPr>
        <w:spacing w:before="100" w:beforeAutospacing="1" w:after="100" w:afterAutospacing="1" w:line="240" w:lineRule="auto"/>
        <w:ind w:left="3075"/>
        <w:rPr>
          <w:rFonts w:ascii="Helvetica Neue" w:eastAsia="Times New Roman" w:hAnsi="Helvetica Neue" w:cs="Arial"/>
          <w:color w:val="333333"/>
          <w:sz w:val="24"/>
          <w:szCs w:val="24"/>
          <w:lang/>
        </w:rPr>
      </w:pPr>
      <w:r w:rsidRPr="00C47BB9">
        <w:rPr>
          <w:rFonts w:ascii="Helvetica Neue" w:eastAsia="Times New Roman" w:hAnsi="Helvetica Neue" w:cs="Arial"/>
          <w:color w:val="333333"/>
          <w:sz w:val="24"/>
          <w:szCs w:val="24"/>
          <w:lang/>
        </w:rPr>
        <w:t xml:space="preserve">Use at least three (3) quality references. </w:t>
      </w:r>
      <w:r w:rsidRPr="00C47BB9">
        <w:rPr>
          <w:rFonts w:ascii="Helvetica Neue" w:eastAsia="Times New Roman" w:hAnsi="Helvetica Neue" w:cs="Arial"/>
          <w:b/>
          <w:bCs/>
          <w:color w:val="333333"/>
          <w:sz w:val="24"/>
          <w:szCs w:val="24"/>
          <w:lang/>
        </w:rPr>
        <w:t>Note:</w:t>
      </w:r>
      <w:r w:rsidRPr="00C47BB9">
        <w:rPr>
          <w:rFonts w:ascii="Helvetica Neue" w:eastAsia="Times New Roman" w:hAnsi="Helvetica Neue" w:cs="Arial"/>
          <w:color w:val="333333"/>
          <w:sz w:val="24"/>
          <w:szCs w:val="24"/>
          <w:lang/>
        </w:rPr>
        <w:t xml:space="preserve"> Wikipedia and other websites do not qualify as academic resources.</w:t>
      </w:r>
    </w:p>
    <w:p w:rsidR="00C47BB9" w:rsidRPr="00C47BB9" w:rsidRDefault="00C47BB9" w:rsidP="00C47BB9">
      <w:pPr>
        <w:spacing w:before="100" w:beforeAutospacing="1" w:after="240" w:line="240" w:lineRule="auto"/>
        <w:rPr>
          <w:rFonts w:ascii="Helvetica Neue" w:eastAsia="Times New Roman" w:hAnsi="Helvetica Neue" w:cs="Arial"/>
          <w:color w:val="333333"/>
          <w:sz w:val="24"/>
          <w:szCs w:val="24"/>
          <w:lang/>
        </w:rPr>
      </w:pPr>
      <w:r w:rsidRPr="00C47BB9">
        <w:rPr>
          <w:rFonts w:ascii="Helvetica Neue" w:eastAsia="Times New Roman" w:hAnsi="Helvetica Neue" w:cs="Arial"/>
          <w:color w:val="333333"/>
          <w:sz w:val="24"/>
          <w:szCs w:val="24"/>
          <w:lang/>
        </w:rPr>
        <w:t>Your assignment must follow these formatting requirements:</w:t>
      </w:r>
    </w:p>
    <w:p w:rsidR="00C47BB9" w:rsidRPr="00C47BB9" w:rsidRDefault="00C47BB9" w:rsidP="00C47BB9">
      <w:pPr>
        <w:numPr>
          <w:ilvl w:val="1"/>
          <w:numId w:val="2"/>
        </w:numPr>
        <w:spacing w:after="0" w:line="240" w:lineRule="auto"/>
        <w:ind w:left="3075"/>
        <w:rPr>
          <w:rFonts w:ascii="Helvetica Neue" w:eastAsia="Times New Roman" w:hAnsi="Helvetica Neue" w:cs="Arial"/>
          <w:color w:val="333333"/>
          <w:sz w:val="24"/>
          <w:szCs w:val="24"/>
          <w:lang/>
        </w:rPr>
      </w:pPr>
      <w:r w:rsidRPr="00C47BB9">
        <w:rPr>
          <w:rFonts w:ascii="Helvetica Neue" w:eastAsia="Times New Roman" w:hAnsi="Helvetica Neue" w:cs="Arial"/>
          <w:color w:val="333333"/>
          <w:sz w:val="24"/>
          <w:szCs w:val="24"/>
          <w:lang/>
        </w:rPr>
        <w:t xml:space="preserve">This course requires use of new </w:t>
      </w:r>
      <w:hyperlink r:id="rId5" w:tgtFrame="_blank" w:history="1">
        <w:r w:rsidRPr="00C47BB9">
          <w:rPr>
            <w:rFonts w:ascii="Helvetica Neue" w:eastAsia="Times New Roman" w:hAnsi="Helvetica Neue" w:cs="Arial"/>
            <w:color w:val="C02027"/>
            <w:sz w:val="24"/>
            <w:szCs w:val="24"/>
            <w:u w:val="single"/>
            <w:lang/>
          </w:rPr>
          <w:t>Strayer Writing Standards (SWS)</w:t>
        </w:r>
      </w:hyperlink>
      <w:r w:rsidRPr="00C47BB9">
        <w:rPr>
          <w:rFonts w:ascii="Helvetica Neue" w:eastAsia="Times New Roman" w:hAnsi="Helvetica Neue" w:cs="Arial"/>
          <w:color w:val="333333"/>
          <w:sz w:val="24"/>
          <w:szCs w:val="24"/>
          <w:lang/>
        </w:rPr>
        <w:t>. The format is different than other Strayer University courses. Please take a moment to review the SWS documentation for details.</w:t>
      </w:r>
    </w:p>
    <w:p w:rsidR="00C47BB9" w:rsidRPr="00C47BB9" w:rsidRDefault="00C47BB9" w:rsidP="00C47BB9">
      <w:pPr>
        <w:numPr>
          <w:ilvl w:val="1"/>
          <w:numId w:val="2"/>
        </w:numPr>
        <w:spacing w:after="0" w:line="240" w:lineRule="auto"/>
        <w:ind w:left="3075"/>
        <w:rPr>
          <w:rFonts w:ascii="Helvetica Neue" w:eastAsia="Times New Roman" w:hAnsi="Helvetica Neue" w:cs="Arial"/>
          <w:color w:val="333333"/>
          <w:sz w:val="24"/>
          <w:szCs w:val="24"/>
          <w:lang/>
        </w:rPr>
      </w:pPr>
      <w:r w:rsidRPr="00C47BB9">
        <w:rPr>
          <w:rFonts w:ascii="Helvetica Neue" w:eastAsia="Times New Roman" w:hAnsi="Helvetica Neue" w:cs="Arial"/>
          <w:color w:val="333333"/>
          <w:sz w:val="24"/>
          <w:szCs w:val="24"/>
          <w:lang/>
        </w:rPr>
        <w:t>Be typed, double spaced, using Times New Roman font (size 12), with one-inch margins on all sides; references must follow SWS or school-specific format. Check with your professor for any additional instructions.</w:t>
      </w:r>
    </w:p>
    <w:p w:rsidR="00C47BB9" w:rsidRPr="00C47BB9" w:rsidRDefault="00C47BB9" w:rsidP="00C47BB9">
      <w:pPr>
        <w:numPr>
          <w:ilvl w:val="1"/>
          <w:numId w:val="2"/>
        </w:numPr>
        <w:spacing w:after="0" w:line="240" w:lineRule="auto"/>
        <w:ind w:left="3075"/>
        <w:rPr>
          <w:rFonts w:ascii="Helvetica Neue" w:eastAsia="Times New Roman" w:hAnsi="Helvetica Neue" w:cs="Arial"/>
          <w:color w:val="333333"/>
          <w:sz w:val="24"/>
          <w:szCs w:val="24"/>
          <w:lang/>
        </w:rPr>
      </w:pPr>
      <w:r w:rsidRPr="00C47BB9">
        <w:rPr>
          <w:rFonts w:ascii="Helvetica Neue" w:eastAsia="Times New Roman" w:hAnsi="Helvetica Neue" w:cs="Arial"/>
          <w:color w:val="333333"/>
          <w:sz w:val="24"/>
          <w:szCs w:val="24"/>
          <w:lang/>
        </w:rPr>
        <w:t>Include a cover page containing the title of the assignment, the student’s name, the professor’s name, the course title, and the date. The cover page and the reference page are not included in the required page length.</w:t>
      </w:r>
    </w:p>
    <w:p w:rsidR="00C47BB9" w:rsidRPr="00C47BB9" w:rsidRDefault="00C47BB9" w:rsidP="00C47BB9">
      <w:pPr>
        <w:spacing w:before="100" w:beforeAutospacing="1" w:after="240" w:line="240" w:lineRule="auto"/>
        <w:rPr>
          <w:rFonts w:ascii="Helvetica Neue" w:eastAsia="Times New Roman" w:hAnsi="Helvetica Neue" w:cs="Arial"/>
          <w:color w:val="333333"/>
          <w:sz w:val="24"/>
          <w:szCs w:val="24"/>
          <w:lang/>
        </w:rPr>
      </w:pPr>
      <w:r w:rsidRPr="00C47BB9">
        <w:rPr>
          <w:rFonts w:ascii="Helvetica Neue" w:eastAsia="Times New Roman" w:hAnsi="Helvetica Neue" w:cs="Arial"/>
          <w:color w:val="333333"/>
          <w:sz w:val="24"/>
          <w:szCs w:val="24"/>
          <w:lang/>
        </w:rPr>
        <w:t>The specific course learning outcomes associated with this assignment are:</w:t>
      </w:r>
    </w:p>
    <w:p w:rsidR="00C47BB9" w:rsidRPr="00C47BB9" w:rsidRDefault="00C47BB9" w:rsidP="00C47BB9">
      <w:pPr>
        <w:numPr>
          <w:ilvl w:val="1"/>
          <w:numId w:val="2"/>
        </w:numPr>
        <w:spacing w:after="0" w:line="240" w:lineRule="auto"/>
        <w:ind w:left="3075"/>
        <w:rPr>
          <w:rFonts w:ascii="Helvetica Neue" w:eastAsia="Times New Roman" w:hAnsi="Helvetica Neue" w:cs="Arial"/>
          <w:color w:val="333333"/>
          <w:sz w:val="24"/>
          <w:szCs w:val="24"/>
          <w:lang/>
        </w:rPr>
      </w:pPr>
      <w:r w:rsidRPr="00C47BB9">
        <w:rPr>
          <w:rFonts w:ascii="Helvetica Neue" w:eastAsia="Times New Roman" w:hAnsi="Helvetica Neue" w:cs="Arial"/>
          <w:color w:val="333333"/>
          <w:sz w:val="24"/>
          <w:szCs w:val="24"/>
          <w:lang/>
        </w:rPr>
        <w:t>Evaluate the effectiveness of traditional bases for pay (seniority and merit) against incentive-based and person-focused compensation approaches.</w:t>
      </w:r>
    </w:p>
    <w:p w:rsidR="00C47BB9" w:rsidRPr="00C47BB9" w:rsidRDefault="00C47BB9" w:rsidP="00C47BB9">
      <w:pPr>
        <w:numPr>
          <w:ilvl w:val="1"/>
          <w:numId w:val="2"/>
        </w:numPr>
        <w:spacing w:after="0" w:line="240" w:lineRule="auto"/>
        <w:ind w:left="3075"/>
        <w:rPr>
          <w:rFonts w:ascii="Helvetica Neue" w:eastAsia="Times New Roman" w:hAnsi="Helvetica Neue" w:cs="Arial"/>
          <w:color w:val="333333"/>
          <w:sz w:val="24"/>
          <w:szCs w:val="24"/>
          <w:lang/>
        </w:rPr>
      </w:pPr>
      <w:r w:rsidRPr="00C47BB9">
        <w:rPr>
          <w:rFonts w:ascii="Helvetica Neue" w:eastAsia="Times New Roman" w:hAnsi="Helvetica Neue" w:cs="Arial"/>
          <w:color w:val="333333"/>
          <w:sz w:val="24"/>
          <w:szCs w:val="24"/>
          <w:lang/>
        </w:rPr>
        <w:t>Compare and contrast internally consistent and market-competitive compensation systems.</w:t>
      </w:r>
    </w:p>
    <w:p w:rsidR="00C47BB9" w:rsidRPr="00C47BB9" w:rsidRDefault="00C47BB9" w:rsidP="00C47BB9">
      <w:pPr>
        <w:numPr>
          <w:ilvl w:val="1"/>
          <w:numId w:val="2"/>
        </w:numPr>
        <w:spacing w:after="0" w:line="240" w:lineRule="auto"/>
        <w:ind w:left="3075"/>
        <w:rPr>
          <w:rFonts w:ascii="Helvetica Neue" w:eastAsia="Times New Roman" w:hAnsi="Helvetica Neue" w:cs="Arial"/>
          <w:color w:val="333333"/>
          <w:sz w:val="24"/>
          <w:szCs w:val="24"/>
          <w:lang/>
        </w:rPr>
      </w:pPr>
      <w:r w:rsidRPr="00C47BB9">
        <w:rPr>
          <w:rFonts w:ascii="Helvetica Neue" w:eastAsia="Times New Roman" w:hAnsi="Helvetica Neue" w:cs="Arial"/>
          <w:color w:val="333333"/>
          <w:sz w:val="24"/>
          <w:szCs w:val="24"/>
          <w:lang/>
        </w:rPr>
        <w:t>Evaluate the role of benefits in strategic compensation.</w:t>
      </w:r>
    </w:p>
    <w:p w:rsidR="00C47BB9" w:rsidRPr="00C47BB9" w:rsidRDefault="00C47BB9" w:rsidP="00C47BB9">
      <w:pPr>
        <w:numPr>
          <w:ilvl w:val="1"/>
          <w:numId w:val="2"/>
        </w:numPr>
        <w:spacing w:after="0" w:line="240" w:lineRule="auto"/>
        <w:ind w:left="3075"/>
        <w:rPr>
          <w:rFonts w:ascii="Helvetica Neue" w:eastAsia="Times New Roman" w:hAnsi="Helvetica Neue" w:cs="Arial"/>
          <w:color w:val="333333"/>
          <w:sz w:val="24"/>
          <w:szCs w:val="24"/>
          <w:lang/>
        </w:rPr>
      </w:pPr>
      <w:r w:rsidRPr="00C47BB9">
        <w:rPr>
          <w:rFonts w:ascii="Helvetica Neue" w:eastAsia="Times New Roman" w:hAnsi="Helvetica Neue" w:cs="Arial"/>
          <w:color w:val="333333"/>
          <w:sz w:val="24"/>
          <w:szCs w:val="24"/>
          <w:lang/>
        </w:rPr>
        <w:lastRenderedPageBreak/>
        <w:t>Use technology and information resources to research issues in compensation management.</w:t>
      </w:r>
    </w:p>
    <w:p w:rsidR="00C47BB9" w:rsidRPr="00C47BB9" w:rsidRDefault="00C47BB9" w:rsidP="00C47BB9">
      <w:pPr>
        <w:numPr>
          <w:ilvl w:val="1"/>
          <w:numId w:val="2"/>
        </w:numPr>
        <w:spacing w:after="0" w:line="240" w:lineRule="auto"/>
        <w:ind w:left="3075"/>
        <w:rPr>
          <w:rFonts w:ascii="Helvetica Neue" w:eastAsia="Times New Roman" w:hAnsi="Helvetica Neue" w:cs="Arial"/>
          <w:color w:val="333333"/>
          <w:sz w:val="24"/>
          <w:szCs w:val="24"/>
          <w:lang/>
        </w:rPr>
      </w:pPr>
      <w:r w:rsidRPr="00C47BB9">
        <w:rPr>
          <w:rFonts w:ascii="Helvetica Neue" w:eastAsia="Times New Roman" w:hAnsi="Helvetica Neue" w:cs="Arial"/>
          <w:color w:val="333333"/>
          <w:sz w:val="24"/>
          <w:szCs w:val="24"/>
          <w:lang/>
        </w:rPr>
        <w:t>Write clearly and concisely about compensation management using proper writing mechanics.</w:t>
      </w:r>
    </w:p>
    <w:p w:rsidR="00476927" w:rsidRDefault="00476927"/>
    <w:sectPr w:rsidR="00476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44C3C"/>
    <w:multiLevelType w:val="multilevel"/>
    <w:tmpl w:val="E03AD1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B9"/>
    <w:rsid w:val="00476927"/>
    <w:rsid w:val="00BB6C08"/>
    <w:rsid w:val="00C47BB9"/>
    <w:rsid w:val="00D3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B018"/>
  <w15:chartTrackingRefBased/>
  <w15:docId w15:val="{CB952290-929F-4158-8B7D-C7EC2A73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40796">
      <w:bodyDiv w:val="1"/>
      <w:marLeft w:val="0"/>
      <w:marRight w:val="0"/>
      <w:marTop w:val="0"/>
      <w:marBottom w:val="0"/>
      <w:divBdr>
        <w:top w:val="none" w:sz="0" w:space="0" w:color="auto"/>
        <w:left w:val="none" w:sz="0" w:space="0" w:color="auto"/>
        <w:bottom w:val="none" w:sz="0" w:space="0" w:color="auto"/>
        <w:right w:val="none" w:sz="0" w:space="0" w:color="auto"/>
      </w:divBdr>
      <w:divsChild>
        <w:div w:id="1114405611">
          <w:marLeft w:val="0"/>
          <w:marRight w:val="0"/>
          <w:marTop w:val="0"/>
          <w:marBottom w:val="0"/>
          <w:divBdr>
            <w:top w:val="none" w:sz="0" w:space="0" w:color="auto"/>
            <w:left w:val="none" w:sz="0" w:space="0" w:color="auto"/>
            <w:bottom w:val="none" w:sz="0" w:space="0" w:color="auto"/>
            <w:right w:val="none" w:sz="0" w:space="0" w:color="auto"/>
          </w:divBdr>
          <w:divsChild>
            <w:div w:id="61829767">
              <w:marLeft w:val="0"/>
              <w:marRight w:val="0"/>
              <w:marTop w:val="0"/>
              <w:marBottom w:val="0"/>
              <w:divBdr>
                <w:top w:val="none" w:sz="0" w:space="0" w:color="auto"/>
                <w:left w:val="none" w:sz="0" w:space="0" w:color="auto"/>
                <w:bottom w:val="none" w:sz="0" w:space="0" w:color="auto"/>
                <w:right w:val="none" w:sz="0" w:space="0" w:color="auto"/>
              </w:divBdr>
              <w:divsChild>
                <w:div w:id="581060276">
                  <w:marLeft w:val="3075"/>
                  <w:marRight w:val="0"/>
                  <w:marTop w:val="0"/>
                  <w:marBottom w:val="0"/>
                  <w:divBdr>
                    <w:top w:val="none" w:sz="0" w:space="0" w:color="auto"/>
                    <w:left w:val="none" w:sz="0" w:space="0" w:color="auto"/>
                    <w:bottom w:val="none" w:sz="0" w:space="0" w:color="auto"/>
                    <w:right w:val="none" w:sz="0" w:space="0" w:color="auto"/>
                  </w:divBdr>
                  <w:divsChild>
                    <w:div w:id="911307318">
                      <w:marLeft w:val="0"/>
                      <w:marRight w:val="0"/>
                      <w:marTop w:val="0"/>
                      <w:marBottom w:val="0"/>
                      <w:divBdr>
                        <w:top w:val="none" w:sz="0" w:space="0" w:color="auto"/>
                        <w:left w:val="none" w:sz="0" w:space="0" w:color="auto"/>
                        <w:bottom w:val="none" w:sz="0" w:space="0" w:color="auto"/>
                        <w:right w:val="none" w:sz="0" w:space="0" w:color="auto"/>
                      </w:divBdr>
                      <w:divsChild>
                        <w:div w:id="377819265">
                          <w:marLeft w:val="0"/>
                          <w:marRight w:val="0"/>
                          <w:marTop w:val="0"/>
                          <w:marBottom w:val="0"/>
                          <w:divBdr>
                            <w:top w:val="none" w:sz="0" w:space="0" w:color="auto"/>
                            <w:left w:val="none" w:sz="0" w:space="0" w:color="auto"/>
                            <w:bottom w:val="none" w:sz="0" w:space="0" w:color="auto"/>
                            <w:right w:val="none" w:sz="0" w:space="0" w:color="auto"/>
                          </w:divBdr>
                          <w:divsChild>
                            <w:div w:id="2042241474">
                              <w:marLeft w:val="0"/>
                              <w:marRight w:val="0"/>
                              <w:marTop w:val="0"/>
                              <w:marBottom w:val="0"/>
                              <w:divBdr>
                                <w:top w:val="none" w:sz="0" w:space="0" w:color="auto"/>
                                <w:left w:val="none" w:sz="0" w:space="0" w:color="auto"/>
                                <w:bottom w:val="none" w:sz="0" w:space="0" w:color="auto"/>
                                <w:right w:val="none" w:sz="0" w:space="0" w:color="auto"/>
                              </w:divBdr>
                              <w:divsChild>
                                <w:div w:id="1283537954">
                                  <w:marLeft w:val="0"/>
                                  <w:marRight w:val="0"/>
                                  <w:marTop w:val="0"/>
                                  <w:marBottom w:val="0"/>
                                  <w:divBdr>
                                    <w:top w:val="none" w:sz="0" w:space="0" w:color="auto"/>
                                    <w:left w:val="none" w:sz="0" w:space="0" w:color="auto"/>
                                    <w:bottom w:val="none" w:sz="0" w:space="0" w:color="auto"/>
                                    <w:right w:val="none" w:sz="0" w:space="0" w:color="auto"/>
                                  </w:divBdr>
                                  <w:divsChild>
                                    <w:div w:id="1471046975">
                                      <w:marLeft w:val="0"/>
                                      <w:marRight w:val="0"/>
                                      <w:marTop w:val="0"/>
                                      <w:marBottom w:val="0"/>
                                      <w:divBdr>
                                        <w:top w:val="none" w:sz="0" w:space="0" w:color="auto"/>
                                        <w:left w:val="none" w:sz="0" w:space="0" w:color="auto"/>
                                        <w:bottom w:val="none" w:sz="0" w:space="0" w:color="auto"/>
                                        <w:right w:val="none" w:sz="0" w:space="0" w:color="auto"/>
                                      </w:divBdr>
                                      <w:divsChild>
                                        <w:div w:id="5599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ackboard.strayer.edu/bbcswebdav/institution/STANDARDIZED/StrayerWritingStandards/Strayer_Writing_Standard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SPAWAR</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 Frye (CTR)</dc:creator>
  <cp:keywords/>
  <dc:description/>
  <cp:lastModifiedBy>Brenda W. Frye (CTR)</cp:lastModifiedBy>
  <cp:revision>1</cp:revision>
  <dcterms:created xsi:type="dcterms:W3CDTF">2019-05-23T14:46:00Z</dcterms:created>
  <dcterms:modified xsi:type="dcterms:W3CDTF">2019-05-23T14:49:00Z</dcterms:modified>
</cp:coreProperties>
</file>