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58CD1" w14:textId="77777777" w:rsidR="000D1013" w:rsidRPr="00D164BF" w:rsidRDefault="009A28BC" w:rsidP="00D164BF">
      <w:pPr>
        <w:pStyle w:val="NoSpacing"/>
        <w:spacing w:line="480" w:lineRule="auto"/>
        <w:rPr>
          <w:rFonts w:ascii="Times New Roman" w:hAnsi="Times New Roman" w:cs="Times New Roman"/>
          <w:sz w:val="24"/>
          <w:szCs w:val="24"/>
        </w:rPr>
      </w:pPr>
      <w:r w:rsidRPr="00D164BF">
        <w:rPr>
          <w:rFonts w:ascii="Times New Roman" w:hAnsi="Times New Roman" w:cs="Times New Roman"/>
          <w:sz w:val="24"/>
          <w:szCs w:val="24"/>
        </w:rPr>
        <w:t>Instructor’s Name</w:t>
      </w:r>
    </w:p>
    <w:p w14:paraId="5CE82895" w14:textId="77777777" w:rsidR="000D1013" w:rsidRPr="00D164BF" w:rsidRDefault="009A28BC" w:rsidP="00D164BF">
      <w:pPr>
        <w:pStyle w:val="NoSpacing"/>
        <w:spacing w:line="480" w:lineRule="auto"/>
        <w:rPr>
          <w:rFonts w:ascii="Times New Roman" w:hAnsi="Times New Roman" w:cs="Times New Roman"/>
          <w:sz w:val="24"/>
          <w:szCs w:val="24"/>
        </w:rPr>
      </w:pPr>
      <w:r w:rsidRPr="00D164BF">
        <w:rPr>
          <w:rFonts w:ascii="Times New Roman" w:hAnsi="Times New Roman" w:cs="Times New Roman"/>
          <w:sz w:val="24"/>
          <w:szCs w:val="24"/>
        </w:rPr>
        <w:t>Student’s Name</w:t>
      </w:r>
      <w:r w:rsidR="003B09D2" w:rsidRPr="00D164BF">
        <w:rPr>
          <w:rFonts w:ascii="Times New Roman" w:hAnsi="Times New Roman" w:cs="Times New Roman"/>
          <w:sz w:val="24"/>
          <w:szCs w:val="24"/>
        </w:rPr>
        <w:tab/>
      </w:r>
    </w:p>
    <w:p w14:paraId="5169C34E" w14:textId="77777777" w:rsidR="000D1013" w:rsidRPr="00D164BF" w:rsidRDefault="009A28BC" w:rsidP="00D164BF">
      <w:pPr>
        <w:pStyle w:val="NoSpacing"/>
        <w:spacing w:line="480" w:lineRule="auto"/>
        <w:rPr>
          <w:rFonts w:ascii="Times New Roman" w:hAnsi="Times New Roman" w:cs="Times New Roman"/>
          <w:sz w:val="24"/>
          <w:szCs w:val="24"/>
        </w:rPr>
      </w:pPr>
      <w:r w:rsidRPr="00D164BF">
        <w:rPr>
          <w:rFonts w:ascii="Times New Roman" w:hAnsi="Times New Roman" w:cs="Times New Roman"/>
          <w:sz w:val="24"/>
          <w:szCs w:val="24"/>
        </w:rPr>
        <w:t>Course Code</w:t>
      </w:r>
    </w:p>
    <w:p w14:paraId="617665BE" w14:textId="77777777" w:rsidR="000D1013" w:rsidRPr="00D164BF" w:rsidRDefault="009A28BC" w:rsidP="00D164BF">
      <w:pPr>
        <w:pStyle w:val="NoSpacing"/>
        <w:spacing w:line="480" w:lineRule="auto"/>
        <w:rPr>
          <w:rFonts w:ascii="Times New Roman" w:hAnsi="Times New Roman" w:cs="Times New Roman"/>
          <w:sz w:val="24"/>
          <w:szCs w:val="24"/>
        </w:rPr>
      </w:pPr>
      <w:r w:rsidRPr="00D164BF">
        <w:rPr>
          <w:rFonts w:ascii="Times New Roman" w:hAnsi="Times New Roman" w:cs="Times New Roman"/>
          <w:sz w:val="24"/>
          <w:szCs w:val="24"/>
        </w:rPr>
        <w:t>Date</w:t>
      </w:r>
      <w:r w:rsidR="00D164BF" w:rsidRPr="00D164BF">
        <w:rPr>
          <w:rFonts w:ascii="Times New Roman" w:hAnsi="Times New Roman" w:cs="Times New Roman"/>
          <w:sz w:val="24"/>
          <w:szCs w:val="24"/>
        </w:rPr>
        <w:tab/>
      </w:r>
    </w:p>
    <w:p w14:paraId="39073660" w14:textId="00CB9B8D" w:rsidR="00F476F2" w:rsidRPr="00F275E5" w:rsidRDefault="009A28BC" w:rsidP="00F476F2">
      <w:pPr>
        <w:pStyle w:val="NoSpacing"/>
        <w:spacing w:line="480" w:lineRule="auto"/>
        <w:jc w:val="center"/>
        <w:rPr>
          <w:rFonts w:ascii="Times New Roman" w:hAnsi="Times New Roman" w:cs="Times New Roman"/>
          <w:b/>
          <w:i/>
          <w:sz w:val="24"/>
          <w:szCs w:val="24"/>
        </w:rPr>
      </w:pPr>
      <w:r w:rsidRPr="00F275E5">
        <w:rPr>
          <w:rFonts w:ascii="Times New Roman" w:hAnsi="Times New Roman" w:cs="Times New Roman"/>
          <w:b/>
          <w:sz w:val="24"/>
          <w:szCs w:val="24"/>
        </w:rPr>
        <w:t xml:space="preserve">The Ones Who Walk Away from Omelas: </w:t>
      </w:r>
      <w:r w:rsidRPr="00F275E5">
        <w:rPr>
          <w:rFonts w:ascii="Times New Roman" w:hAnsi="Times New Roman" w:cs="Times New Roman"/>
          <w:b/>
          <w:i/>
          <w:sz w:val="24"/>
          <w:szCs w:val="24"/>
        </w:rPr>
        <w:t>Man defining himself with Society</w:t>
      </w:r>
    </w:p>
    <w:p w14:paraId="55C76BF9" w14:textId="6ACD4593" w:rsidR="00F06898" w:rsidRDefault="009A28BC" w:rsidP="00F0689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022084">
        <w:rPr>
          <w:rFonts w:ascii="Times New Roman" w:hAnsi="Times New Roman" w:cs="Times New Roman"/>
          <w:sz w:val="24"/>
          <w:szCs w:val="24"/>
        </w:rPr>
        <w:t xml:space="preserve">The first scene of Omelas reveals a perfect-like society in </w:t>
      </w:r>
      <w:r w:rsidR="00886640">
        <w:rPr>
          <w:rFonts w:ascii="Times New Roman" w:hAnsi="Times New Roman" w:cs="Times New Roman"/>
          <w:sz w:val="24"/>
          <w:szCs w:val="24"/>
        </w:rPr>
        <w:t xml:space="preserve">which every member is happy. The theme of society versus individual is depicted in the first scene of the short story </w:t>
      </w:r>
      <w:r w:rsidR="00447A19">
        <w:rPr>
          <w:rFonts w:ascii="Times New Roman" w:hAnsi="Times New Roman" w:cs="Times New Roman"/>
          <w:sz w:val="24"/>
          <w:szCs w:val="24"/>
        </w:rPr>
        <w:t xml:space="preserve">through the children </w:t>
      </w:r>
      <w:r w:rsidR="00F275E5">
        <w:rPr>
          <w:rFonts w:ascii="Times New Roman" w:hAnsi="Times New Roman" w:cs="Times New Roman"/>
          <w:sz w:val="24"/>
          <w:szCs w:val="24"/>
        </w:rPr>
        <w:t xml:space="preserve">of Omelas who exhibit the coming of age. </w:t>
      </w:r>
      <w:r w:rsidR="00AA6658">
        <w:rPr>
          <w:rFonts w:ascii="Times New Roman" w:hAnsi="Times New Roman" w:cs="Times New Roman"/>
          <w:sz w:val="24"/>
          <w:szCs w:val="24"/>
        </w:rPr>
        <w:t xml:space="preserve">The themes of conflict, freedom, acceptance, sacrifice and control are also portrayed in the short </w:t>
      </w:r>
      <w:r w:rsidR="00EE0799">
        <w:rPr>
          <w:rFonts w:ascii="Times New Roman" w:hAnsi="Times New Roman" w:cs="Times New Roman"/>
          <w:sz w:val="24"/>
          <w:szCs w:val="24"/>
        </w:rPr>
        <w:t xml:space="preserve">story and reveal man, through his actions, defines himself in the society. The actions of Omelas introduce the concept of necessity and destructiveness as significant measures of the happiness </w:t>
      </w:r>
      <w:r w:rsidR="00CB2A38">
        <w:rPr>
          <w:rFonts w:ascii="Times New Roman" w:hAnsi="Times New Roman" w:cs="Times New Roman"/>
          <w:sz w:val="24"/>
          <w:szCs w:val="24"/>
        </w:rPr>
        <w:t>being described in the story</w:t>
      </w:r>
      <w:r w:rsidR="00CB2A38" w:rsidRPr="00CB2A38">
        <w:rPr>
          <w:rFonts w:ascii="Times New Roman" w:hAnsi="Times New Roman" w:cs="Times New Roman"/>
          <w:sz w:val="24"/>
          <w:szCs w:val="24"/>
          <w:shd w:val="clear" w:color="auto" w:fill="FFFFFF"/>
        </w:rPr>
        <w:t xml:space="preserve"> </w:t>
      </w:r>
      <w:r w:rsidR="00CB2A38">
        <w:rPr>
          <w:rFonts w:ascii="Times New Roman" w:hAnsi="Times New Roman" w:cs="Times New Roman"/>
          <w:sz w:val="24"/>
          <w:szCs w:val="24"/>
          <w:shd w:val="clear" w:color="auto" w:fill="FFFFFF"/>
        </w:rPr>
        <w:t>(</w:t>
      </w:r>
      <w:r w:rsidR="00CB2A38" w:rsidRPr="00D40F46">
        <w:rPr>
          <w:rFonts w:ascii="Times New Roman" w:hAnsi="Times New Roman" w:cs="Times New Roman"/>
          <w:sz w:val="24"/>
          <w:szCs w:val="24"/>
          <w:shd w:val="clear" w:color="auto" w:fill="FFFFFF"/>
        </w:rPr>
        <w:t>Le Guin</w:t>
      </w:r>
      <w:r w:rsidR="00CB2A38">
        <w:rPr>
          <w:rFonts w:ascii="Times New Roman" w:hAnsi="Times New Roman" w:cs="Times New Roman"/>
          <w:sz w:val="24"/>
          <w:szCs w:val="24"/>
          <w:shd w:val="clear" w:color="auto" w:fill="FFFFFF"/>
        </w:rPr>
        <w:t xml:space="preserve"> 23).</w:t>
      </w:r>
      <w:r w:rsidR="00EE0799">
        <w:rPr>
          <w:rFonts w:ascii="Times New Roman" w:hAnsi="Times New Roman" w:cs="Times New Roman"/>
          <w:sz w:val="24"/>
          <w:szCs w:val="24"/>
        </w:rPr>
        <w:t xml:space="preserve"> This essay discusses the concept of </w:t>
      </w:r>
      <w:r w:rsidR="000E2301">
        <w:rPr>
          <w:rFonts w:ascii="Times New Roman" w:hAnsi="Times New Roman" w:cs="Times New Roman"/>
          <w:sz w:val="24"/>
          <w:szCs w:val="24"/>
        </w:rPr>
        <w:t xml:space="preserve">man defining himself in the society especially through social norms and punishments described in the society. </w:t>
      </w:r>
    </w:p>
    <w:p w14:paraId="13E78244" w14:textId="77777777" w:rsidR="00BB4E53" w:rsidRDefault="009A28BC" w:rsidP="00BB4E5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Some characters in the story disapprove the treatment of the boy in the cellar raising conflict in soc</w:t>
      </w:r>
      <w:r>
        <w:rPr>
          <w:rFonts w:ascii="Times New Roman" w:hAnsi="Times New Roman" w:cs="Times New Roman"/>
          <w:sz w:val="24"/>
          <w:szCs w:val="24"/>
        </w:rPr>
        <w:t xml:space="preserve">iety. The people are so conflicted that they opt to abandon Omelas after realizing that the boy is being used as a scapegoat at the expense of others to create happiness for the people in Omelas. This reasoning may, however, </w:t>
      </w:r>
      <w:r w:rsidR="00835DAD">
        <w:rPr>
          <w:rFonts w:ascii="Times New Roman" w:hAnsi="Times New Roman" w:cs="Times New Roman"/>
          <w:sz w:val="24"/>
          <w:szCs w:val="24"/>
        </w:rPr>
        <w:t xml:space="preserve">appear illogical by considering that the boy is innocent but the society appears to be handling its members with the strategy. </w:t>
      </w:r>
      <w:r w:rsidR="000D4795">
        <w:rPr>
          <w:rFonts w:ascii="Times New Roman" w:hAnsi="Times New Roman" w:cs="Times New Roman"/>
          <w:sz w:val="24"/>
          <w:szCs w:val="24"/>
        </w:rPr>
        <w:t>The freedom and happiness for the members of the society are dependent on the boy being incarcerated in a d</w:t>
      </w:r>
      <w:r w:rsidR="00CB2A38">
        <w:rPr>
          <w:rFonts w:ascii="Times New Roman" w:hAnsi="Times New Roman" w:cs="Times New Roman"/>
          <w:sz w:val="24"/>
          <w:szCs w:val="24"/>
        </w:rPr>
        <w:t xml:space="preserve">ark cellar </w:t>
      </w:r>
      <w:r w:rsidR="00CB2A38">
        <w:rPr>
          <w:rFonts w:ascii="Times New Roman" w:hAnsi="Times New Roman" w:cs="Times New Roman"/>
          <w:sz w:val="24"/>
          <w:szCs w:val="24"/>
          <w:shd w:val="clear" w:color="auto" w:fill="FFFFFF"/>
        </w:rPr>
        <w:t>(</w:t>
      </w:r>
      <w:r w:rsidR="00CB2A38" w:rsidRPr="00D40F46">
        <w:rPr>
          <w:rFonts w:ascii="Times New Roman" w:hAnsi="Times New Roman" w:cs="Times New Roman"/>
          <w:sz w:val="24"/>
          <w:szCs w:val="24"/>
          <w:shd w:val="clear" w:color="auto" w:fill="FFFFFF"/>
        </w:rPr>
        <w:t>Le Guin</w:t>
      </w:r>
      <w:r w:rsidR="00CB2A38">
        <w:rPr>
          <w:rFonts w:ascii="Times New Roman" w:hAnsi="Times New Roman" w:cs="Times New Roman"/>
          <w:sz w:val="24"/>
          <w:szCs w:val="24"/>
          <w:shd w:val="clear" w:color="auto" w:fill="FFFFFF"/>
        </w:rPr>
        <w:t xml:space="preserve"> 23).</w:t>
      </w:r>
      <w:r w:rsidR="000D4795">
        <w:rPr>
          <w:rFonts w:ascii="Times New Roman" w:hAnsi="Times New Roman" w:cs="Times New Roman"/>
          <w:sz w:val="24"/>
          <w:szCs w:val="24"/>
        </w:rPr>
        <w:t xml:space="preserve"> The events happen without any explanation for the boy being held as a prisoner. The definition of happiness by society is ironical because the boy is being denied happiness and freedom that every person is expected to enjoy. In this action, the boy is being sacrificed to allow others to live a happy life. </w:t>
      </w:r>
      <w:r w:rsidR="006673FC">
        <w:rPr>
          <w:rFonts w:ascii="Times New Roman" w:hAnsi="Times New Roman" w:cs="Times New Roman"/>
          <w:sz w:val="24"/>
          <w:szCs w:val="24"/>
        </w:rPr>
        <w:t xml:space="preserve">The practice is a tradition in Omelas as the </w:t>
      </w:r>
      <w:r w:rsidR="006673FC">
        <w:rPr>
          <w:rFonts w:ascii="Times New Roman" w:hAnsi="Times New Roman" w:cs="Times New Roman"/>
          <w:sz w:val="24"/>
          <w:szCs w:val="24"/>
        </w:rPr>
        <w:lastRenderedPageBreak/>
        <w:t xml:space="preserve">hierarchy chooses another child/boy in time as a ritual to ensure a continuity of happiness </w:t>
      </w:r>
      <w:r w:rsidR="00CB2A38">
        <w:rPr>
          <w:rFonts w:ascii="Times New Roman" w:hAnsi="Times New Roman" w:cs="Times New Roman"/>
          <w:sz w:val="24"/>
          <w:szCs w:val="24"/>
        </w:rPr>
        <w:t>in the society</w:t>
      </w:r>
      <w:r w:rsidR="00CB2A38" w:rsidRPr="00CB2A38">
        <w:rPr>
          <w:rFonts w:ascii="Times New Roman" w:hAnsi="Times New Roman" w:cs="Times New Roman"/>
          <w:color w:val="222222"/>
          <w:sz w:val="24"/>
          <w:szCs w:val="24"/>
          <w:shd w:val="clear" w:color="auto" w:fill="FFFFFF"/>
        </w:rPr>
        <w:t xml:space="preserve"> </w:t>
      </w:r>
      <w:r w:rsidR="00CB2A38">
        <w:rPr>
          <w:rFonts w:ascii="Times New Roman" w:hAnsi="Times New Roman" w:cs="Times New Roman"/>
          <w:color w:val="222222"/>
          <w:sz w:val="24"/>
          <w:szCs w:val="24"/>
          <w:shd w:val="clear" w:color="auto" w:fill="FFFFFF"/>
        </w:rPr>
        <w:t>(</w:t>
      </w:r>
      <w:proofErr w:type="spellStart"/>
      <w:r w:rsidR="00CB2A38" w:rsidRPr="00CB2A38">
        <w:rPr>
          <w:rFonts w:ascii="Times New Roman" w:hAnsi="Times New Roman" w:cs="Times New Roman"/>
          <w:color w:val="222222"/>
          <w:sz w:val="24"/>
          <w:szCs w:val="24"/>
          <w:shd w:val="clear" w:color="auto" w:fill="FFFFFF"/>
        </w:rPr>
        <w:t>Trimarco</w:t>
      </w:r>
      <w:proofErr w:type="spellEnd"/>
      <w:r w:rsidR="00CB2A38">
        <w:rPr>
          <w:rFonts w:ascii="Times New Roman" w:hAnsi="Times New Roman" w:cs="Times New Roman"/>
          <w:color w:val="222222"/>
          <w:sz w:val="24"/>
          <w:szCs w:val="24"/>
          <w:shd w:val="clear" w:color="auto" w:fill="FFFFFF"/>
        </w:rPr>
        <w:t xml:space="preserve"> 407).</w:t>
      </w:r>
    </w:p>
    <w:p w14:paraId="140564B8" w14:textId="337D28F8" w:rsidR="00AF74CC" w:rsidRDefault="009A28BC" w:rsidP="00BB4E5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practice to bring happiness is a punishment in itself. Enjoy freedom at the expense of one person is something that fails to revea</w:t>
      </w:r>
      <w:r w:rsidR="00E96035">
        <w:rPr>
          <w:rFonts w:ascii="Times New Roman" w:hAnsi="Times New Roman" w:cs="Times New Roman"/>
          <w:sz w:val="24"/>
          <w:szCs w:val="24"/>
        </w:rPr>
        <w:t xml:space="preserve">l the true definition of a man in society. It is interesting to learn that society members who decide to remain behind accept the happenings. They may have a feeling of upset for sometimes but they soon get used to the ordeal and acknowledge that the boy in the cellar is the cause of their happiness. </w:t>
      </w:r>
      <w:r>
        <w:rPr>
          <w:rFonts w:ascii="Times New Roman" w:hAnsi="Times New Roman" w:cs="Times New Roman"/>
          <w:sz w:val="24"/>
          <w:szCs w:val="24"/>
        </w:rPr>
        <w:t>The society appears to have lost its definition of humanity because no pers</w:t>
      </w:r>
      <w:r>
        <w:rPr>
          <w:rFonts w:ascii="Times New Roman" w:hAnsi="Times New Roman" w:cs="Times New Roman"/>
          <w:sz w:val="24"/>
          <w:szCs w:val="24"/>
        </w:rPr>
        <w:t xml:space="preserve">on in the society has an explanation of why one of its members has to undergo punishment or suffering for the sake of other’s happiness </w:t>
      </w:r>
      <w:r w:rsidR="00CB2A38">
        <w:rPr>
          <w:rFonts w:ascii="Times New Roman" w:hAnsi="Times New Roman" w:cs="Times New Roman"/>
          <w:color w:val="222222"/>
          <w:sz w:val="24"/>
          <w:szCs w:val="24"/>
          <w:shd w:val="clear" w:color="auto" w:fill="FFFFFF"/>
        </w:rPr>
        <w:t>(</w:t>
      </w:r>
      <w:r w:rsidR="00CB2A38" w:rsidRPr="00CB2A38">
        <w:rPr>
          <w:rFonts w:ascii="Times New Roman" w:hAnsi="Times New Roman" w:cs="Times New Roman"/>
          <w:color w:val="222222"/>
          <w:sz w:val="24"/>
          <w:szCs w:val="24"/>
          <w:shd w:val="clear" w:color="auto" w:fill="FFFFFF"/>
        </w:rPr>
        <w:t>Trimarco</w:t>
      </w:r>
      <w:r w:rsidR="00CB2A38">
        <w:rPr>
          <w:rFonts w:ascii="Times New Roman" w:hAnsi="Times New Roman" w:cs="Times New Roman"/>
          <w:color w:val="222222"/>
          <w:sz w:val="24"/>
          <w:szCs w:val="24"/>
          <w:shd w:val="clear" w:color="auto" w:fill="FFFFFF"/>
        </w:rPr>
        <w:t xml:space="preserve"> 409). </w:t>
      </w:r>
      <w:r>
        <w:rPr>
          <w:rFonts w:ascii="Times New Roman" w:hAnsi="Times New Roman" w:cs="Times New Roman"/>
          <w:sz w:val="24"/>
          <w:szCs w:val="24"/>
        </w:rPr>
        <w:t>The members are sympathetic and sensitive regarding the societal way of happiness but no person seems em</w:t>
      </w:r>
      <w:r>
        <w:rPr>
          <w:rFonts w:ascii="Times New Roman" w:hAnsi="Times New Roman" w:cs="Times New Roman"/>
          <w:sz w:val="24"/>
          <w:szCs w:val="24"/>
        </w:rPr>
        <w:t xml:space="preserve">pathic enough to condemn the ‘cult’ and bring freedom to the boy in the cellar. </w:t>
      </w:r>
    </w:p>
    <w:p w14:paraId="00F49D10" w14:textId="1D1E179E" w:rsidR="004B65F0" w:rsidRDefault="009A28BC" w:rsidP="00F0689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According to the author, happiness an</w:t>
      </w:r>
      <w:r w:rsidR="00E548D7">
        <w:rPr>
          <w:rFonts w:ascii="Times New Roman" w:hAnsi="Times New Roman" w:cs="Times New Roman"/>
          <w:sz w:val="24"/>
          <w:szCs w:val="24"/>
        </w:rPr>
        <w:t xml:space="preserve">d freedom have a price and the society must pay for this price. The price in this context is the boy enduring suffering in a cellar for the sake of others. </w:t>
      </w:r>
      <w:r w:rsidR="0008598E">
        <w:rPr>
          <w:rFonts w:ascii="Times New Roman" w:hAnsi="Times New Roman" w:cs="Times New Roman"/>
          <w:sz w:val="24"/>
          <w:szCs w:val="24"/>
        </w:rPr>
        <w:t>The physical appearance of the society may not be the actual sense of society. This is because t</w:t>
      </w:r>
      <w:r w:rsidR="00CB2A38">
        <w:rPr>
          <w:rFonts w:ascii="Times New Roman" w:hAnsi="Times New Roman" w:cs="Times New Roman"/>
          <w:sz w:val="24"/>
          <w:szCs w:val="24"/>
        </w:rPr>
        <w:t xml:space="preserve">he Omelas society holds secrets </w:t>
      </w:r>
      <w:r w:rsidR="00CB2A38">
        <w:rPr>
          <w:rFonts w:ascii="Times New Roman" w:hAnsi="Times New Roman" w:cs="Times New Roman"/>
          <w:sz w:val="24"/>
          <w:szCs w:val="24"/>
          <w:shd w:val="clear" w:color="auto" w:fill="FFFFFF"/>
        </w:rPr>
        <w:t>(</w:t>
      </w:r>
      <w:r w:rsidR="00CB2A38" w:rsidRPr="00D40F46">
        <w:rPr>
          <w:rFonts w:ascii="Times New Roman" w:hAnsi="Times New Roman" w:cs="Times New Roman"/>
          <w:sz w:val="24"/>
          <w:szCs w:val="24"/>
          <w:shd w:val="clear" w:color="auto" w:fill="FFFFFF"/>
        </w:rPr>
        <w:t>Le Guin</w:t>
      </w:r>
      <w:r w:rsidR="00CB2A38">
        <w:rPr>
          <w:rFonts w:ascii="Times New Roman" w:hAnsi="Times New Roman" w:cs="Times New Roman"/>
          <w:sz w:val="24"/>
          <w:szCs w:val="24"/>
          <w:shd w:val="clear" w:color="auto" w:fill="FFFFFF"/>
        </w:rPr>
        <w:t xml:space="preserve"> 23).</w:t>
      </w:r>
      <w:r w:rsidR="0008598E">
        <w:rPr>
          <w:rFonts w:ascii="Times New Roman" w:hAnsi="Times New Roman" w:cs="Times New Roman"/>
          <w:sz w:val="24"/>
          <w:szCs w:val="24"/>
        </w:rPr>
        <w:t xml:space="preserve"> The happiness that people enjoy is being 'manufactured' through a secretly held and confined member of society. The freedom being celebrated during the festive season in the Omelas is originating from massive pains of one of the members. </w:t>
      </w:r>
      <w:r w:rsidR="00C01691">
        <w:rPr>
          <w:rFonts w:ascii="Times New Roman" w:hAnsi="Times New Roman" w:cs="Times New Roman"/>
          <w:sz w:val="24"/>
          <w:szCs w:val="24"/>
        </w:rPr>
        <w:t xml:space="preserve">In the opening of the story, everyone in the city is said to be celebrating jovially depicting a rather perfect society unaware of the events behind the scenes. The narrator </w:t>
      </w:r>
      <w:r>
        <w:rPr>
          <w:rFonts w:ascii="Times New Roman" w:hAnsi="Times New Roman" w:cs="Times New Roman"/>
          <w:sz w:val="24"/>
          <w:szCs w:val="24"/>
        </w:rPr>
        <w:t xml:space="preserve">wants the reader to expound their mind and perceive happiness as a complex emotion that coincides </w:t>
      </w:r>
      <w:r w:rsidR="002006AE">
        <w:rPr>
          <w:rFonts w:ascii="Times New Roman" w:hAnsi="Times New Roman" w:cs="Times New Roman"/>
          <w:sz w:val="24"/>
          <w:szCs w:val="24"/>
        </w:rPr>
        <w:t>with suffering</w:t>
      </w:r>
      <w:r>
        <w:rPr>
          <w:rFonts w:ascii="Times New Roman" w:hAnsi="Times New Roman" w:cs="Times New Roman"/>
          <w:sz w:val="24"/>
          <w:szCs w:val="24"/>
        </w:rPr>
        <w:t xml:space="preserve"> </w:t>
      </w:r>
      <w:r w:rsidR="002006AE">
        <w:rPr>
          <w:rFonts w:ascii="Times New Roman" w:hAnsi="Times New Roman" w:cs="Times New Roman"/>
          <w:sz w:val="24"/>
          <w:szCs w:val="24"/>
        </w:rPr>
        <w:t>(</w:t>
      </w:r>
      <w:r w:rsidR="002006AE" w:rsidRPr="0037655F">
        <w:rPr>
          <w:rFonts w:ascii="Times New Roman" w:hAnsi="Times New Roman" w:cs="Times New Roman"/>
          <w:sz w:val="24"/>
          <w:szCs w:val="24"/>
          <w:shd w:val="clear" w:color="auto" w:fill="FFFFFF"/>
        </w:rPr>
        <w:t>Wyman</w:t>
      </w:r>
      <w:r w:rsidR="002006AE">
        <w:rPr>
          <w:rFonts w:ascii="Times New Roman" w:hAnsi="Times New Roman" w:cs="Times New Roman"/>
          <w:sz w:val="24"/>
          <w:szCs w:val="24"/>
          <w:shd w:val="clear" w:color="auto" w:fill="FFFFFF"/>
        </w:rPr>
        <w:t xml:space="preserve"> 229)</w:t>
      </w:r>
    </w:p>
    <w:p w14:paraId="58194990" w14:textId="403C68EC" w:rsidR="00DA0587" w:rsidRDefault="009A28BC" w:rsidP="00F0689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BC0DAD">
        <w:rPr>
          <w:rFonts w:ascii="Times New Roman" w:hAnsi="Times New Roman" w:cs="Times New Roman"/>
          <w:sz w:val="24"/>
          <w:szCs w:val="24"/>
        </w:rPr>
        <w:t xml:space="preserve">The cellar itself is a representation of freedom and the arrogance of the people in authority who can easily grab and place its individuals in a confinement without explaining their </w:t>
      </w:r>
      <w:r w:rsidR="00BC0DAD">
        <w:rPr>
          <w:rFonts w:ascii="Times New Roman" w:hAnsi="Times New Roman" w:cs="Times New Roman"/>
          <w:sz w:val="24"/>
          <w:szCs w:val="24"/>
        </w:rPr>
        <w:lastRenderedPageBreak/>
        <w:t xml:space="preserve">actions. </w:t>
      </w:r>
      <w:r w:rsidR="00801435">
        <w:rPr>
          <w:rFonts w:ascii="Times New Roman" w:hAnsi="Times New Roman" w:cs="Times New Roman"/>
          <w:sz w:val="24"/>
          <w:szCs w:val="24"/>
        </w:rPr>
        <w:t xml:space="preserve">This is an act of madness bringing punishment to the society while letting the innocent undergo humiliation in the name of creating freedom and happiness for the rest of the members. </w:t>
      </w:r>
      <w:r w:rsidR="00D8293D">
        <w:rPr>
          <w:rFonts w:ascii="Times New Roman" w:hAnsi="Times New Roman" w:cs="Times New Roman"/>
          <w:sz w:val="24"/>
          <w:szCs w:val="24"/>
        </w:rPr>
        <w:t>The cellar may also a representation of the social stratifications and division of class in</w:t>
      </w:r>
      <w:r w:rsidR="002006AE">
        <w:rPr>
          <w:rFonts w:ascii="Times New Roman" w:hAnsi="Times New Roman" w:cs="Times New Roman"/>
          <w:sz w:val="24"/>
          <w:szCs w:val="24"/>
        </w:rPr>
        <w:t xml:space="preserve"> the Omelas (</w:t>
      </w:r>
      <w:r w:rsidR="002006AE" w:rsidRPr="0037655F">
        <w:rPr>
          <w:rFonts w:ascii="Times New Roman" w:hAnsi="Times New Roman" w:cs="Times New Roman"/>
          <w:sz w:val="24"/>
          <w:szCs w:val="24"/>
          <w:shd w:val="clear" w:color="auto" w:fill="FFFFFF"/>
        </w:rPr>
        <w:t>Wyman</w:t>
      </w:r>
      <w:r w:rsidR="002006AE">
        <w:rPr>
          <w:rFonts w:ascii="Times New Roman" w:hAnsi="Times New Roman" w:cs="Times New Roman"/>
          <w:sz w:val="24"/>
          <w:szCs w:val="24"/>
          <w:shd w:val="clear" w:color="auto" w:fill="FFFFFF"/>
        </w:rPr>
        <w:t xml:space="preserve"> 229).</w:t>
      </w:r>
      <w:r w:rsidR="00D8293D">
        <w:rPr>
          <w:rFonts w:ascii="Times New Roman" w:hAnsi="Times New Roman" w:cs="Times New Roman"/>
          <w:sz w:val="24"/>
          <w:szCs w:val="24"/>
        </w:rPr>
        <w:t xml:space="preserve"> The boy may be termed not worthy to be part of the Omelas. As the society dances jovially and celebrates in its happiness in the festive seasons, others have nothing to celebrate because they do not fit into the social class of the Omelas. </w:t>
      </w:r>
      <w:r>
        <w:rPr>
          <w:rFonts w:ascii="Times New Roman" w:hAnsi="Times New Roman" w:cs="Times New Roman"/>
          <w:sz w:val="24"/>
          <w:szCs w:val="24"/>
        </w:rPr>
        <w:t>This represents members of the society</w:t>
      </w:r>
      <w:r>
        <w:rPr>
          <w:rFonts w:ascii="Times New Roman" w:hAnsi="Times New Roman" w:cs="Times New Roman"/>
          <w:sz w:val="24"/>
          <w:szCs w:val="24"/>
        </w:rPr>
        <w:t xml:space="preserve"> outside the cellar. This perception is with an understanding that the cellar and the boy are being used by the author symbolically to represent members of a different class of the society not </w:t>
      </w:r>
      <w:r w:rsidR="002006AE">
        <w:rPr>
          <w:rFonts w:ascii="Times New Roman" w:hAnsi="Times New Roman" w:cs="Times New Roman"/>
          <w:sz w:val="24"/>
          <w:szCs w:val="24"/>
        </w:rPr>
        <w:t>worthy to be part of the Omelas</w:t>
      </w:r>
      <w:r>
        <w:rPr>
          <w:rFonts w:ascii="Times New Roman" w:hAnsi="Times New Roman" w:cs="Times New Roman"/>
          <w:sz w:val="24"/>
          <w:szCs w:val="24"/>
        </w:rPr>
        <w:t xml:space="preserve"> </w:t>
      </w:r>
      <w:r w:rsidR="002006AE">
        <w:rPr>
          <w:rFonts w:ascii="Times New Roman" w:hAnsi="Times New Roman" w:cs="Times New Roman"/>
          <w:sz w:val="24"/>
          <w:szCs w:val="24"/>
          <w:shd w:val="clear" w:color="auto" w:fill="FFFFFF"/>
        </w:rPr>
        <w:t>(</w:t>
      </w:r>
      <w:r w:rsidR="002006AE" w:rsidRPr="00D40F46">
        <w:rPr>
          <w:rFonts w:ascii="Times New Roman" w:hAnsi="Times New Roman" w:cs="Times New Roman"/>
          <w:sz w:val="24"/>
          <w:szCs w:val="24"/>
          <w:shd w:val="clear" w:color="auto" w:fill="FFFFFF"/>
        </w:rPr>
        <w:t>Le Guin</w:t>
      </w:r>
      <w:r w:rsidR="002006AE">
        <w:rPr>
          <w:rFonts w:ascii="Times New Roman" w:hAnsi="Times New Roman" w:cs="Times New Roman"/>
          <w:sz w:val="24"/>
          <w:szCs w:val="24"/>
          <w:shd w:val="clear" w:color="auto" w:fill="FFFFFF"/>
        </w:rPr>
        <w:t xml:space="preserve"> 23).</w:t>
      </w:r>
    </w:p>
    <w:p w14:paraId="3B6F48A8" w14:textId="5D4A1B2D" w:rsidR="004B65F0" w:rsidRDefault="009A28BC" w:rsidP="00F0689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The Omelas appea</w:t>
      </w:r>
      <w:r>
        <w:rPr>
          <w:rFonts w:ascii="Times New Roman" w:hAnsi="Times New Roman" w:cs="Times New Roman"/>
          <w:sz w:val="24"/>
          <w:szCs w:val="24"/>
        </w:rPr>
        <w:t xml:space="preserve">rs to be a true representation of people and the conflicts they encounter in society. Some people often chose to ignore the unfair treatment of others while others opt to disassociate themselves with such treatment by leaving their town city or village. </w:t>
      </w:r>
      <w:r w:rsidR="00887BCD">
        <w:rPr>
          <w:rFonts w:ascii="Times New Roman" w:hAnsi="Times New Roman" w:cs="Times New Roman"/>
          <w:sz w:val="24"/>
          <w:szCs w:val="24"/>
        </w:rPr>
        <w:t>Because they do not have the power or an explanation for condemning the suffering, they simply opt to dist</w:t>
      </w:r>
      <w:r w:rsidR="002006AE">
        <w:rPr>
          <w:rFonts w:ascii="Times New Roman" w:hAnsi="Times New Roman" w:cs="Times New Roman"/>
          <w:sz w:val="24"/>
          <w:szCs w:val="24"/>
        </w:rPr>
        <w:t xml:space="preserve">ance themselves from the events </w:t>
      </w:r>
      <w:r w:rsidR="002006AE">
        <w:rPr>
          <w:rFonts w:ascii="Times New Roman" w:hAnsi="Times New Roman" w:cs="Times New Roman"/>
          <w:sz w:val="24"/>
          <w:szCs w:val="24"/>
          <w:shd w:val="clear" w:color="auto" w:fill="FFFFFF"/>
        </w:rPr>
        <w:t>(</w:t>
      </w:r>
      <w:r w:rsidR="002006AE" w:rsidRPr="00D40F46">
        <w:rPr>
          <w:rFonts w:ascii="Times New Roman" w:hAnsi="Times New Roman" w:cs="Times New Roman"/>
          <w:sz w:val="24"/>
          <w:szCs w:val="24"/>
          <w:shd w:val="clear" w:color="auto" w:fill="FFFFFF"/>
        </w:rPr>
        <w:t>Le Guin</w:t>
      </w:r>
      <w:r w:rsidR="002006AE">
        <w:rPr>
          <w:rFonts w:ascii="Times New Roman" w:hAnsi="Times New Roman" w:cs="Times New Roman"/>
          <w:sz w:val="24"/>
          <w:szCs w:val="24"/>
          <w:shd w:val="clear" w:color="auto" w:fill="FFFFFF"/>
        </w:rPr>
        <w:t xml:space="preserve"> 23).</w:t>
      </w:r>
      <w:r w:rsidR="00887BCD">
        <w:rPr>
          <w:rFonts w:ascii="Times New Roman" w:hAnsi="Times New Roman" w:cs="Times New Roman"/>
          <w:sz w:val="24"/>
          <w:szCs w:val="24"/>
        </w:rPr>
        <w:t xml:space="preserve"> </w:t>
      </w:r>
      <w:r w:rsidR="00B314FC">
        <w:rPr>
          <w:rFonts w:ascii="Times New Roman" w:hAnsi="Times New Roman" w:cs="Times New Roman"/>
          <w:sz w:val="24"/>
          <w:szCs w:val="24"/>
        </w:rPr>
        <w:t>This further revea</w:t>
      </w:r>
      <w:r w:rsidR="00DC7B20">
        <w:rPr>
          <w:rFonts w:ascii="Times New Roman" w:hAnsi="Times New Roman" w:cs="Times New Roman"/>
          <w:sz w:val="24"/>
          <w:szCs w:val="24"/>
        </w:rPr>
        <w:t>ls how people in society attempt to address their problem. Some members of society opt not to find a solution to their problems despite being sensitive to the suffering of others. The</w:t>
      </w:r>
      <w:r w:rsidR="00796EAD">
        <w:rPr>
          <w:rFonts w:ascii="Times New Roman" w:hAnsi="Times New Roman" w:cs="Times New Roman"/>
          <w:sz w:val="24"/>
          <w:szCs w:val="24"/>
        </w:rPr>
        <w:t xml:space="preserve">y Omelas appear not to understand their true identity and role in the city. Their faith that brings happiness and freedom is dependent on the person confined in the cellar. The city dwellers appear to fall short of wisdom required to guide them on </w:t>
      </w:r>
      <w:r w:rsidR="002006AE">
        <w:rPr>
          <w:rFonts w:ascii="Times New Roman" w:hAnsi="Times New Roman" w:cs="Times New Roman"/>
          <w:sz w:val="24"/>
          <w:szCs w:val="24"/>
        </w:rPr>
        <w:t>important issues in the society</w:t>
      </w:r>
      <w:r w:rsidR="00796EAD">
        <w:rPr>
          <w:rFonts w:ascii="Times New Roman" w:hAnsi="Times New Roman" w:cs="Times New Roman"/>
          <w:sz w:val="24"/>
          <w:szCs w:val="24"/>
        </w:rPr>
        <w:t xml:space="preserve"> </w:t>
      </w:r>
      <w:r w:rsidR="002006AE">
        <w:rPr>
          <w:rFonts w:ascii="Times New Roman" w:hAnsi="Times New Roman" w:cs="Times New Roman"/>
          <w:color w:val="222222"/>
          <w:sz w:val="24"/>
          <w:szCs w:val="24"/>
          <w:shd w:val="clear" w:color="auto" w:fill="FFFFFF"/>
        </w:rPr>
        <w:t>(</w:t>
      </w:r>
      <w:r w:rsidR="002006AE" w:rsidRPr="00CB2A38">
        <w:rPr>
          <w:rFonts w:ascii="Times New Roman" w:hAnsi="Times New Roman" w:cs="Times New Roman"/>
          <w:color w:val="222222"/>
          <w:sz w:val="24"/>
          <w:szCs w:val="24"/>
          <w:shd w:val="clear" w:color="auto" w:fill="FFFFFF"/>
        </w:rPr>
        <w:t>Trimarco</w:t>
      </w:r>
      <w:r w:rsidR="002006AE">
        <w:rPr>
          <w:rFonts w:ascii="Times New Roman" w:hAnsi="Times New Roman" w:cs="Times New Roman"/>
          <w:color w:val="222222"/>
          <w:sz w:val="24"/>
          <w:szCs w:val="24"/>
          <w:shd w:val="clear" w:color="auto" w:fill="FFFFFF"/>
        </w:rPr>
        <w:t xml:space="preserve"> 412).</w:t>
      </w:r>
    </w:p>
    <w:p w14:paraId="2315FB81" w14:textId="773458A7" w:rsidR="000A1FCD" w:rsidRDefault="009A28BC" w:rsidP="00F0689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F02E73">
        <w:rPr>
          <w:rFonts w:ascii="Times New Roman" w:hAnsi="Times New Roman" w:cs="Times New Roman"/>
          <w:sz w:val="24"/>
          <w:szCs w:val="24"/>
        </w:rPr>
        <w:t xml:space="preserve">The themes of happiness and suffering intertwine in the short story through drugs and war. The imagination portrayed by the author welcomes the reader to ponder how drugs and victory can exist without destroying the members of society. The theme of individual versus society emerges in the story as the author reveals that the society in the city is moving together as </w:t>
      </w:r>
      <w:r w:rsidR="00F02E73">
        <w:rPr>
          <w:rFonts w:ascii="Times New Roman" w:hAnsi="Times New Roman" w:cs="Times New Roman"/>
          <w:sz w:val="24"/>
          <w:szCs w:val="24"/>
        </w:rPr>
        <w:lastRenderedPageBreak/>
        <w:t>an organic being. The childhood in Omelas is generally portray</w:t>
      </w:r>
      <w:r w:rsidR="00925F8D">
        <w:rPr>
          <w:rFonts w:ascii="Times New Roman" w:hAnsi="Times New Roman" w:cs="Times New Roman"/>
          <w:sz w:val="24"/>
          <w:szCs w:val="24"/>
        </w:rPr>
        <w:t xml:space="preserve">ed as idealistic and full of joy and emotion. The narrator later reveals about the coming age of children. It is ironical to realize that the children being portrayed as the future of the city like the ones carrying the cross for the rest of the </w:t>
      </w:r>
      <w:r w:rsidR="002006AE">
        <w:rPr>
          <w:rFonts w:ascii="Times New Roman" w:hAnsi="Times New Roman" w:cs="Times New Roman"/>
          <w:sz w:val="24"/>
          <w:szCs w:val="24"/>
        </w:rPr>
        <w:t>society(</w:t>
      </w:r>
      <w:r w:rsidR="002006AE" w:rsidRPr="0037655F">
        <w:rPr>
          <w:rFonts w:ascii="Times New Roman" w:hAnsi="Times New Roman" w:cs="Times New Roman"/>
          <w:sz w:val="24"/>
          <w:szCs w:val="24"/>
          <w:shd w:val="clear" w:color="auto" w:fill="FFFFFF"/>
        </w:rPr>
        <w:t>Wyman</w:t>
      </w:r>
      <w:r w:rsidR="002006AE">
        <w:rPr>
          <w:rFonts w:ascii="Times New Roman" w:hAnsi="Times New Roman" w:cs="Times New Roman"/>
          <w:sz w:val="24"/>
          <w:szCs w:val="24"/>
          <w:shd w:val="clear" w:color="auto" w:fill="FFFFFF"/>
        </w:rPr>
        <w:t xml:space="preserve"> 232).</w:t>
      </w:r>
      <w:r w:rsidR="00925F8D">
        <w:rPr>
          <w:rFonts w:ascii="Times New Roman" w:hAnsi="Times New Roman" w:cs="Times New Roman"/>
          <w:sz w:val="24"/>
          <w:szCs w:val="24"/>
        </w:rPr>
        <w:t xml:space="preserve"> Despite that the idealistic children initially act and react with compassion, individual children often find their ways of justifying their actions regarding inactiveness and negligence leading to the suffering. The ability to justify immoral actions of a person considers the reality on the ground. As the children age out in Omelas, they identify their places in society because they define the acts of justice and injustice for the people. The children have a r</w:t>
      </w:r>
      <w:r w:rsidR="006A4894">
        <w:rPr>
          <w:rFonts w:ascii="Times New Roman" w:hAnsi="Times New Roman" w:cs="Times New Roman"/>
          <w:sz w:val="24"/>
          <w:szCs w:val="24"/>
        </w:rPr>
        <w:t xml:space="preserve">ole to understand and identify their place in society and avoid turning their eyes away from injustice. </w:t>
      </w:r>
      <w:r w:rsidR="0077386B">
        <w:rPr>
          <w:rFonts w:ascii="Times New Roman" w:hAnsi="Times New Roman" w:cs="Times New Roman"/>
          <w:sz w:val="24"/>
          <w:szCs w:val="24"/>
        </w:rPr>
        <w:t xml:space="preserve">Living in Omelas as a child needs to understand the reality and tragic price of their society and happiness.  </w:t>
      </w:r>
    </w:p>
    <w:p w14:paraId="55DC4525" w14:textId="5582BE7C" w:rsidR="0094716B" w:rsidRDefault="009A28BC" w:rsidP="00F0689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It is important to note that while the residents of Omelas are unhelpful of the sufferi</w:t>
      </w:r>
      <w:r>
        <w:rPr>
          <w:rFonts w:ascii="Times New Roman" w:hAnsi="Times New Roman" w:cs="Times New Roman"/>
          <w:sz w:val="24"/>
          <w:szCs w:val="24"/>
        </w:rPr>
        <w:t>ng boy, they take happiness and freedom seriously because they understand they cannot enjoy happiness without suffering. Happiness cannot exist without suffering and members of the society need to accept this reality because it’s the way a society member g</w:t>
      </w:r>
      <w:r>
        <w:rPr>
          <w:rFonts w:ascii="Times New Roman" w:hAnsi="Times New Roman" w:cs="Times New Roman"/>
          <w:sz w:val="24"/>
          <w:szCs w:val="24"/>
        </w:rPr>
        <w:t xml:space="preserve">rows, accepts reality and joins the </w:t>
      </w:r>
      <w:r w:rsidR="00290934">
        <w:rPr>
          <w:rFonts w:ascii="Times New Roman" w:hAnsi="Times New Roman" w:cs="Times New Roman"/>
          <w:sz w:val="24"/>
          <w:szCs w:val="24"/>
        </w:rPr>
        <w:t>society</w:t>
      </w:r>
      <w:r>
        <w:rPr>
          <w:rFonts w:ascii="Times New Roman" w:hAnsi="Times New Roman" w:cs="Times New Roman"/>
          <w:sz w:val="24"/>
          <w:szCs w:val="24"/>
        </w:rPr>
        <w:t xml:space="preserve">. </w:t>
      </w:r>
      <w:r w:rsidR="00290934">
        <w:rPr>
          <w:rFonts w:ascii="Times New Roman" w:hAnsi="Times New Roman" w:cs="Times New Roman"/>
          <w:sz w:val="24"/>
          <w:szCs w:val="24"/>
        </w:rPr>
        <w:t xml:space="preserve">Imagination and reality in the short story have a close relationship because </w:t>
      </w:r>
      <w:r w:rsidR="00A235A6">
        <w:rPr>
          <w:rFonts w:ascii="Times New Roman" w:hAnsi="Times New Roman" w:cs="Times New Roman"/>
          <w:sz w:val="24"/>
          <w:szCs w:val="24"/>
        </w:rPr>
        <w:t xml:space="preserve">the things that a person imagines often happen in reality and a truly happy society must exhibit their expectations through experiences. The narrator does not tell the extent of imagination that a member of the society should engage. The limits of thoughts that qualify reality are not definitive. Defining an individual's morals in society depends on the levels of imagination by the individual to discern the reality on the ground. The Omelas are living in pretence due to the large secrets of a boy in the cellar whom people silently believe is the source of their happiness. </w:t>
      </w:r>
      <w:r w:rsidR="0055247D">
        <w:rPr>
          <w:rFonts w:ascii="Times New Roman" w:hAnsi="Times New Roman" w:cs="Times New Roman"/>
          <w:sz w:val="24"/>
          <w:szCs w:val="24"/>
        </w:rPr>
        <w:t xml:space="preserve">The determinant of happiness in Omelas is a rather bizarre ritual that the society ought to revive its </w:t>
      </w:r>
      <w:r w:rsidR="0055247D">
        <w:rPr>
          <w:rFonts w:ascii="Times New Roman" w:hAnsi="Times New Roman" w:cs="Times New Roman"/>
          <w:sz w:val="24"/>
          <w:szCs w:val="24"/>
        </w:rPr>
        <w:lastRenderedPageBreak/>
        <w:t xml:space="preserve">perception about happiness and suffering. The true definition of humanity in Omelas appears to miss a mark because of the price an ‘innocent’ member pays to have the rest of the members enjoy happiness and freedom. </w:t>
      </w:r>
    </w:p>
    <w:p w14:paraId="73829DF7" w14:textId="77777777" w:rsidR="004B65F0" w:rsidRDefault="004B65F0" w:rsidP="00F06898">
      <w:pPr>
        <w:pStyle w:val="NoSpacing"/>
        <w:spacing w:line="480" w:lineRule="auto"/>
        <w:rPr>
          <w:rFonts w:ascii="Times New Roman" w:hAnsi="Times New Roman" w:cs="Times New Roman"/>
          <w:sz w:val="24"/>
          <w:szCs w:val="24"/>
        </w:rPr>
      </w:pPr>
    </w:p>
    <w:p w14:paraId="3355144E" w14:textId="433A1A6C" w:rsidR="006673FC" w:rsidRDefault="009A28BC" w:rsidP="00F0689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4F49EAFA" w14:textId="77777777" w:rsidR="00D40F46" w:rsidRDefault="00D40F46" w:rsidP="00F06898">
      <w:pPr>
        <w:pStyle w:val="NoSpacing"/>
        <w:spacing w:line="480" w:lineRule="auto"/>
        <w:rPr>
          <w:rFonts w:ascii="Times New Roman" w:hAnsi="Times New Roman" w:cs="Times New Roman"/>
          <w:sz w:val="24"/>
          <w:szCs w:val="24"/>
        </w:rPr>
      </w:pPr>
    </w:p>
    <w:p w14:paraId="61C84565" w14:textId="77777777" w:rsidR="00D40F46" w:rsidRDefault="00D40F46" w:rsidP="00F06898">
      <w:pPr>
        <w:pStyle w:val="NoSpacing"/>
        <w:spacing w:line="480" w:lineRule="auto"/>
        <w:rPr>
          <w:rFonts w:ascii="Times New Roman" w:hAnsi="Times New Roman" w:cs="Times New Roman"/>
          <w:sz w:val="24"/>
          <w:szCs w:val="24"/>
        </w:rPr>
      </w:pPr>
    </w:p>
    <w:p w14:paraId="5B1B25F5" w14:textId="77777777" w:rsidR="00D40F46" w:rsidRDefault="00D40F46" w:rsidP="00F06898">
      <w:pPr>
        <w:pStyle w:val="NoSpacing"/>
        <w:spacing w:line="480" w:lineRule="auto"/>
        <w:rPr>
          <w:rFonts w:ascii="Times New Roman" w:hAnsi="Times New Roman" w:cs="Times New Roman"/>
          <w:sz w:val="24"/>
          <w:szCs w:val="24"/>
        </w:rPr>
      </w:pPr>
    </w:p>
    <w:p w14:paraId="3B8C01EB" w14:textId="77777777" w:rsidR="00D40F46" w:rsidRDefault="00D40F46" w:rsidP="00F06898">
      <w:pPr>
        <w:pStyle w:val="NoSpacing"/>
        <w:spacing w:line="480" w:lineRule="auto"/>
        <w:rPr>
          <w:rFonts w:ascii="Times New Roman" w:hAnsi="Times New Roman" w:cs="Times New Roman"/>
          <w:sz w:val="24"/>
          <w:szCs w:val="24"/>
        </w:rPr>
      </w:pPr>
    </w:p>
    <w:p w14:paraId="05326D04" w14:textId="77777777" w:rsidR="00D40F46" w:rsidRDefault="00D40F46" w:rsidP="00F06898">
      <w:pPr>
        <w:pStyle w:val="NoSpacing"/>
        <w:spacing w:line="480" w:lineRule="auto"/>
        <w:rPr>
          <w:rFonts w:ascii="Times New Roman" w:hAnsi="Times New Roman" w:cs="Times New Roman"/>
          <w:sz w:val="24"/>
          <w:szCs w:val="24"/>
        </w:rPr>
      </w:pPr>
    </w:p>
    <w:p w14:paraId="7A8CE15B" w14:textId="77777777" w:rsidR="00D40F46" w:rsidRDefault="00D40F46" w:rsidP="00F06898">
      <w:pPr>
        <w:pStyle w:val="NoSpacing"/>
        <w:spacing w:line="480" w:lineRule="auto"/>
        <w:rPr>
          <w:rFonts w:ascii="Times New Roman" w:hAnsi="Times New Roman" w:cs="Times New Roman"/>
          <w:sz w:val="24"/>
          <w:szCs w:val="24"/>
        </w:rPr>
      </w:pPr>
    </w:p>
    <w:p w14:paraId="09AE5506" w14:textId="77777777" w:rsidR="00D40F46" w:rsidRDefault="00D40F46" w:rsidP="00F06898">
      <w:pPr>
        <w:pStyle w:val="NoSpacing"/>
        <w:spacing w:line="480" w:lineRule="auto"/>
        <w:rPr>
          <w:rFonts w:ascii="Times New Roman" w:hAnsi="Times New Roman" w:cs="Times New Roman"/>
          <w:sz w:val="24"/>
          <w:szCs w:val="24"/>
        </w:rPr>
      </w:pPr>
    </w:p>
    <w:p w14:paraId="00008F7D" w14:textId="77777777" w:rsidR="00D40F46" w:rsidRDefault="00D40F46" w:rsidP="00F06898">
      <w:pPr>
        <w:pStyle w:val="NoSpacing"/>
        <w:spacing w:line="480" w:lineRule="auto"/>
        <w:rPr>
          <w:rFonts w:ascii="Times New Roman" w:hAnsi="Times New Roman" w:cs="Times New Roman"/>
          <w:sz w:val="24"/>
          <w:szCs w:val="24"/>
        </w:rPr>
      </w:pPr>
    </w:p>
    <w:p w14:paraId="308D6CC0" w14:textId="77777777" w:rsidR="00D40F46" w:rsidRDefault="00D40F46" w:rsidP="00F06898">
      <w:pPr>
        <w:pStyle w:val="NoSpacing"/>
        <w:spacing w:line="480" w:lineRule="auto"/>
        <w:rPr>
          <w:rFonts w:ascii="Times New Roman" w:hAnsi="Times New Roman" w:cs="Times New Roman"/>
          <w:sz w:val="24"/>
          <w:szCs w:val="24"/>
        </w:rPr>
      </w:pPr>
    </w:p>
    <w:p w14:paraId="3C91E063" w14:textId="77777777" w:rsidR="00D40F46" w:rsidRDefault="00D40F46" w:rsidP="00F06898">
      <w:pPr>
        <w:pStyle w:val="NoSpacing"/>
        <w:spacing w:line="480" w:lineRule="auto"/>
        <w:rPr>
          <w:rFonts w:ascii="Times New Roman" w:hAnsi="Times New Roman" w:cs="Times New Roman"/>
          <w:sz w:val="24"/>
          <w:szCs w:val="24"/>
        </w:rPr>
      </w:pPr>
    </w:p>
    <w:p w14:paraId="435A070A" w14:textId="77777777" w:rsidR="00D40F46" w:rsidRDefault="00D40F46" w:rsidP="00F06898">
      <w:pPr>
        <w:pStyle w:val="NoSpacing"/>
        <w:spacing w:line="480" w:lineRule="auto"/>
        <w:rPr>
          <w:rFonts w:ascii="Times New Roman" w:hAnsi="Times New Roman" w:cs="Times New Roman"/>
          <w:sz w:val="24"/>
          <w:szCs w:val="24"/>
        </w:rPr>
      </w:pPr>
    </w:p>
    <w:p w14:paraId="6FCCD2A3" w14:textId="77777777" w:rsidR="00D40F46" w:rsidRDefault="00D40F46" w:rsidP="00F06898">
      <w:pPr>
        <w:pStyle w:val="NoSpacing"/>
        <w:spacing w:line="480" w:lineRule="auto"/>
        <w:rPr>
          <w:rFonts w:ascii="Times New Roman" w:hAnsi="Times New Roman" w:cs="Times New Roman"/>
          <w:sz w:val="24"/>
          <w:szCs w:val="24"/>
        </w:rPr>
      </w:pPr>
    </w:p>
    <w:p w14:paraId="1FB9A669" w14:textId="77777777" w:rsidR="00D40F46" w:rsidRDefault="00D40F46" w:rsidP="00F06898">
      <w:pPr>
        <w:pStyle w:val="NoSpacing"/>
        <w:spacing w:line="480" w:lineRule="auto"/>
        <w:rPr>
          <w:rFonts w:ascii="Times New Roman" w:hAnsi="Times New Roman" w:cs="Times New Roman"/>
          <w:sz w:val="24"/>
          <w:szCs w:val="24"/>
        </w:rPr>
      </w:pPr>
    </w:p>
    <w:p w14:paraId="3031D2E7" w14:textId="77777777" w:rsidR="00D40F46" w:rsidRDefault="00D40F46" w:rsidP="00F06898">
      <w:pPr>
        <w:pStyle w:val="NoSpacing"/>
        <w:spacing w:line="480" w:lineRule="auto"/>
        <w:rPr>
          <w:rFonts w:ascii="Times New Roman" w:hAnsi="Times New Roman" w:cs="Times New Roman"/>
          <w:sz w:val="24"/>
          <w:szCs w:val="24"/>
        </w:rPr>
      </w:pPr>
    </w:p>
    <w:p w14:paraId="0274A9B6" w14:textId="77777777" w:rsidR="00D40F46" w:rsidRDefault="00D40F46" w:rsidP="00F06898">
      <w:pPr>
        <w:pStyle w:val="NoSpacing"/>
        <w:spacing w:line="480" w:lineRule="auto"/>
        <w:rPr>
          <w:rFonts w:ascii="Times New Roman" w:hAnsi="Times New Roman" w:cs="Times New Roman"/>
          <w:sz w:val="24"/>
          <w:szCs w:val="24"/>
        </w:rPr>
      </w:pPr>
    </w:p>
    <w:p w14:paraId="27F0D0DC" w14:textId="77777777" w:rsidR="00D40F46" w:rsidRDefault="00D40F46" w:rsidP="00F06898">
      <w:pPr>
        <w:pStyle w:val="NoSpacing"/>
        <w:spacing w:line="480" w:lineRule="auto"/>
        <w:rPr>
          <w:rFonts w:ascii="Times New Roman" w:hAnsi="Times New Roman" w:cs="Times New Roman"/>
          <w:sz w:val="24"/>
          <w:szCs w:val="24"/>
        </w:rPr>
      </w:pPr>
    </w:p>
    <w:p w14:paraId="639989C2" w14:textId="77777777" w:rsidR="00BB4E53" w:rsidRDefault="00BB4E53" w:rsidP="00F06898">
      <w:pPr>
        <w:pStyle w:val="NoSpacing"/>
        <w:spacing w:line="480" w:lineRule="auto"/>
        <w:rPr>
          <w:rFonts w:ascii="Times New Roman" w:hAnsi="Times New Roman" w:cs="Times New Roman"/>
          <w:sz w:val="24"/>
          <w:szCs w:val="24"/>
        </w:rPr>
      </w:pPr>
    </w:p>
    <w:p w14:paraId="1446C540" w14:textId="77777777" w:rsidR="00BB4E53" w:rsidRDefault="00BB4E53" w:rsidP="00F06898">
      <w:pPr>
        <w:pStyle w:val="NoSpacing"/>
        <w:spacing w:line="480" w:lineRule="auto"/>
        <w:rPr>
          <w:rFonts w:ascii="Times New Roman" w:hAnsi="Times New Roman" w:cs="Times New Roman"/>
          <w:sz w:val="24"/>
          <w:szCs w:val="24"/>
        </w:rPr>
      </w:pPr>
      <w:bookmarkStart w:id="0" w:name="_GoBack"/>
      <w:bookmarkEnd w:id="0"/>
    </w:p>
    <w:p w14:paraId="5C896249" w14:textId="1DB6B5C5" w:rsidR="00D40F46" w:rsidRDefault="009A28BC" w:rsidP="00D40F4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20E7E268" w14:textId="77777777" w:rsidR="00D40F46" w:rsidRDefault="009A28BC" w:rsidP="00F06898">
      <w:pPr>
        <w:pStyle w:val="NoSpacing"/>
        <w:spacing w:line="480" w:lineRule="auto"/>
        <w:rPr>
          <w:rFonts w:ascii="Times New Roman" w:hAnsi="Times New Roman" w:cs="Times New Roman"/>
          <w:i/>
          <w:iCs/>
          <w:sz w:val="24"/>
          <w:szCs w:val="24"/>
          <w:shd w:val="clear" w:color="auto" w:fill="FFFFFF"/>
        </w:rPr>
      </w:pPr>
      <w:r w:rsidRPr="00D40F46">
        <w:rPr>
          <w:rFonts w:ascii="Times New Roman" w:hAnsi="Times New Roman" w:cs="Times New Roman"/>
          <w:sz w:val="24"/>
          <w:szCs w:val="24"/>
          <w:shd w:val="clear" w:color="auto" w:fill="FFFFFF"/>
        </w:rPr>
        <w:t>Le Guin, Ursula K. "The ones who walk away from Omelas." </w:t>
      </w:r>
      <w:r w:rsidRPr="00D40F46">
        <w:rPr>
          <w:rFonts w:ascii="Times New Roman" w:hAnsi="Times New Roman" w:cs="Times New Roman"/>
          <w:i/>
          <w:iCs/>
          <w:sz w:val="24"/>
          <w:szCs w:val="24"/>
          <w:shd w:val="clear" w:color="auto" w:fill="FFFFFF"/>
        </w:rPr>
        <w:t xml:space="preserve">Evil and the Hiddenness of </w:t>
      </w:r>
    </w:p>
    <w:p w14:paraId="1D8C669C" w14:textId="7AE58053" w:rsidR="00D40F46" w:rsidRDefault="009A28BC" w:rsidP="00D40F46">
      <w:pPr>
        <w:pStyle w:val="NoSpacing"/>
        <w:spacing w:line="480" w:lineRule="auto"/>
        <w:ind w:firstLine="720"/>
        <w:rPr>
          <w:rFonts w:ascii="Times New Roman" w:hAnsi="Times New Roman" w:cs="Times New Roman"/>
          <w:sz w:val="24"/>
          <w:szCs w:val="24"/>
          <w:shd w:val="clear" w:color="auto" w:fill="FFFFFF"/>
        </w:rPr>
      </w:pPr>
      <w:r w:rsidRPr="00D40F46">
        <w:rPr>
          <w:rFonts w:ascii="Times New Roman" w:hAnsi="Times New Roman" w:cs="Times New Roman"/>
          <w:i/>
          <w:iCs/>
          <w:sz w:val="24"/>
          <w:szCs w:val="24"/>
          <w:shd w:val="clear" w:color="auto" w:fill="FFFFFF"/>
        </w:rPr>
        <w:t>God</w:t>
      </w:r>
      <w:r w:rsidRPr="00D40F46">
        <w:rPr>
          <w:rFonts w:ascii="Times New Roman" w:hAnsi="Times New Roman" w:cs="Times New Roman"/>
          <w:sz w:val="24"/>
          <w:szCs w:val="24"/>
          <w:shd w:val="clear" w:color="auto" w:fill="FFFFFF"/>
        </w:rPr>
        <w:t> (2014): 23.</w:t>
      </w:r>
    </w:p>
    <w:p w14:paraId="70F4F13A" w14:textId="77777777" w:rsidR="00CB2A38" w:rsidRPr="00CB2A38" w:rsidRDefault="009A28BC" w:rsidP="00CB2A38">
      <w:pPr>
        <w:pStyle w:val="NoSpacing"/>
        <w:spacing w:line="480" w:lineRule="auto"/>
        <w:rPr>
          <w:rFonts w:ascii="Times New Roman" w:hAnsi="Times New Roman" w:cs="Times New Roman"/>
          <w:color w:val="222222"/>
          <w:sz w:val="24"/>
          <w:szCs w:val="24"/>
          <w:shd w:val="clear" w:color="auto" w:fill="FFFFFF"/>
        </w:rPr>
      </w:pPr>
      <w:r w:rsidRPr="00CB2A38">
        <w:rPr>
          <w:rFonts w:ascii="Times New Roman" w:hAnsi="Times New Roman" w:cs="Times New Roman"/>
          <w:color w:val="222222"/>
          <w:sz w:val="24"/>
          <w:szCs w:val="24"/>
          <w:shd w:val="clear" w:color="auto" w:fill="FFFFFF"/>
        </w:rPr>
        <w:t xml:space="preserve">Trimarco, Paola. "An analysis of lexical opposition: Le Guin's “the ones who walk away from </w:t>
      </w:r>
    </w:p>
    <w:p w14:paraId="5AD039FE" w14:textId="7E85A04C" w:rsidR="00CB2A38" w:rsidRDefault="009A28BC" w:rsidP="00CB2A38">
      <w:pPr>
        <w:pStyle w:val="NoSpacing"/>
        <w:tabs>
          <w:tab w:val="left" w:pos="6510"/>
        </w:tabs>
        <w:spacing w:line="480" w:lineRule="auto"/>
        <w:ind w:firstLine="720"/>
        <w:rPr>
          <w:rFonts w:ascii="Times New Roman" w:hAnsi="Times New Roman" w:cs="Times New Roman"/>
          <w:color w:val="222222"/>
          <w:sz w:val="24"/>
          <w:szCs w:val="24"/>
          <w:shd w:val="clear" w:color="auto" w:fill="FFFFFF"/>
        </w:rPr>
      </w:pPr>
      <w:r w:rsidRPr="00CB2A38">
        <w:rPr>
          <w:rFonts w:ascii="Times New Roman" w:hAnsi="Times New Roman" w:cs="Times New Roman"/>
          <w:color w:val="222222"/>
          <w:sz w:val="24"/>
          <w:szCs w:val="24"/>
          <w:shd w:val="clear" w:color="auto" w:fill="FFFFFF"/>
        </w:rPr>
        <w:t>Omelas”." </w:t>
      </w:r>
      <w:r w:rsidRPr="00CB2A38">
        <w:rPr>
          <w:rFonts w:ascii="Times New Roman" w:hAnsi="Times New Roman" w:cs="Times New Roman"/>
          <w:i/>
          <w:iCs/>
          <w:color w:val="222222"/>
          <w:sz w:val="24"/>
          <w:szCs w:val="24"/>
          <w:shd w:val="clear" w:color="auto" w:fill="FFFFFF"/>
        </w:rPr>
        <w:t xml:space="preserve">Journal of Literary </w:t>
      </w:r>
      <w:r w:rsidRPr="00CB2A38">
        <w:rPr>
          <w:rFonts w:ascii="Times New Roman" w:hAnsi="Times New Roman" w:cs="Times New Roman"/>
          <w:i/>
          <w:iCs/>
          <w:color w:val="222222"/>
          <w:sz w:val="24"/>
          <w:szCs w:val="24"/>
          <w:shd w:val="clear" w:color="auto" w:fill="FFFFFF"/>
        </w:rPr>
        <w:t>Studies</w:t>
      </w:r>
      <w:r w:rsidRPr="00CB2A38">
        <w:rPr>
          <w:rFonts w:ascii="Times New Roman" w:hAnsi="Times New Roman" w:cs="Times New Roman"/>
          <w:color w:val="222222"/>
          <w:sz w:val="24"/>
          <w:szCs w:val="24"/>
          <w:shd w:val="clear" w:color="auto" w:fill="FFFFFF"/>
        </w:rPr>
        <w:t> 15.3-4 (1999): 407-424.</w:t>
      </w:r>
      <w:r w:rsidRPr="00CB2A38">
        <w:rPr>
          <w:rFonts w:ascii="Times New Roman" w:hAnsi="Times New Roman" w:cs="Times New Roman"/>
          <w:color w:val="222222"/>
          <w:sz w:val="24"/>
          <w:szCs w:val="24"/>
          <w:shd w:val="clear" w:color="auto" w:fill="FFFFFF"/>
        </w:rPr>
        <w:tab/>
      </w:r>
    </w:p>
    <w:p w14:paraId="563833F6" w14:textId="77777777" w:rsidR="0037655F" w:rsidRDefault="009A28BC" w:rsidP="0037655F">
      <w:pPr>
        <w:pStyle w:val="NoSpacing"/>
        <w:tabs>
          <w:tab w:val="left" w:pos="6510"/>
        </w:tabs>
        <w:spacing w:line="480" w:lineRule="auto"/>
        <w:rPr>
          <w:rFonts w:ascii="Times New Roman" w:hAnsi="Times New Roman" w:cs="Times New Roman"/>
          <w:sz w:val="24"/>
          <w:szCs w:val="24"/>
          <w:shd w:val="clear" w:color="auto" w:fill="FFFFFF"/>
        </w:rPr>
      </w:pPr>
      <w:r w:rsidRPr="0037655F">
        <w:rPr>
          <w:rFonts w:ascii="Times New Roman" w:hAnsi="Times New Roman" w:cs="Times New Roman"/>
          <w:sz w:val="24"/>
          <w:szCs w:val="24"/>
          <w:shd w:val="clear" w:color="auto" w:fill="FFFFFF"/>
        </w:rPr>
        <w:t xml:space="preserve">Wyman, Sarah. "Reading Through Fictions in Ursula Le Guin's “The Ones Who Walk Away </w:t>
      </w:r>
    </w:p>
    <w:p w14:paraId="03BDE9D7" w14:textId="77777777" w:rsidR="0037655F" w:rsidRDefault="009A28BC" w:rsidP="0037655F">
      <w:pPr>
        <w:pStyle w:val="NoSpacing"/>
        <w:tabs>
          <w:tab w:val="left" w:pos="720"/>
        </w:tabs>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37655F">
        <w:rPr>
          <w:rFonts w:ascii="Times New Roman" w:hAnsi="Times New Roman" w:cs="Times New Roman"/>
          <w:sz w:val="24"/>
          <w:szCs w:val="24"/>
          <w:shd w:val="clear" w:color="auto" w:fill="FFFFFF"/>
        </w:rPr>
        <w:t>from Omelas”." </w:t>
      </w:r>
      <w:r w:rsidRPr="0037655F">
        <w:rPr>
          <w:rFonts w:ascii="Times New Roman" w:hAnsi="Times New Roman" w:cs="Times New Roman"/>
          <w:i/>
          <w:iCs/>
          <w:sz w:val="24"/>
          <w:szCs w:val="24"/>
          <w:shd w:val="clear" w:color="auto" w:fill="FFFFFF"/>
        </w:rPr>
        <w:t>ANQ: A Quarterly Journal of Short Articles, Notes and Reviews</w:t>
      </w:r>
      <w:r w:rsidRPr="0037655F">
        <w:rPr>
          <w:rFonts w:ascii="Times New Roman" w:hAnsi="Times New Roman" w:cs="Times New Roman"/>
          <w:sz w:val="24"/>
          <w:szCs w:val="24"/>
          <w:shd w:val="clear" w:color="auto" w:fill="FFFFFF"/>
        </w:rPr>
        <w:t xml:space="preserve"> 25.4 </w:t>
      </w:r>
    </w:p>
    <w:p w14:paraId="6E41AA73" w14:textId="220FCEF3" w:rsidR="0037655F" w:rsidRPr="0037655F" w:rsidRDefault="009A28BC" w:rsidP="0037655F">
      <w:pPr>
        <w:pStyle w:val="NoSpacing"/>
        <w:tabs>
          <w:tab w:val="left" w:pos="720"/>
        </w:tabs>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37655F">
        <w:rPr>
          <w:rFonts w:ascii="Times New Roman" w:hAnsi="Times New Roman" w:cs="Times New Roman"/>
          <w:sz w:val="24"/>
          <w:szCs w:val="24"/>
          <w:shd w:val="clear" w:color="auto" w:fill="FFFFFF"/>
        </w:rPr>
        <w:t>(2012): 228-232.</w:t>
      </w:r>
    </w:p>
    <w:p w14:paraId="438AB86D" w14:textId="77777777" w:rsidR="00D90905" w:rsidRPr="0037655F" w:rsidRDefault="00D90905" w:rsidP="00F06898">
      <w:pPr>
        <w:pStyle w:val="NoSpacing"/>
        <w:spacing w:line="480" w:lineRule="auto"/>
        <w:rPr>
          <w:rFonts w:ascii="Times New Roman" w:hAnsi="Times New Roman" w:cs="Times New Roman"/>
          <w:sz w:val="24"/>
          <w:szCs w:val="24"/>
        </w:rPr>
      </w:pPr>
    </w:p>
    <w:p w14:paraId="3BD1F48E" w14:textId="77777777" w:rsidR="00D90905" w:rsidRDefault="00D90905" w:rsidP="00F06898">
      <w:pPr>
        <w:pStyle w:val="NoSpacing"/>
        <w:spacing w:line="480" w:lineRule="auto"/>
        <w:rPr>
          <w:rFonts w:ascii="Times New Roman" w:hAnsi="Times New Roman" w:cs="Times New Roman"/>
          <w:sz w:val="24"/>
          <w:szCs w:val="24"/>
        </w:rPr>
      </w:pPr>
    </w:p>
    <w:p w14:paraId="009FC5F4" w14:textId="77777777" w:rsidR="00D90905" w:rsidRDefault="00D90905" w:rsidP="00F06898">
      <w:pPr>
        <w:pStyle w:val="NoSpacing"/>
        <w:spacing w:line="480" w:lineRule="auto"/>
        <w:rPr>
          <w:rFonts w:ascii="Times New Roman" w:hAnsi="Times New Roman" w:cs="Times New Roman"/>
          <w:sz w:val="24"/>
          <w:szCs w:val="24"/>
        </w:rPr>
      </w:pPr>
    </w:p>
    <w:p w14:paraId="0C79D75E" w14:textId="77777777" w:rsidR="00D90905" w:rsidRDefault="00D90905" w:rsidP="00F06898">
      <w:pPr>
        <w:pStyle w:val="NoSpacing"/>
        <w:spacing w:line="480" w:lineRule="auto"/>
        <w:rPr>
          <w:rFonts w:ascii="Times New Roman" w:hAnsi="Times New Roman" w:cs="Times New Roman"/>
          <w:sz w:val="24"/>
          <w:szCs w:val="24"/>
        </w:rPr>
      </w:pPr>
    </w:p>
    <w:p w14:paraId="098523D2" w14:textId="77777777" w:rsidR="00D90905" w:rsidRPr="00F06898" w:rsidRDefault="00D90905" w:rsidP="00F06898">
      <w:pPr>
        <w:pStyle w:val="NoSpacing"/>
        <w:spacing w:line="480" w:lineRule="auto"/>
        <w:rPr>
          <w:rFonts w:ascii="Times New Roman" w:hAnsi="Times New Roman" w:cs="Times New Roman"/>
          <w:sz w:val="24"/>
          <w:szCs w:val="24"/>
        </w:rPr>
      </w:pPr>
    </w:p>
    <w:p w14:paraId="1BBD1936" w14:textId="77777777" w:rsidR="00F476F2" w:rsidRPr="00F476F2" w:rsidRDefault="00F476F2" w:rsidP="00F476F2">
      <w:pPr>
        <w:pStyle w:val="NoSpacing"/>
        <w:spacing w:line="480" w:lineRule="auto"/>
        <w:rPr>
          <w:rFonts w:ascii="Times New Roman" w:hAnsi="Times New Roman" w:cs="Times New Roman"/>
          <w:sz w:val="24"/>
          <w:szCs w:val="24"/>
        </w:rPr>
      </w:pPr>
    </w:p>
    <w:sectPr w:rsidR="00F476F2" w:rsidRPr="00F476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AF833" w14:textId="77777777" w:rsidR="009A28BC" w:rsidRDefault="009A28BC">
      <w:pPr>
        <w:spacing w:after="0" w:line="240" w:lineRule="auto"/>
      </w:pPr>
      <w:r>
        <w:separator/>
      </w:r>
    </w:p>
  </w:endnote>
  <w:endnote w:type="continuationSeparator" w:id="0">
    <w:p w14:paraId="46DD3E56" w14:textId="77777777" w:rsidR="009A28BC" w:rsidRDefault="009A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21CD5" w14:textId="77777777" w:rsidR="009A28BC" w:rsidRDefault="009A28BC">
      <w:pPr>
        <w:spacing w:after="0" w:line="240" w:lineRule="auto"/>
      </w:pPr>
      <w:r>
        <w:separator/>
      </w:r>
    </w:p>
  </w:footnote>
  <w:footnote w:type="continuationSeparator" w:id="0">
    <w:p w14:paraId="72E9881D" w14:textId="77777777" w:rsidR="009A28BC" w:rsidRDefault="009A2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32D4" w14:textId="16C75C91" w:rsidR="000D1013" w:rsidRPr="003B09D2" w:rsidRDefault="009A28BC">
    <w:pPr>
      <w:pStyle w:val="Header"/>
      <w:jc w:val="right"/>
      <w:rPr>
        <w:rFonts w:ascii="Times New Roman" w:hAnsi="Times New Roman" w:cs="Times New Roman"/>
        <w:sz w:val="24"/>
        <w:szCs w:val="24"/>
      </w:rPr>
    </w:pPr>
    <w:r w:rsidRPr="003B09D2">
      <w:rPr>
        <w:rFonts w:ascii="Times New Roman" w:hAnsi="Times New Roman" w:cs="Times New Roman"/>
        <w:sz w:val="24"/>
        <w:szCs w:val="24"/>
      </w:rPr>
      <w:t>Surname</w:t>
    </w:r>
    <w:sdt>
      <w:sdtPr>
        <w:rPr>
          <w:rFonts w:ascii="Times New Roman" w:hAnsi="Times New Roman" w:cs="Times New Roman"/>
          <w:sz w:val="24"/>
          <w:szCs w:val="24"/>
        </w:rPr>
        <w:id w:val="-619376069"/>
        <w:docPartObj>
          <w:docPartGallery w:val="Page Numbers (Top of Page)"/>
          <w:docPartUnique/>
        </w:docPartObj>
      </w:sdtPr>
      <w:sdtEndPr>
        <w:rPr>
          <w:noProof/>
        </w:rPr>
      </w:sdtEndPr>
      <w:sdtContent>
        <w:r w:rsidR="00934AE4">
          <w:rPr>
            <w:rFonts w:ascii="Times New Roman" w:hAnsi="Times New Roman" w:cs="Times New Roman"/>
            <w:sz w:val="24"/>
            <w:szCs w:val="24"/>
          </w:rPr>
          <w:t xml:space="preserve"> </w:t>
        </w:r>
        <w:r w:rsidRPr="003B09D2">
          <w:rPr>
            <w:rFonts w:ascii="Times New Roman" w:hAnsi="Times New Roman" w:cs="Times New Roman"/>
            <w:sz w:val="24"/>
            <w:szCs w:val="24"/>
          </w:rPr>
          <w:fldChar w:fldCharType="begin"/>
        </w:r>
        <w:r w:rsidRPr="003B09D2">
          <w:rPr>
            <w:rFonts w:ascii="Times New Roman" w:hAnsi="Times New Roman" w:cs="Times New Roman"/>
            <w:sz w:val="24"/>
            <w:szCs w:val="24"/>
          </w:rPr>
          <w:instrText xml:space="preserve"> PAGE   \* MERGEFORMAT </w:instrText>
        </w:r>
        <w:r w:rsidRPr="003B09D2">
          <w:rPr>
            <w:rFonts w:ascii="Times New Roman" w:hAnsi="Times New Roman" w:cs="Times New Roman"/>
            <w:sz w:val="24"/>
            <w:szCs w:val="24"/>
          </w:rPr>
          <w:fldChar w:fldCharType="separate"/>
        </w:r>
        <w:r w:rsidR="00BB4E53">
          <w:rPr>
            <w:rFonts w:ascii="Times New Roman" w:hAnsi="Times New Roman" w:cs="Times New Roman"/>
            <w:noProof/>
            <w:sz w:val="24"/>
            <w:szCs w:val="24"/>
          </w:rPr>
          <w:t>6</w:t>
        </w:r>
        <w:r w:rsidRPr="003B09D2">
          <w:rPr>
            <w:rFonts w:ascii="Times New Roman" w:hAnsi="Times New Roman" w:cs="Times New Roman"/>
            <w:noProof/>
            <w:sz w:val="24"/>
            <w:szCs w:val="24"/>
          </w:rPr>
          <w:fldChar w:fldCharType="end"/>
        </w:r>
      </w:sdtContent>
    </w:sdt>
  </w:p>
  <w:p w14:paraId="0C3CA7BD" w14:textId="77777777" w:rsidR="000D1013" w:rsidRDefault="000D10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E6"/>
    <w:rsid w:val="00022084"/>
    <w:rsid w:val="0003073A"/>
    <w:rsid w:val="000631F0"/>
    <w:rsid w:val="00074224"/>
    <w:rsid w:val="0008598E"/>
    <w:rsid w:val="000A1FCD"/>
    <w:rsid w:val="000A60E0"/>
    <w:rsid w:val="000D1013"/>
    <w:rsid w:val="000D4795"/>
    <w:rsid w:val="000E2301"/>
    <w:rsid w:val="000E6FD2"/>
    <w:rsid w:val="001324E0"/>
    <w:rsid w:val="00155C96"/>
    <w:rsid w:val="00193B35"/>
    <w:rsid w:val="002006AE"/>
    <w:rsid w:val="00237E84"/>
    <w:rsid w:val="002437F5"/>
    <w:rsid w:val="002442B9"/>
    <w:rsid w:val="00276429"/>
    <w:rsid w:val="00290934"/>
    <w:rsid w:val="002A3CD1"/>
    <w:rsid w:val="0037655F"/>
    <w:rsid w:val="00382ED4"/>
    <w:rsid w:val="00394FFC"/>
    <w:rsid w:val="003B09D2"/>
    <w:rsid w:val="003F0CA4"/>
    <w:rsid w:val="003F1D2C"/>
    <w:rsid w:val="004265A2"/>
    <w:rsid w:val="00447A19"/>
    <w:rsid w:val="004B65F0"/>
    <w:rsid w:val="00504EC6"/>
    <w:rsid w:val="00515DED"/>
    <w:rsid w:val="00543C19"/>
    <w:rsid w:val="0055247D"/>
    <w:rsid w:val="005E1B4B"/>
    <w:rsid w:val="00600F1B"/>
    <w:rsid w:val="00630AAD"/>
    <w:rsid w:val="006673FC"/>
    <w:rsid w:val="00670D58"/>
    <w:rsid w:val="006A4894"/>
    <w:rsid w:val="0071316E"/>
    <w:rsid w:val="00717252"/>
    <w:rsid w:val="0072709F"/>
    <w:rsid w:val="00747F9E"/>
    <w:rsid w:val="0077386B"/>
    <w:rsid w:val="00773AF8"/>
    <w:rsid w:val="00796EAD"/>
    <w:rsid w:val="00800AB5"/>
    <w:rsid w:val="00801435"/>
    <w:rsid w:val="00811A87"/>
    <w:rsid w:val="0083425F"/>
    <w:rsid w:val="00835DAD"/>
    <w:rsid w:val="00866083"/>
    <w:rsid w:val="00867AE2"/>
    <w:rsid w:val="00886640"/>
    <w:rsid w:val="00887BCD"/>
    <w:rsid w:val="008F4109"/>
    <w:rsid w:val="0092358E"/>
    <w:rsid w:val="00925F8D"/>
    <w:rsid w:val="00934AE4"/>
    <w:rsid w:val="009449CB"/>
    <w:rsid w:val="0094716B"/>
    <w:rsid w:val="00950F9B"/>
    <w:rsid w:val="009A10E6"/>
    <w:rsid w:val="009A28BC"/>
    <w:rsid w:val="009B2BF3"/>
    <w:rsid w:val="009F2B66"/>
    <w:rsid w:val="00A11609"/>
    <w:rsid w:val="00A235A6"/>
    <w:rsid w:val="00A346A7"/>
    <w:rsid w:val="00A376D2"/>
    <w:rsid w:val="00A701E1"/>
    <w:rsid w:val="00A87DB5"/>
    <w:rsid w:val="00A93546"/>
    <w:rsid w:val="00AA6658"/>
    <w:rsid w:val="00AF74CC"/>
    <w:rsid w:val="00B15C7B"/>
    <w:rsid w:val="00B27C4C"/>
    <w:rsid w:val="00B314FC"/>
    <w:rsid w:val="00B457A6"/>
    <w:rsid w:val="00B66294"/>
    <w:rsid w:val="00BB4E53"/>
    <w:rsid w:val="00BC0DAD"/>
    <w:rsid w:val="00BE1216"/>
    <w:rsid w:val="00BE62EC"/>
    <w:rsid w:val="00C01691"/>
    <w:rsid w:val="00C27084"/>
    <w:rsid w:val="00C30242"/>
    <w:rsid w:val="00C86590"/>
    <w:rsid w:val="00CB2A38"/>
    <w:rsid w:val="00CE73E1"/>
    <w:rsid w:val="00D10C5A"/>
    <w:rsid w:val="00D164BF"/>
    <w:rsid w:val="00D32B53"/>
    <w:rsid w:val="00D40F46"/>
    <w:rsid w:val="00D41E37"/>
    <w:rsid w:val="00D64D10"/>
    <w:rsid w:val="00D8293D"/>
    <w:rsid w:val="00D90905"/>
    <w:rsid w:val="00DA0587"/>
    <w:rsid w:val="00DB1A08"/>
    <w:rsid w:val="00DB3AD3"/>
    <w:rsid w:val="00DC7B20"/>
    <w:rsid w:val="00E150BD"/>
    <w:rsid w:val="00E1751C"/>
    <w:rsid w:val="00E30390"/>
    <w:rsid w:val="00E314E1"/>
    <w:rsid w:val="00E548D7"/>
    <w:rsid w:val="00E82DC4"/>
    <w:rsid w:val="00E96035"/>
    <w:rsid w:val="00EA0DB3"/>
    <w:rsid w:val="00ED6675"/>
    <w:rsid w:val="00ED7F8D"/>
    <w:rsid w:val="00EE0799"/>
    <w:rsid w:val="00EE5DB4"/>
    <w:rsid w:val="00EF3821"/>
    <w:rsid w:val="00F02E73"/>
    <w:rsid w:val="00F06898"/>
    <w:rsid w:val="00F275E5"/>
    <w:rsid w:val="00F476F2"/>
    <w:rsid w:val="00F67A6A"/>
    <w:rsid w:val="00F82B60"/>
    <w:rsid w:val="00FB0EA9"/>
    <w:rsid w:val="00FB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013"/>
  </w:style>
  <w:style w:type="paragraph" w:styleId="Footer">
    <w:name w:val="footer"/>
    <w:basedOn w:val="Normal"/>
    <w:link w:val="FooterChar"/>
    <w:uiPriority w:val="99"/>
    <w:unhideWhenUsed/>
    <w:rsid w:val="000D1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013"/>
  </w:style>
  <w:style w:type="paragraph" w:styleId="NoSpacing">
    <w:name w:val="No Spacing"/>
    <w:uiPriority w:val="1"/>
    <w:qFormat/>
    <w:rsid w:val="00D164BF"/>
    <w:pPr>
      <w:spacing w:after="0" w:line="240" w:lineRule="auto"/>
    </w:p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063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1F0"/>
    <w:rPr>
      <w:rFonts w:ascii="Segoe UI" w:hAnsi="Segoe UI" w:cs="Segoe UI"/>
      <w:sz w:val="18"/>
      <w:szCs w:val="18"/>
    </w:rPr>
  </w:style>
  <w:style w:type="character" w:styleId="Hyperlink">
    <w:name w:val="Hyperlink"/>
    <w:basedOn w:val="DefaultParagraphFont"/>
    <w:uiPriority w:val="99"/>
    <w:unhideWhenUsed/>
    <w:rsid w:val="0003073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013"/>
  </w:style>
  <w:style w:type="paragraph" w:styleId="Footer">
    <w:name w:val="footer"/>
    <w:basedOn w:val="Normal"/>
    <w:link w:val="FooterChar"/>
    <w:uiPriority w:val="99"/>
    <w:unhideWhenUsed/>
    <w:rsid w:val="000D1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013"/>
  </w:style>
  <w:style w:type="paragraph" w:styleId="NoSpacing">
    <w:name w:val="No Spacing"/>
    <w:uiPriority w:val="1"/>
    <w:qFormat/>
    <w:rsid w:val="00D164BF"/>
    <w:pPr>
      <w:spacing w:after="0" w:line="240" w:lineRule="auto"/>
    </w:p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063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1F0"/>
    <w:rPr>
      <w:rFonts w:ascii="Segoe UI" w:hAnsi="Segoe UI" w:cs="Segoe UI"/>
      <w:sz w:val="18"/>
      <w:szCs w:val="18"/>
    </w:rPr>
  </w:style>
  <w:style w:type="character" w:styleId="Hyperlink">
    <w:name w:val="Hyperlink"/>
    <w:basedOn w:val="DefaultParagraphFont"/>
    <w:uiPriority w:val="99"/>
    <w:unhideWhenUsed/>
    <w:rsid w:val="00030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2019-12-09T20:25:00Z</dcterms:created>
  <dcterms:modified xsi:type="dcterms:W3CDTF">2019-12-09T20:26:00Z</dcterms:modified>
</cp:coreProperties>
</file>