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24E24" w14:textId="2FD9CE73" w:rsidR="00DF3793" w:rsidRDefault="00C8493A" w:rsidP="00D16188">
      <w:pPr>
        <w:pStyle w:val="Heading1"/>
        <w:suppressAutoHyphens/>
      </w:pPr>
      <w:bookmarkStart w:id="0" w:name="_GoBack"/>
      <w:bookmarkEnd w:id="0"/>
      <w:r w:rsidRPr="00447670">
        <w:t>HUM 100 Worksheet</w:t>
      </w:r>
      <w:r w:rsidR="003F6AEC">
        <w:t>:</w:t>
      </w:r>
      <w:r w:rsidR="00C06CA4" w:rsidRPr="00C06CA4">
        <w:t xml:space="preserve"> Realism, Impressionism, and </w:t>
      </w:r>
      <w:r w:rsidR="003F6AEC">
        <w:t xml:space="preserve">the </w:t>
      </w:r>
      <w:r w:rsidR="00C06CA4" w:rsidRPr="00C06CA4">
        <w:t>Modern World</w:t>
      </w:r>
    </w:p>
    <w:p w14:paraId="6F46243B" w14:textId="77777777" w:rsidR="00C06CA4" w:rsidRPr="00C06CA4" w:rsidRDefault="00C06CA4" w:rsidP="00D16188">
      <w:pPr>
        <w:suppressAutoHyphens/>
        <w:spacing w:after="0" w:line="240" w:lineRule="auto"/>
      </w:pPr>
    </w:p>
    <w:p w14:paraId="368C9389" w14:textId="381FE22F" w:rsidR="0097699A" w:rsidRDefault="0097699A" w:rsidP="00D16188">
      <w:pPr>
        <w:suppressAutoHyphens/>
        <w:spacing w:after="0" w:line="240" w:lineRule="auto"/>
        <w:rPr>
          <w:b/>
          <w:sz w:val="24"/>
        </w:rPr>
      </w:pPr>
      <w:r w:rsidRPr="0097699A">
        <w:rPr>
          <w:b/>
          <w:sz w:val="24"/>
        </w:rPr>
        <w:t xml:space="preserve">Part 1: </w:t>
      </w:r>
    </w:p>
    <w:p w14:paraId="480E9DB9" w14:textId="77777777" w:rsidR="00D16188" w:rsidRPr="0097699A" w:rsidRDefault="00D16188" w:rsidP="00D16188">
      <w:pPr>
        <w:suppressAutoHyphens/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97699A" w14:paraId="2A532FCB" w14:textId="77777777" w:rsidTr="0052457C">
        <w:tc>
          <w:tcPr>
            <w:tcW w:w="4674" w:type="dxa"/>
            <w:gridSpan w:val="2"/>
          </w:tcPr>
          <w:p w14:paraId="2B5AE65D" w14:textId="54C9E24A" w:rsidR="0097699A" w:rsidRPr="0097699A" w:rsidRDefault="0097699A" w:rsidP="00D16188">
            <w:pPr>
              <w:suppressAutoHyphens/>
              <w:jc w:val="center"/>
              <w:rPr>
                <w:b/>
                <w:sz w:val="28"/>
              </w:rPr>
            </w:pPr>
            <w:r w:rsidRPr="0097699A">
              <w:rPr>
                <w:b/>
                <w:sz w:val="28"/>
              </w:rPr>
              <w:t>Realism</w:t>
            </w:r>
          </w:p>
        </w:tc>
        <w:tc>
          <w:tcPr>
            <w:tcW w:w="4676" w:type="dxa"/>
            <w:gridSpan w:val="2"/>
          </w:tcPr>
          <w:p w14:paraId="59443FDF" w14:textId="02B3D2B3" w:rsidR="0097699A" w:rsidRPr="0097699A" w:rsidRDefault="0097699A" w:rsidP="00D16188">
            <w:pPr>
              <w:suppressAutoHyphens/>
              <w:jc w:val="center"/>
              <w:rPr>
                <w:b/>
                <w:sz w:val="28"/>
              </w:rPr>
            </w:pPr>
            <w:r w:rsidRPr="0097699A">
              <w:rPr>
                <w:b/>
                <w:sz w:val="28"/>
              </w:rPr>
              <w:t>Impressionism</w:t>
            </w:r>
          </w:p>
        </w:tc>
      </w:tr>
      <w:tr w:rsidR="0097699A" w14:paraId="3A19BACA" w14:textId="77777777" w:rsidTr="005230A6">
        <w:tc>
          <w:tcPr>
            <w:tcW w:w="4674" w:type="dxa"/>
            <w:gridSpan w:val="2"/>
          </w:tcPr>
          <w:p w14:paraId="2D7F62C9" w14:textId="77777777" w:rsidR="0097699A" w:rsidRPr="0097699A" w:rsidRDefault="0097699A" w:rsidP="00D16188">
            <w:pPr>
              <w:suppressAutoHyphens/>
              <w:rPr>
                <w:sz w:val="24"/>
              </w:rPr>
            </w:pPr>
            <w:r w:rsidRPr="0097699A">
              <w:rPr>
                <w:sz w:val="24"/>
              </w:rPr>
              <w:t xml:space="preserve">Characteristics: </w:t>
            </w:r>
          </w:p>
          <w:p w14:paraId="250041E4" w14:textId="0AFD7318" w:rsidR="0097699A" w:rsidRDefault="0097699A" w:rsidP="00D16188">
            <w:pPr>
              <w:suppressAutoHyphens/>
              <w:rPr>
                <w:sz w:val="24"/>
              </w:rPr>
            </w:pPr>
            <w:r w:rsidRPr="00C8493A">
              <w:rPr>
                <w:sz w:val="24"/>
              </w:rPr>
              <w:t>1. Depiction of the ordinary</w:t>
            </w:r>
          </w:p>
          <w:p w14:paraId="04D8F2A1" w14:textId="77777777" w:rsidR="0097699A" w:rsidRDefault="0097699A" w:rsidP="00D16188">
            <w:pPr>
              <w:suppressAutoHyphens/>
              <w:rPr>
                <w:sz w:val="24"/>
              </w:rPr>
            </w:pPr>
            <w:r w:rsidRPr="00C8493A">
              <w:rPr>
                <w:sz w:val="24"/>
              </w:rPr>
              <w:t>2. Real-life situations</w:t>
            </w:r>
          </w:p>
          <w:p w14:paraId="1C58A173" w14:textId="33A410A9" w:rsidR="0097699A" w:rsidRPr="0097699A" w:rsidRDefault="0097699A" w:rsidP="00D16188">
            <w:pPr>
              <w:suppressAutoHyphens/>
              <w:rPr>
                <w:sz w:val="24"/>
              </w:rPr>
            </w:pPr>
            <w:r w:rsidRPr="00C8493A">
              <w:rPr>
                <w:sz w:val="24"/>
              </w:rPr>
              <w:t>3. Shift from the ideal to the real</w:t>
            </w:r>
          </w:p>
        </w:tc>
        <w:tc>
          <w:tcPr>
            <w:tcW w:w="4676" w:type="dxa"/>
            <w:gridSpan w:val="2"/>
          </w:tcPr>
          <w:p w14:paraId="649B5B3D" w14:textId="77777777" w:rsidR="0097699A" w:rsidRPr="0097699A" w:rsidRDefault="0097699A" w:rsidP="00D16188">
            <w:pPr>
              <w:suppressAutoHyphens/>
              <w:rPr>
                <w:sz w:val="24"/>
              </w:rPr>
            </w:pPr>
            <w:r w:rsidRPr="0097699A">
              <w:rPr>
                <w:sz w:val="24"/>
              </w:rPr>
              <w:t xml:space="preserve">Characteristics: </w:t>
            </w:r>
          </w:p>
          <w:p w14:paraId="76DF3C27" w14:textId="37082726" w:rsidR="0097699A" w:rsidRPr="0097699A" w:rsidRDefault="0097699A" w:rsidP="00D16188">
            <w:pPr>
              <w:suppressAutoHyphens/>
              <w:rPr>
                <w:sz w:val="24"/>
              </w:rPr>
            </w:pPr>
            <w:r w:rsidRPr="0097699A">
              <w:rPr>
                <w:sz w:val="24"/>
              </w:rPr>
              <w:t>1. The play of light in the present moment</w:t>
            </w:r>
          </w:p>
          <w:p w14:paraId="234E1C70" w14:textId="77777777" w:rsidR="0097699A" w:rsidRPr="0097699A" w:rsidRDefault="0097699A" w:rsidP="00D16188">
            <w:pPr>
              <w:suppressAutoHyphens/>
              <w:rPr>
                <w:sz w:val="24"/>
              </w:rPr>
            </w:pPr>
            <w:r w:rsidRPr="0097699A">
              <w:rPr>
                <w:sz w:val="24"/>
              </w:rPr>
              <w:t>2. Immediacy, spontaneity</w:t>
            </w:r>
          </w:p>
          <w:p w14:paraId="0F36885B" w14:textId="3A5395BC" w:rsidR="0097699A" w:rsidRPr="0097699A" w:rsidRDefault="0097699A" w:rsidP="00D16188">
            <w:pPr>
              <w:suppressAutoHyphens/>
              <w:rPr>
                <w:sz w:val="24"/>
              </w:rPr>
            </w:pPr>
            <w:r w:rsidRPr="0097699A">
              <w:rPr>
                <w:sz w:val="24"/>
              </w:rPr>
              <w:t>3. Shor</w:t>
            </w:r>
            <w:r>
              <w:rPr>
                <w:sz w:val="24"/>
              </w:rPr>
              <w:t>t, staccato brushstrokes in art</w:t>
            </w:r>
          </w:p>
        </w:tc>
      </w:tr>
      <w:tr w:rsidR="0097699A" w14:paraId="0D37EB19" w14:textId="77777777" w:rsidTr="0097699A">
        <w:tc>
          <w:tcPr>
            <w:tcW w:w="2336" w:type="dxa"/>
            <w:vAlign w:val="center"/>
          </w:tcPr>
          <w:p w14:paraId="081FA5E9" w14:textId="4ED2BD89" w:rsidR="0097699A" w:rsidRPr="0097699A" w:rsidRDefault="0097699A" w:rsidP="00D16188">
            <w:pPr>
              <w:suppressAutoHyphens/>
              <w:jc w:val="center"/>
              <w:rPr>
                <w:b/>
              </w:rPr>
            </w:pPr>
            <w:r w:rsidRPr="0097699A">
              <w:rPr>
                <w:b/>
              </w:rPr>
              <w:t>Artifact</w:t>
            </w:r>
          </w:p>
        </w:tc>
        <w:tc>
          <w:tcPr>
            <w:tcW w:w="2338" w:type="dxa"/>
            <w:vAlign w:val="center"/>
          </w:tcPr>
          <w:p w14:paraId="412C9CE8" w14:textId="2D40A9A2" w:rsidR="0097699A" w:rsidRPr="0097699A" w:rsidRDefault="00D16188" w:rsidP="00D1618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Characteristic It R</w:t>
            </w:r>
            <w:r w:rsidR="0097699A" w:rsidRPr="0097699A">
              <w:rPr>
                <w:b/>
              </w:rPr>
              <w:t>epresents</w:t>
            </w:r>
            <w:r w:rsidR="00AB0B26">
              <w:rPr>
                <w:b/>
              </w:rPr>
              <w:t xml:space="preserve"> </w:t>
            </w:r>
            <w:r>
              <w:rPr>
                <w:b/>
              </w:rPr>
              <w:t>(Explain Your Reasoning)</w:t>
            </w:r>
            <w:r w:rsidR="00AB0B26">
              <w:rPr>
                <w:b/>
              </w:rPr>
              <w:t xml:space="preserve"> </w:t>
            </w:r>
          </w:p>
        </w:tc>
        <w:tc>
          <w:tcPr>
            <w:tcW w:w="2338" w:type="dxa"/>
            <w:vAlign w:val="center"/>
          </w:tcPr>
          <w:p w14:paraId="2C18408A" w14:textId="4E1F327B" w:rsidR="0097699A" w:rsidRDefault="0097699A" w:rsidP="00D16188">
            <w:pPr>
              <w:suppressAutoHyphens/>
              <w:jc w:val="center"/>
            </w:pPr>
            <w:r w:rsidRPr="0097699A">
              <w:rPr>
                <w:b/>
              </w:rPr>
              <w:t>Artifact</w:t>
            </w:r>
          </w:p>
        </w:tc>
        <w:tc>
          <w:tcPr>
            <w:tcW w:w="2338" w:type="dxa"/>
            <w:vAlign w:val="center"/>
          </w:tcPr>
          <w:p w14:paraId="678C5223" w14:textId="63FEB6EC" w:rsidR="0097699A" w:rsidRDefault="00D16188" w:rsidP="00D16188">
            <w:pPr>
              <w:suppressAutoHyphens/>
              <w:jc w:val="center"/>
            </w:pPr>
            <w:r>
              <w:rPr>
                <w:b/>
              </w:rPr>
              <w:t>Characteristic It R</w:t>
            </w:r>
            <w:r w:rsidRPr="0097699A">
              <w:rPr>
                <w:b/>
              </w:rPr>
              <w:t>epresents</w:t>
            </w:r>
            <w:r>
              <w:rPr>
                <w:b/>
              </w:rPr>
              <w:t xml:space="preserve"> (Explain Your Reasoning)</w:t>
            </w:r>
          </w:p>
        </w:tc>
      </w:tr>
      <w:tr w:rsidR="0097699A" w14:paraId="437B4EB1" w14:textId="77777777" w:rsidTr="0097699A">
        <w:tc>
          <w:tcPr>
            <w:tcW w:w="2336" w:type="dxa"/>
          </w:tcPr>
          <w:p w14:paraId="44D5E487" w14:textId="77777777" w:rsidR="0097699A" w:rsidRDefault="0097699A" w:rsidP="00D16188">
            <w:pPr>
              <w:suppressAutoHyphens/>
            </w:pPr>
          </w:p>
          <w:p w14:paraId="5CACDF24" w14:textId="77777777" w:rsidR="0097699A" w:rsidRDefault="0097699A" w:rsidP="00D16188">
            <w:pPr>
              <w:suppressAutoHyphens/>
            </w:pPr>
          </w:p>
          <w:p w14:paraId="6EF94895" w14:textId="77777777" w:rsidR="0097699A" w:rsidRDefault="0097699A" w:rsidP="00D16188">
            <w:pPr>
              <w:suppressAutoHyphens/>
            </w:pPr>
          </w:p>
          <w:p w14:paraId="6C627A88" w14:textId="77777777" w:rsidR="0097699A" w:rsidRDefault="0097699A" w:rsidP="00D16188">
            <w:pPr>
              <w:suppressAutoHyphens/>
            </w:pPr>
          </w:p>
          <w:p w14:paraId="19039DBB" w14:textId="77777777" w:rsidR="0097699A" w:rsidRDefault="0097699A" w:rsidP="00D16188">
            <w:pPr>
              <w:suppressAutoHyphens/>
            </w:pPr>
          </w:p>
          <w:p w14:paraId="3AC6DF2F" w14:textId="77777777" w:rsidR="0097699A" w:rsidRDefault="0097699A" w:rsidP="00D16188">
            <w:pPr>
              <w:suppressAutoHyphens/>
            </w:pPr>
          </w:p>
          <w:p w14:paraId="7A6CD627" w14:textId="77777777" w:rsidR="0097699A" w:rsidRDefault="0097699A" w:rsidP="00D16188">
            <w:pPr>
              <w:suppressAutoHyphens/>
            </w:pPr>
          </w:p>
          <w:p w14:paraId="3C608C55" w14:textId="77777777" w:rsidR="0097699A" w:rsidRDefault="0097699A" w:rsidP="00D16188">
            <w:pPr>
              <w:suppressAutoHyphens/>
            </w:pPr>
          </w:p>
          <w:p w14:paraId="5EF45D96" w14:textId="77777777" w:rsidR="0097699A" w:rsidRDefault="0097699A" w:rsidP="00D16188">
            <w:pPr>
              <w:suppressAutoHyphens/>
            </w:pPr>
          </w:p>
          <w:p w14:paraId="5FB732FC" w14:textId="77777777" w:rsidR="0097699A" w:rsidRDefault="0097699A" w:rsidP="00D16188">
            <w:pPr>
              <w:suppressAutoHyphens/>
            </w:pPr>
          </w:p>
          <w:p w14:paraId="122BD22E" w14:textId="77777777" w:rsidR="0097699A" w:rsidRDefault="0097699A" w:rsidP="00D16188">
            <w:pPr>
              <w:suppressAutoHyphens/>
            </w:pPr>
          </w:p>
          <w:p w14:paraId="362AE004" w14:textId="77777777" w:rsidR="0097699A" w:rsidRDefault="0097699A" w:rsidP="00D16188">
            <w:pPr>
              <w:suppressAutoHyphens/>
            </w:pPr>
          </w:p>
          <w:p w14:paraId="3542E484" w14:textId="77777777" w:rsidR="0097699A" w:rsidRDefault="0097699A" w:rsidP="00D16188">
            <w:pPr>
              <w:suppressAutoHyphens/>
            </w:pPr>
          </w:p>
        </w:tc>
        <w:tc>
          <w:tcPr>
            <w:tcW w:w="2338" w:type="dxa"/>
          </w:tcPr>
          <w:p w14:paraId="62456BE6" w14:textId="77777777" w:rsidR="0097699A" w:rsidRDefault="0097699A" w:rsidP="00D16188">
            <w:pPr>
              <w:suppressAutoHyphens/>
            </w:pPr>
          </w:p>
        </w:tc>
        <w:tc>
          <w:tcPr>
            <w:tcW w:w="2338" w:type="dxa"/>
          </w:tcPr>
          <w:p w14:paraId="34DD0257" w14:textId="77777777" w:rsidR="0097699A" w:rsidRDefault="0097699A" w:rsidP="00D16188">
            <w:pPr>
              <w:suppressAutoHyphens/>
            </w:pPr>
          </w:p>
        </w:tc>
        <w:tc>
          <w:tcPr>
            <w:tcW w:w="2338" w:type="dxa"/>
          </w:tcPr>
          <w:p w14:paraId="1C494F7E" w14:textId="3970BBAF" w:rsidR="0097699A" w:rsidRDefault="0097699A" w:rsidP="00D16188">
            <w:pPr>
              <w:suppressAutoHyphens/>
            </w:pPr>
          </w:p>
        </w:tc>
      </w:tr>
    </w:tbl>
    <w:p w14:paraId="4A04AF95" w14:textId="77777777" w:rsidR="0097699A" w:rsidRDefault="0097699A" w:rsidP="00D16188">
      <w:pPr>
        <w:suppressAutoHyphens/>
        <w:spacing w:after="0" w:line="240" w:lineRule="auto"/>
      </w:pPr>
    </w:p>
    <w:p w14:paraId="13851C54" w14:textId="349A9E17" w:rsidR="0097699A" w:rsidRPr="0097699A" w:rsidRDefault="0097699A" w:rsidP="00D16188">
      <w:pPr>
        <w:suppressAutoHyphens/>
        <w:spacing w:after="0" w:line="240" w:lineRule="auto"/>
        <w:rPr>
          <w:b/>
          <w:sz w:val="24"/>
        </w:rPr>
      </w:pPr>
      <w:r w:rsidRPr="0097699A">
        <w:rPr>
          <w:b/>
          <w:sz w:val="24"/>
        </w:rPr>
        <w:t xml:space="preserve">Part </w:t>
      </w:r>
      <w:r>
        <w:rPr>
          <w:b/>
          <w:sz w:val="24"/>
        </w:rPr>
        <w:t>2</w:t>
      </w:r>
      <w:r w:rsidRPr="0097699A">
        <w:rPr>
          <w:b/>
          <w:sz w:val="24"/>
        </w:rPr>
        <w:t xml:space="preserve">: </w:t>
      </w:r>
    </w:p>
    <w:p w14:paraId="530190A6" w14:textId="77777777" w:rsidR="0097699A" w:rsidRPr="00D16188" w:rsidRDefault="0097699A" w:rsidP="00D16188">
      <w:pPr>
        <w:suppressAutoHyphens/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AC2E20" w:rsidRPr="00AC2E20" w14:paraId="785F81BC" w14:textId="77777777" w:rsidTr="00515110">
        <w:tc>
          <w:tcPr>
            <w:tcW w:w="9350" w:type="dxa"/>
            <w:gridSpan w:val="4"/>
          </w:tcPr>
          <w:p w14:paraId="57DDF07B" w14:textId="2B68C3BD" w:rsidR="00AC2E20" w:rsidRPr="00AC2E20" w:rsidRDefault="00861FD9" w:rsidP="00D16188">
            <w:pPr>
              <w:suppressAutoHyphens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Modern World</w:t>
            </w:r>
          </w:p>
        </w:tc>
      </w:tr>
      <w:tr w:rsidR="0097699A" w14:paraId="43AEA280" w14:textId="77777777" w:rsidTr="00DC3E7A">
        <w:tc>
          <w:tcPr>
            <w:tcW w:w="2337" w:type="dxa"/>
          </w:tcPr>
          <w:p w14:paraId="3D7EFD03" w14:textId="77777777" w:rsidR="0097699A" w:rsidRDefault="0097699A" w:rsidP="00D16188">
            <w:pPr>
              <w:suppressAutoHyphens/>
              <w:jc w:val="center"/>
              <w:rPr>
                <w:b/>
              </w:rPr>
            </w:pPr>
            <w:r w:rsidRPr="00EC5E56">
              <w:rPr>
                <w:b/>
              </w:rPr>
              <w:t>Person</w:t>
            </w:r>
          </w:p>
        </w:tc>
        <w:tc>
          <w:tcPr>
            <w:tcW w:w="2338" w:type="dxa"/>
          </w:tcPr>
          <w:p w14:paraId="4BBD21B3" w14:textId="77777777" w:rsidR="0097699A" w:rsidRDefault="0097699A" w:rsidP="00D1618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Artifact Created</w:t>
            </w:r>
          </w:p>
        </w:tc>
        <w:tc>
          <w:tcPr>
            <w:tcW w:w="2337" w:type="dxa"/>
          </w:tcPr>
          <w:p w14:paraId="31C2A00D" w14:textId="77777777" w:rsidR="0097699A" w:rsidRDefault="0097699A" w:rsidP="00D1618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2338" w:type="dxa"/>
          </w:tcPr>
          <w:p w14:paraId="1282EC44" w14:textId="77777777" w:rsidR="0097699A" w:rsidRDefault="0097699A" w:rsidP="00D1618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Need to Express</w:t>
            </w:r>
          </w:p>
        </w:tc>
      </w:tr>
      <w:tr w:rsidR="0097699A" w14:paraId="154E21B1" w14:textId="77777777" w:rsidTr="00292D1E">
        <w:trPr>
          <w:trHeight w:val="705"/>
        </w:trPr>
        <w:tc>
          <w:tcPr>
            <w:tcW w:w="2337" w:type="dxa"/>
          </w:tcPr>
          <w:p w14:paraId="2AAF9A38" w14:textId="7FC9F022" w:rsidR="0097699A" w:rsidRDefault="00292D1E" w:rsidP="00D16188">
            <w:pPr>
              <w:suppressAutoHyphens/>
              <w:rPr>
                <w:b/>
              </w:rPr>
            </w:pPr>
            <w:r>
              <w:rPr>
                <w:b/>
              </w:rPr>
              <w:t>20</w:t>
            </w:r>
            <w:r w:rsidRPr="00292D1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Century:</w:t>
            </w:r>
          </w:p>
          <w:p w14:paraId="2DBC2339" w14:textId="77777777" w:rsidR="0097699A" w:rsidRDefault="0097699A" w:rsidP="00D16188">
            <w:pPr>
              <w:suppressAutoHyphens/>
              <w:rPr>
                <w:b/>
              </w:rPr>
            </w:pPr>
          </w:p>
          <w:p w14:paraId="1D9CF260" w14:textId="77777777" w:rsidR="0097699A" w:rsidRDefault="0097699A" w:rsidP="00D16188">
            <w:pPr>
              <w:suppressAutoHyphens/>
              <w:rPr>
                <w:b/>
              </w:rPr>
            </w:pPr>
          </w:p>
        </w:tc>
        <w:tc>
          <w:tcPr>
            <w:tcW w:w="2338" w:type="dxa"/>
          </w:tcPr>
          <w:p w14:paraId="290B199A" w14:textId="77777777" w:rsidR="0097699A" w:rsidRDefault="0097699A" w:rsidP="00D16188">
            <w:pPr>
              <w:suppressAutoHyphens/>
              <w:rPr>
                <w:b/>
              </w:rPr>
            </w:pPr>
          </w:p>
        </w:tc>
        <w:tc>
          <w:tcPr>
            <w:tcW w:w="2337" w:type="dxa"/>
          </w:tcPr>
          <w:p w14:paraId="29E202C9" w14:textId="77777777" w:rsidR="0097699A" w:rsidRDefault="0097699A" w:rsidP="00D16188">
            <w:pPr>
              <w:suppressAutoHyphens/>
              <w:rPr>
                <w:b/>
              </w:rPr>
            </w:pPr>
          </w:p>
        </w:tc>
        <w:tc>
          <w:tcPr>
            <w:tcW w:w="2338" w:type="dxa"/>
          </w:tcPr>
          <w:p w14:paraId="5E91AAB1" w14:textId="77777777" w:rsidR="0097699A" w:rsidRDefault="0097699A" w:rsidP="00D16188">
            <w:pPr>
              <w:suppressAutoHyphens/>
              <w:rPr>
                <w:b/>
              </w:rPr>
            </w:pPr>
          </w:p>
        </w:tc>
      </w:tr>
      <w:tr w:rsidR="00292D1E" w14:paraId="4A657B32" w14:textId="77777777" w:rsidTr="00292D1E">
        <w:trPr>
          <w:trHeight w:val="800"/>
        </w:trPr>
        <w:tc>
          <w:tcPr>
            <w:tcW w:w="2337" w:type="dxa"/>
          </w:tcPr>
          <w:p w14:paraId="73386A5F" w14:textId="1DA5EE74" w:rsidR="00292D1E" w:rsidRDefault="00292D1E" w:rsidP="00292D1E">
            <w:pPr>
              <w:suppressAutoHyphens/>
              <w:rPr>
                <w:b/>
              </w:rPr>
            </w:pPr>
            <w:r>
              <w:rPr>
                <w:b/>
              </w:rPr>
              <w:t>21</w:t>
            </w:r>
            <w:r w:rsidRPr="00292D1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Century:</w:t>
            </w:r>
          </w:p>
          <w:p w14:paraId="0F18C7CA" w14:textId="77777777" w:rsidR="00292D1E" w:rsidRDefault="00292D1E" w:rsidP="00D16188">
            <w:pPr>
              <w:suppressAutoHyphens/>
              <w:rPr>
                <w:b/>
              </w:rPr>
            </w:pPr>
          </w:p>
        </w:tc>
        <w:tc>
          <w:tcPr>
            <w:tcW w:w="2338" w:type="dxa"/>
          </w:tcPr>
          <w:p w14:paraId="44B5426F" w14:textId="77777777" w:rsidR="00292D1E" w:rsidRDefault="00292D1E" w:rsidP="00D16188">
            <w:pPr>
              <w:suppressAutoHyphens/>
              <w:rPr>
                <w:b/>
              </w:rPr>
            </w:pPr>
          </w:p>
        </w:tc>
        <w:tc>
          <w:tcPr>
            <w:tcW w:w="2337" w:type="dxa"/>
          </w:tcPr>
          <w:p w14:paraId="78C2830C" w14:textId="77777777" w:rsidR="00292D1E" w:rsidRDefault="00292D1E" w:rsidP="00D16188">
            <w:pPr>
              <w:suppressAutoHyphens/>
              <w:rPr>
                <w:b/>
              </w:rPr>
            </w:pPr>
          </w:p>
        </w:tc>
        <w:tc>
          <w:tcPr>
            <w:tcW w:w="2338" w:type="dxa"/>
          </w:tcPr>
          <w:p w14:paraId="592A64AF" w14:textId="77777777" w:rsidR="00292D1E" w:rsidRDefault="00292D1E" w:rsidP="00D16188">
            <w:pPr>
              <w:suppressAutoHyphens/>
              <w:rPr>
                <w:b/>
              </w:rPr>
            </w:pPr>
          </w:p>
        </w:tc>
      </w:tr>
    </w:tbl>
    <w:p w14:paraId="2A612AF8" w14:textId="77777777" w:rsidR="0097699A" w:rsidRDefault="0097699A" w:rsidP="00D16188">
      <w:pPr>
        <w:suppressAutoHyphens/>
        <w:spacing w:after="0" w:line="240" w:lineRule="auto"/>
        <w:jc w:val="center"/>
        <w:rPr>
          <w:b/>
          <w:sz w:val="24"/>
        </w:rPr>
      </w:pPr>
    </w:p>
    <w:p w14:paraId="6CBA2DE1" w14:textId="77777777" w:rsidR="0097699A" w:rsidRDefault="0097699A" w:rsidP="00D16188">
      <w:pPr>
        <w:suppressAutoHyphens/>
        <w:spacing w:after="0" w:line="240" w:lineRule="auto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0050" w14:paraId="00624E50" w14:textId="77777777" w:rsidTr="00590050">
        <w:tc>
          <w:tcPr>
            <w:tcW w:w="9350" w:type="dxa"/>
          </w:tcPr>
          <w:p w14:paraId="00624E4A" w14:textId="507BB527" w:rsidR="00590050" w:rsidRDefault="00590050" w:rsidP="00D16188">
            <w:pPr>
              <w:suppressAutoHyphens/>
              <w:rPr>
                <w:sz w:val="24"/>
              </w:rPr>
            </w:pPr>
            <w:r w:rsidRPr="00590050">
              <w:rPr>
                <w:b/>
                <w:sz w:val="24"/>
              </w:rPr>
              <w:t>In one to two sentences, answer the following question</w:t>
            </w:r>
            <w:r w:rsidR="00D16188">
              <w:rPr>
                <w:b/>
                <w:sz w:val="24"/>
              </w:rPr>
              <w:t>s</w:t>
            </w:r>
            <w:r w:rsidRPr="00590050">
              <w:rPr>
                <w:b/>
                <w:sz w:val="24"/>
              </w:rPr>
              <w:t xml:space="preserve">: </w:t>
            </w:r>
            <w:r w:rsidRPr="00590050">
              <w:rPr>
                <w:sz w:val="24"/>
              </w:rPr>
              <w:t xml:space="preserve">What differences do you notice between the artifacts from each era? </w:t>
            </w:r>
            <w:r w:rsidR="00D16188">
              <w:rPr>
                <w:sz w:val="24"/>
              </w:rPr>
              <w:t>In the context of</w:t>
            </w:r>
            <w:r w:rsidRPr="00590050">
              <w:rPr>
                <w:sz w:val="24"/>
              </w:rPr>
              <w:t xml:space="preserve"> what you have learned in this </w:t>
            </w:r>
            <w:r w:rsidR="0097699A">
              <w:rPr>
                <w:sz w:val="24"/>
              </w:rPr>
              <w:t>theme</w:t>
            </w:r>
            <w:r w:rsidRPr="00590050">
              <w:rPr>
                <w:sz w:val="24"/>
              </w:rPr>
              <w:t>, where do you think those differences stemmed from?</w:t>
            </w:r>
          </w:p>
          <w:p w14:paraId="70A9B170" w14:textId="77777777" w:rsidR="0097699A" w:rsidRDefault="0097699A" w:rsidP="00D16188">
            <w:pPr>
              <w:suppressAutoHyphens/>
              <w:rPr>
                <w:sz w:val="24"/>
              </w:rPr>
            </w:pPr>
          </w:p>
          <w:p w14:paraId="00624E4F" w14:textId="77777777" w:rsidR="00590050" w:rsidRPr="00590050" w:rsidRDefault="00590050" w:rsidP="00D16188">
            <w:pPr>
              <w:suppressAutoHyphens/>
              <w:rPr>
                <w:sz w:val="24"/>
              </w:rPr>
            </w:pPr>
          </w:p>
        </w:tc>
      </w:tr>
    </w:tbl>
    <w:p w14:paraId="00624E52" w14:textId="77777777" w:rsidR="00590050" w:rsidRPr="00C8493A" w:rsidRDefault="00590050" w:rsidP="00D16188">
      <w:pPr>
        <w:suppressAutoHyphens/>
        <w:spacing w:after="0" w:line="240" w:lineRule="auto"/>
        <w:rPr>
          <w:b/>
          <w:sz w:val="24"/>
        </w:rPr>
      </w:pPr>
    </w:p>
    <w:sectPr w:rsidR="00590050" w:rsidRPr="00C8493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30A89" w14:textId="77777777" w:rsidR="00F40B28" w:rsidRDefault="00F40B28" w:rsidP="00590050">
      <w:pPr>
        <w:spacing w:after="0" w:line="240" w:lineRule="auto"/>
      </w:pPr>
      <w:r>
        <w:separator/>
      </w:r>
    </w:p>
  </w:endnote>
  <w:endnote w:type="continuationSeparator" w:id="0">
    <w:p w14:paraId="4C208CE5" w14:textId="77777777" w:rsidR="00F40B28" w:rsidRDefault="00F40B28" w:rsidP="0059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D6503" w14:textId="77777777" w:rsidR="00F40B28" w:rsidRDefault="00F40B28" w:rsidP="00590050">
      <w:pPr>
        <w:spacing w:after="0" w:line="240" w:lineRule="auto"/>
      </w:pPr>
      <w:r>
        <w:separator/>
      </w:r>
    </w:p>
  </w:footnote>
  <w:footnote w:type="continuationSeparator" w:id="0">
    <w:p w14:paraId="62B0739E" w14:textId="77777777" w:rsidR="00F40B28" w:rsidRDefault="00F40B28" w:rsidP="0059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4E57" w14:textId="77777777" w:rsidR="00590050" w:rsidRDefault="00590050" w:rsidP="00447670">
    <w:pPr>
      <w:pStyle w:val="Header"/>
      <w:spacing w:after="200"/>
      <w:jc w:val="center"/>
    </w:pPr>
    <w:r w:rsidRPr="00FC7ADE">
      <w:rPr>
        <w:noProof/>
      </w:rPr>
      <w:drawing>
        <wp:inline distT="0" distB="0" distL="0" distR="0" wp14:anchorId="00624E58" wp14:editId="00624E59">
          <wp:extent cx="2743200" cy="409575"/>
          <wp:effectExtent l="0" t="0" r="0" b="9525"/>
          <wp:docPr id="3" name="Picture 3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93A"/>
    <w:rsid w:val="001B6D45"/>
    <w:rsid w:val="001D6A60"/>
    <w:rsid w:val="00292283"/>
    <w:rsid w:val="00292D1E"/>
    <w:rsid w:val="00303C44"/>
    <w:rsid w:val="003F6AEC"/>
    <w:rsid w:val="00434662"/>
    <w:rsid w:val="00447670"/>
    <w:rsid w:val="00485BEE"/>
    <w:rsid w:val="004A5105"/>
    <w:rsid w:val="0052679E"/>
    <w:rsid w:val="00590050"/>
    <w:rsid w:val="00685D13"/>
    <w:rsid w:val="00861FD9"/>
    <w:rsid w:val="0086503A"/>
    <w:rsid w:val="009008DF"/>
    <w:rsid w:val="0097699A"/>
    <w:rsid w:val="00A4352A"/>
    <w:rsid w:val="00AB0B26"/>
    <w:rsid w:val="00AC1896"/>
    <w:rsid w:val="00AC2E20"/>
    <w:rsid w:val="00B341C9"/>
    <w:rsid w:val="00B67FC3"/>
    <w:rsid w:val="00C06CA4"/>
    <w:rsid w:val="00C8493A"/>
    <w:rsid w:val="00D16188"/>
    <w:rsid w:val="00DC5C43"/>
    <w:rsid w:val="00DF2843"/>
    <w:rsid w:val="00DF3793"/>
    <w:rsid w:val="00F40B28"/>
    <w:rsid w:val="00F67BD3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24E24"/>
  <w15:chartTrackingRefBased/>
  <w15:docId w15:val="{B9D23C15-C19F-47F1-AD57-ADC68259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670"/>
    <w:pPr>
      <w:spacing w:after="0" w:line="240" w:lineRule="auto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50"/>
  </w:style>
  <w:style w:type="paragraph" w:styleId="Footer">
    <w:name w:val="footer"/>
    <w:basedOn w:val="Normal"/>
    <w:link w:val="FooterChar"/>
    <w:uiPriority w:val="99"/>
    <w:unhideWhenUsed/>
    <w:rsid w:val="0059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50"/>
  </w:style>
  <w:style w:type="paragraph" w:styleId="ListParagraph">
    <w:name w:val="List Paragraph"/>
    <w:basedOn w:val="Normal"/>
    <w:uiPriority w:val="34"/>
    <w:qFormat/>
    <w:rsid w:val="005900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7670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2C3BC-354D-4A3F-9B94-C77419801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EE33E0-CC01-48CE-9B4B-49128760B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EAD06-65AF-4A59-BAB0-4D8CE7B9CA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Callahan, Kathleen</dc:creator>
  <cp:keywords/>
  <dc:description/>
  <cp:lastModifiedBy>Chase</cp:lastModifiedBy>
  <cp:revision>2</cp:revision>
  <dcterms:created xsi:type="dcterms:W3CDTF">2019-04-09T01:09:00Z</dcterms:created>
  <dcterms:modified xsi:type="dcterms:W3CDTF">2019-04-09T01:09:00Z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