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27FBB" w14:textId="4EFFCFC6" w:rsidR="009853F9" w:rsidRDefault="00347EBD" w:rsidP="009853F9">
      <w:pPr>
        <w:jc w:val="center"/>
        <w:rPr>
          <w:b/>
          <w:sz w:val="36"/>
          <w:szCs w:val="36"/>
        </w:rPr>
      </w:pPr>
      <w:bookmarkStart w:id="0" w:name="_GoBack"/>
      <w:bookmarkEnd w:id="0"/>
      <w:r>
        <w:rPr>
          <w:b/>
          <w:sz w:val="36"/>
          <w:szCs w:val="36"/>
        </w:rPr>
        <w:t xml:space="preserve">Topic 4: </w:t>
      </w:r>
      <w:r w:rsidR="00A03294">
        <w:rPr>
          <w:b/>
          <w:sz w:val="36"/>
          <w:szCs w:val="36"/>
        </w:rPr>
        <w:t>Short</w:t>
      </w:r>
      <w:r w:rsidR="000B46C7">
        <w:rPr>
          <w:b/>
          <w:sz w:val="36"/>
          <w:szCs w:val="36"/>
        </w:rPr>
        <w:t>-</w:t>
      </w:r>
      <w:r w:rsidR="00A03294">
        <w:rPr>
          <w:b/>
          <w:sz w:val="36"/>
          <w:szCs w:val="36"/>
        </w:rPr>
        <w:t xml:space="preserve"> and Long</w:t>
      </w:r>
      <w:r w:rsidR="000B46C7">
        <w:rPr>
          <w:b/>
          <w:sz w:val="36"/>
          <w:szCs w:val="36"/>
        </w:rPr>
        <w:t>-</w:t>
      </w:r>
      <w:r w:rsidR="00A03294">
        <w:rPr>
          <w:b/>
          <w:sz w:val="36"/>
          <w:szCs w:val="36"/>
        </w:rPr>
        <w:t>Term Goals</w:t>
      </w:r>
    </w:p>
    <w:p w14:paraId="2B0DF7F6" w14:textId="4CA5E78E" w:rsidR="00343D51" w:rsidRDefault="00343D51" w:rsidP="00343D51">
      <w:pPr>
        <w:rPr>
          <w:b/>
          <w:szCs w:val="24"/>
        </w:rPr>
      </w:pPr>
      <w:r>
        <w:rPr>
          <w:b/>
          <w:szCs w:val="24"/>
        </w:rPr>
        <w:t>Read the following scenario:</w:t>
      </w:r>
    </w:p>
    <w:p w14:paraId="5655D94F" w14:textId="1BFEBB24" w:rsidR="00343D51" w:rsidRDefault="00343D51" w:rsidP="00343D51">
      <w:pPr>
        <w:rPr>
          <w:bCs/>
        </w:rPr>
      </w:pPr>
      <w:r w:rsidRPr="00795611">
        <w:rPr>
          <w:bCs/>
        </w:rPr>
        <w:t>A 13</w:t>
      </w:r>
      <w:r w:rsidR="000B46C7">
        <w:rPr>
          <w:bCs/>
        </w:rPr>
        <w:t>-</w:t>
      </w:r>
      <w:r w:rsidRPr="00795611">
        <w:rPr>
          <w:bCs/>
        </w:rPr>
        <w:t>year</w:t>
      </w:r>
      <w:r w:rsidR="000B46C7">
        <w:rPr>
          <w:bCs/>
        </w:rPr>
        <w:t>-</w:t>
      </w:r>
      <w:r w:rsidRPr="00795611">
        <w:rPr>
          <w:bCs/>
        </w:rPr>
        <w:t>old male in the seventh grade recently came to school with bruises on his arm and scratches on his face. He and his primary caregiver (his biological mother) have been referred to you by Child Protection Services (CPS). The CPS case worker indicates that</w:t>
      </w:r>
      <w:r w:rsidR="000B46C7">
        <w:rPr>
          <w:bCs/>
        </w:rPr>
        <w:t>,</w:t>
      </w:r>
      <w:r w:rsidRPr="00795611">
        <w:rPr>
          <w:bCs/>
        </w:rPr>
        <w:t xml:space="preserve"> according to their investigation, this was the only time physical abuse has occurred and both mom and son are very motivated for treatment.  </w:t>
      </w:r>
    </w:p>
    <w:p w14:paraId="2D7A4F0A" w14:textId="2F96ECCB" w:rsidR="00343D51" w:rsidRDefault="00343D51" w:rsidP="00343D51">
      <w:pPr>
        <w:rPr>
          <w:bCs/>
        </w:rPr>
      </w:pPr>
      <w:r w:rsidRPr="00795611">
        <w:rPr>
          <w:bCs/>
        </w:rPr>
        <w:t>Using The Crisis Counseling and Traumatic Events Treatment Planner, prepare both short</w:t>
      </w:r>
      <w:r w:rsidR="000B46C7">
        <w:rPr>
          <w:bCs/>
        </w:rPr>
        <w:t>-</w:t>
      </w:r>
      <w:r w:rsidRPr="00795611">
        <w:rPr>
          <w:bCs/>
        </w:rPr>
        <w:t>term and long</w:t>
      </w:r>
      <w:r w:rsidR="000B46C7">
        <w:rPr>
          <w:bCs/>
        </w:rPr>
        <w:t>-</w:t>
      </w:r>
      <w:r w:rsidRPr="00795611">
        <w:rPr>
          <w:bCs/>
        </w:rPr>
        <w:t>t</w:t>
      </w:r>
      <w:r w:rsidR="00A03294">
        <w:rPr>
          <w:bCs/>
        </w:rPr>
        <w:t>erm goals</w:t>
      </w:r>
      <w:r w:rsidRPr="00795611">
        <w:rPr>
          <w:bCs/>
        </w:rPr>
        <w:t xml:space="preserve"> for this family. </w:t>
      </w:r>
      <w:r>
        <w:rPr>
          <w:bCs/>
        </w:rPr>
        <w:t>Complete the matrix below by adding in your goals for both the mom and son</w:t>
      </w:r>
      <w:r w:rsidR="000B46C7">
        <w:rPr>
          <w:bCs/>
        </w:rPr>
        <w:t>,</w:t>
      </w:r>
      <w:r>
        <w:rPr>
          <w:bCs/>
        </w:rPr>
        <w:t xml:space="preserve"> both individual and shared goals. </w:t>
      </w:r>
    </w:p>
    <w:p w14:paraId="67BD3224" w14:textId="77777777" w:rsidR="00343D51" w:rsidRDefault="00343D51" w:rsidP="00343D51">
      <w:pPr>
        <w:rPr>
          <w:bCs/>
        </w:rPr>
      </w:pPr>
    </w:p>
    <w:tbl>
      <w:tblPr>
        <w:tblStyle w:val="TableGrid"/>
        <w:tblW w:w="0" w:type="auto"/>
        <w:tblLook w:val="04A0" w:firstRow="1" w:lastRow="0" w:firstColumn="1" w:lastColumn="0" w:noHBand="0" w:noVBand="1"/>
      </w:tblPr>
      <w:tblGrid>
        <w:gridCol w:w="2462"/>
        <w:gridCol w:w="2439"/>
        <w:gridCol w:w="2394"/>
        <w:gridCol w:w="2281"/>
      </w:tblGrid>
      <w:tr w:rsidR="00343D51" w14:paraId="43B5C7FE" w14:textId="4F33ED53" w:rsidTr="00125453">
        <w:tc>
          <w:tcPr>
            <w:tcW w:w="2462" w:type="dxa"/>
            <w:shd w:val="clear" w:color="auto" w:fill="CCC0D9" w:themeFill="accent4" w:themeFillTint="66"/>
          </w:tcPr>
          <w:p w14:paraId="712B151B" w14:textId="77777777" w:rsidR="00343D51" w:rsidRDefault="00343D51" w:rsidP="00343D51">
            <w:pPr>
              <w:rPr>
                <w:bCs/>
              </w:rPr>
            </w:pPr>
          </w:p>
        </w:tc>
        <w:tc>
          <w:tcPr>
            <w:tcW w:w="2439" w:type="dxa"/>
            <w:shd w:val="clear" w:color="auto" w:fill="CCC0D9" w:themeFill="accent4" w:themeFillTint="66"/>
          </w:tcPr>
          <w:p w14:paraId="1CD590FD" w14:textId="1514ED6F" w:rsidR="00343D51" w:rsidRPr="00866DB3" w:rsidRDefault="00343D51" w:rsidP="00343D51">
            <w:pPr>
              <w:rPr>
                <w:b/>
                <w:bCs/>
              </w:rPr>
            </w:pPr>
            <w:r w:rsidRPr="00866DB3">
              <w:rPr>
                <w:b/>
                <w:bCs/>
              </w:rPr>
              <w:t xml:space="preserve">Mom </w:t>
            </w:r>
          </w:p>
        </w:tc>
        <w:tc>
          <w:tcPr>
            <w:tcW w:w="2394" w:type="dxa"/>
            <w:shd w:val="clear" w:color="auto" w:fill="CCC0D9" w:themeFill="accent4" w:themeFillTint="66"/>
          </w:tcPr>
          <w:p w14:paraId="48280E34" w14:textId="5EE56F3F" w:rsidR="00343D51" w:rsidRPr="00866DB3" w:rsidRDefault="00343D51" w:rsidP="00343D51">
            <w:pPr>
              <w:rPr>
                <w:b/>
                <w:bCs/>
              </w:rPr>
            </w:pPr>
            <w:r w:rsidRPr="00866DB3">
              <w:rPr>
                <w:b/>
                <w:bCs/>
              </w:rPr>
              <w:t>Son</w:t>
            </w:r>
          </w:p>
        </w:tc>
        <w:tc>
          <w:tcPr>
            <w:tcW w:w="2281" w:type="dxa"/>
            <w:shd w:val="clear" w:color="auto" w:fill="CCC0D9" w:themeFill="accent4" w:themeFillTint="66"/>
          </w:tcPr>
          <w:p w14:paraId="16247A99" w14:textId="48C8E3FC" w:rsidR="00343D51" w:rsidRPr="00866DB3" w:rsidRDefault="00343D51" w:rsidP="00343D51">
            <w:pPr>
              <w:rPr>
                <w:b/>
                <w:bCs/>
              </w:rPr>
            </w:pPr>
            <w:r w:rsidRPr="00866DB3">
              <w:rPr>
                <w:b/>
                <w:bCs/>
              </w:rPr>
              <w:t>Shared Goals</w:t>
            </w:r>
          </w:p>
        </w:tc>
      </w:tr>
      <w:tr w:rsidR="00343D51" w14:paraId="57E7E6AD" w14:textId="107FF336" w:rsidTr="00EF2EF4">
        <w:trPr>
          <w:trHeight w:val="1448"/>
        </w:trPr>
        <w:tc>
          <w:tcPr>
            <w:tcW w:w="2462" w:type="dxa"/>
            <w:shd w:val="clear" w:color="auto" w:fill="CCC0D9" w:themeFill="accent4" w:themeFillTint="66"/>
          </w:tcPr>
          <w:p w14:paraId="2FC632B7" w14:textId="5DDFBFE2" w:rsidR="00343D51" w:rsidRPr="00866DB3" w:rsidRDefault="00343D51" w:rsidP="00343D51">
            <w:pPr>
              <w:rPr>
                <w:b/>
                <w:bCs/>
              </w:rPr>
            </w:pPr>
            <w:r w:rsidRPr="00866DB3">
              <w:rPr>
                <w:b/>
                <w:bCs/>
              </w:rPr>
              <w:t>Short-term Goals</w:t>
            </w:r>
          </w:p>
        </w:tc>
        <w:tc>
          <w:tcPr>
            <w:tcW w:w="2439" w:type="dxa"/>
          </w:tcPr>
          <w:p w14:paraId="61946F58" w14:textId="77777777" w:rsidR="00343D51" w:rsidRDefault="00343D51" w:rsidP="00343D51">
            <w:pPr>
              <w:rPr>
                <w:bCs/>
              </w:rPr>
            </w:pPr>
          </w:p>
        </w:tc>
        <w:tc>
          <w:tcPr>
            <w:tcW w:w="2394" w:type="dxa"/>
          </w:tcPr>
          <w:p w14:paraId="16806D25" w14:textId="77777777" w:rsidR="00343D51" w:rsidRDefault="00343D51" w:rsidP="00343D51">
            <w:pPr>
              <w:rPr>
                <w:bCs/>
              </w:rPr>
            </w:pPr>
          </w:p>
        </w:tc>
        <w:tc>
          <w:tcPr>
            <w:tcW w:w="2281" w:type="dxa"/>
          </w:tcPr>
          <w:p w14:paraId="17A217DD" w14:textId="77777777" w:rsidR="00343D51" w:rsidRDefault="00343D51" w:rsidP="00343D51">
            <w:pPr>
              <w:rPr>
                <w:bCs/>
              </w:rPr>
            </w:pPr>
          </w:p>
        </w:tc>
      </w:tr>
      <w:tr w:rsidR="00343D51" w14:paraId="6A4431D6" w14:textId="407A4A6F" w:rsidTr="00EF2EF4">
        <w:trPr>
          <w:trHeight w:val="1448"/>
        </w:trPr>
        <w:tc>
          <w:tcPr>
            <w:tcW w:w="2462" w:type="dxa"/>
            <w:shd w:val="clear" w:color="auto" w:fill="CCC0D9" w:themeFill="accent4" w:themeFillTint="66"/>
          </w:tcPr>
          <w:p w14:paraId="5CE4F099" w14:textId="30DBEFE5" w:rsidR="00343D51" w:rsidRPr="00866DB3" w:rsidRDefault="00343D51" w:rsidP="00343D51">
            <w:pPr>
              <w:rPr>
                <w:b/>
                <w:bCs/>
              </w:rPr>
            </w:pPr>
            <w:r w:rsidRPr="00866DB3">
              <w:rPr>
                <w:b/>
                <w:bCs/>
              </w:rPr>
              <w:t>Long-term Goals</w:t>
            </w:r>
          </w:p>
        </w:tc>
        <w:tc>
          <w:tcPr>
            <w:tcW w:w="2439" w:type="dxa"/>
          </w:tcPr>
          <w:p w14:paraId="55EF0C8D" w14:textId="77777777" w:rsidR="00343D51" w:rsidRDefault="00343D51" w:rsidP="00343D51">
            <w:pPr>
              <w:rPr>
                <w:bCs/>
              </w:rPr>
            </w:pPr>
          </w:p>
        </w:tc>
        <w:tc>
          <w:tcPr>
            <w:tcW w:w="2394" w:type="dxa"/>
          </w:tcPr>
          <w:p w14:paraId="4EC15770" w14:textId="77777777" w:rsidR="00343D51" w:rsidRDefault="00343D51" w:rsidP="00343D51">
            <w:pPr>
              <w:rPr>
                <w:bCs/>
              </w:rPr>
            </w:pPr>
          </w:p>
        </w:tc>
        <w:tc>
          <w:tcPr>
            <w:tcW w:w="2281" w:type="dxa"/>
          </w:tcPr>
          <w:p w14:paraId="2E86534D" w14:textId="77777777" w:rsidR="00343D51" w:rsidRDefault="00343D51" w:rsidP="00343D51">
            <w:pPr>
              <w:rPr>
                <w:bCs/>
              </w:rPr>
            </w:pPr>
          </w:p>
        </w:tc>
      </w:tr>
    </w:tbl>
    <w:p w14:paraId="60398131" w14:textId="77777777" w:rsidR="00343D51" w:rsidRPr="00795611" w:rsidRDefault="00343D51" w:rsidP="00343D51">
      <w:pPr>
        <w:rPr>
          <w:bCs/>
        </w:rPr>
      </w:pPr>
    </w:p>
    <w:p w14:paraId="71518FF7" w14:textId="77777777" w:rsidR="00343D51" w:rsidRPr="006B7B81" w:rsidRDefault="00343D51" w:rsidP="00343D51">
      <w:pPr>
        <w:rPr>
          <w:b/>
          <w:szCs w:val="24"/>
        </w:rPr>
      </w:pPr>
    </w:p>
    <w:p w14:paraId="12C27FBD" w14:textId="77777777" w:rsidR="007F090F" w:rsidRDefault="007F090F" w:rsidP="00E3078E"/>
    <w:p w14:paraId="12C27FBE" w14:textId="77777777" w:rsidR="007F090F" w:rsidRPr="007F090F" w:rsidRDefault="007F090F" w:rsidP="007F090F"/>
    <w:p w14:paraId="12C27FBF" w14:textId="77777777" w:rsidR="007F090F" w:rsidRDefault="007F090F" w:rsidP="007F090F"/>
    <w:p w14:paraId="12C27FC0" w14:textId="77777777" w:rsidR="00E3078E" w:rsidRPr="007F090F" w:rsidRDefault="007F090F" w:rsidP="007F090F">
      <w:pPr>
        <w:tabs>
          <w:tab w:val="left" w:pos="6120"/>
        </w:tabs>
      </w:pPr>
      <w:r>
        <w:tab/>
      </w:r>
    </w:p>
    <w:sectPr w:rsidR="00E3078E" w:rsidRPr="007F090F" w:rsidSect="00CB3D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08BF8" w14:textId="77777777" w:rsidR="00200855" w:rsidRDefault="00200855" w:rsidP="00E3078E">
      <w:pPr>
        <w:spacing w:after="0"/>
      </w:pPr>
      <w:r>
        <w:separator/>
      </w:r>
    </w:p>
  </w:endnote>
  <w:endnote w:type="continuationSeparator" w:id="0">
    <w:p w14:paraId="7E5B9E3F" w14:textId="77777777" w:rsidR="00200855" w:rsidRDefault="00200855"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27FC8" w14:textId="2C6D3A31" w:rsidR="005B58DC" w:rsidRDefault="00343D51" w:rsidP="005B58DC">
    <w:pPr>
      <w:jc w:val="center"/>
    </w:pPr>
    <w:r>
      <w:t>© 2015</w:t>
    </w:r>
    <w:r w:rsidR="005B58DC">
      <w:t xml:space="preserve">. </w:t>
    </w:r>
    <w:smartTag w:uri="urn:schemas-microsoft-com:office:smarttags" w:element="place">
      <w:smartTag w:uri="urn:schemas-microsoft-com:office:smarttags" w:element="PlaceName">
        <w:r w:rsidR="005B58DC">
          <w:t>Grand Canyon</w:t>
        </w:r>
      </w:smartTag>
      <w:r w:rsidR="005B58DC">
        <w:t xml:space="preserve"> </w:t>
      </w:r>
      <w:smartTag w:uri="urn:schemas-microsoft-com:office:smarttags" w:element="PlaceType">
        <w:r w:rsidR="005B58DC">
          <w:t>University</w:t>
        </w:r>
      </w:smartTag>
    </w:smartTag>
    <w:r w:rsidR="005B58DC">
      <w:t>. All Rights Reserved.</w:t>
    </w:r>
  </w:p>
  <w:p w14:paraId="12C27FC9" w14:textId="77777777" w:rsidR="005B58DC" w:rsidRDefault="005B5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31128" w14:textId="77777777" w:rsidR="00200855" w:rsidRDefault="00200855" w:rsidP="00E3078E">
      <w:pPr>
        <w:spacing w:after="0"/>
      </w:pPr>
      <w:r>
        <w:separator/>
      </w:r>
    </w:p>
  </w:footnote>
  <w:footnote w:type="continuationSeparator" w:id="0">
    <w:p w14:paraId="369D1F63" w14:textId="77777777" w:rsidR="00200855" w:rsidRDefault="00200855"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27FC5" w14:textId="77777777" w:rsidR="00E3078E" w:rsidRDefault="006B7B81" w:rsidP="002A3A3D">
    <w:pPr>
      <w:pStyle w:val="Header"/>
    </w:pPr>
    <w:r>
      <w:rPr>
        <w:noProof/>
      </w:rPr>
      <w:drawing>
        <wp:inline distT="0" distB="0" distL="0" distR="0" wp14:anchorId="12C27FCA" wp14:editId="12C27FCB">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12C27FC6" w14:textId="77777777" w:rsidR="00E91BB7" w:rsidRDefault="00E91BB7" w:rsidP="002A3A3D">
    <w:pPr>
      <w:pStyle w:val="Header"/>
    </w:pPr>
  </w:p>
  <w:p w14:paraId="12C27FC7" w14:textId="77777777" w:rsidR="00E91BB7" w:rsidRDefault="00E91BB7" w:rsidP="002A3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AA"/>
    <w:rsid w:val="000310F3"/>
    <w:rsid w:val="000465AC"/>
    <w:rsid w:val="000B3382"/>
    <w:rsid w:val="000B46C7"/>
    <w:rsid w:val="00125453"/>
    <w:rsid w:val="00200855"/>
    <w:rsid w:val="002A3A3D"/>
    <w:rsid w:val="002F7F5F"/>
    <w:rsid w:val="00343D51"/>
    <w:rsid w:val="00347EBD"/>
    <w:rsid w:val="00465373"/>
    <w:rsid w:val="0052405A"/>
    <w:rsid w:val="0055210F"/>
    <w:rsid w:val="005B58DC"/>
    <w:rsid w:val="005D688D"/>
    <w:rsid w:val="0060617E"/>
    <w:rsid w:val="006B7B81"/>
    <w:rsid w:val="007F090F"/>
    <w:rsid w:val="00866DB3"/>
    <w:rsid w:val="009177AC"/>
    <w:rsid w:val="009853F9"/>
    <w:rsid w:val="009F6C41"/>
    <w:rsid w:val="00A03294"/>
    <w:rsid w:val="00A43DAA"/>
    <w:rsid w:val="00AE30FC"/>
    <w:rsid w:val="00B43341"/>
    <w:rsid w:val="00BD5403"/>
    <w:rsid w:val="00C16584"/>
    <w:rsid w:val="00C957CA"/>
    <w:rsid w:val="00CB3DCC"/>
    <w:rsid w:val="00D078DF"/>
    <w:rsid w:val="00D56996"/>
    <w:rsid w:val="00DD18BF"/>
    <w:rsid w:val="00E3078E"/>
    <w:rsid w:val="00E91BB7"/>
    <w:rsid w:val="00EF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2C2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character" w:styleId="CommentReference">
    <w:name w:val="annotation reference"/>
    <w:basedOn w:val="DefaultParagraphFont"/>
    <w:uiPriority w:val="99"/>
    <w:semiHidden/>
    <w:unhideWhenUsed/>
    <w:rsid w:val="00343D51"/>
    <w:rPr>
      <w:sz w:val="16"/>
      <w:szCs w:val="16"/>
    </w:rPr>
  </w:style>
  <w:style w:type="paragraph" w:styleId="CommentText">
    <w:name w:val="annotation text"/>
    <w:basedOn w:val="Normal"/>
    <w:link w:val="CommentTextChar"/>
    <w:uiPriority w:val="99"/>
    <w:semiHidden/>
    <w:unhideWhenUsed/>
    <w:rsid w:val="00343D51"/>
    <w:rPr>
      <w:sz w:val="20"/>
      <w:szCs w:val="20"/>
    </w:rPr>
  </w:style>
  <w:style w:type="character" w:customStyle="1" w:styleId="CommentTextChar">
    <w:name w:val="Comment Text Char"/>
    <w:basedOn w:val="DefaultParagraphFont"/>
    <w:link w:val="CommentText"/>
    <w:uiPriority w:val="99"/>
    <w:semiHidden/>
    <w:rsid w:val="00343D51"/>
  </w:style>
  <w:style w:type="paragraph" w:styleId="CommentSubject">
    <w:name w:val="annotation subject"/>
    <w:basedOn w:val="CommentText"/>
    <w:next w:val="CommentText"/>
    <w:link w:val="CommentSubjectChar"/>
    <w:uiPriority w:val="99"/>
    <w:semiHidden/>
    <w:unhideWhenUsed/>
    <w:rsid w:val="00343D51"/>
    <w:rPr>
      <w:b/>
      <w:bCs/>
    </w:rPr>
  </w:style>
  <w:style w:type="character" w:customStyle="1" w:styleId="CommentSubjectChar">
    <w:name w:val="Comment Subject Char"/>
    <w:basedOn w:val="CommentTextChar"/>
    <w:link w:val="CommentSubject"/>
    <w:uiPriority w:val="99"/>
    <w:semiHidden/>
    <w:rsid w:val="00343D51"/>
    <w:rPr>
      <w:b/>
      <w:bCs/>
    </w:rPr>
  </w:style>
  <w:style w:type="table" w:styleId="TableGrid">
    <w:name w:val="Table Grid"/>
    <w:basedOn w:val="TableNormal"/>
    <w:uiPriority w:val="59"/>
    <w:rsid w:val="0034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character" w:styleId="CommentReference">
    <w:name w:val="annotation reference"/>
    <w:basedOn w:val="DefaultParagraphFont"/>
    <w:uiPriority w:val="99"/>
    <w:semiHidden/>
    <w:unhideWhenUsed/>
    <w:rsid w:val="00343D51"/>
    <w:rPr>
      <w:sz w:val="16"/>
      <w:szCs w:val="16"/>
    </w:rPr>
  </w:style>
  <w:style w:type="paragraph" w:styleId="CommentText">
    <w:name w:val="annotation text"/>
    <w:basedOn w:val="Normal"/>
    <w:link w:val="CommentTextChar"/>
    <w:uiPriority w:val="99"/>
    <w:semiHidden/>
    <w:unhideWhenUsed/>
    <w:rsid w:val="00343D51"/>
    <w:rPr>
      <w:sz w:val="20"/>
      <w:szCs w:val="20"/>
    </w:rPr>
  </w:style>
  <w:style w:type="character" w:customStyle="1" w:styleId="CommentTextChar">
    <w:name w:val="Comment Text Char"/>
    <w:basedOn w:val="DefaultParagraphFont"/>
    <w:link w:val="CommentText"/>
    <w:uiPriority w:val="99"/>
    <w:semiHidden/>
    <w:rsid w:val="00343D51"/>
  </w:style>
  <w:style w:type="paragraph" w:styleId="CommentSubject">
    <w:name w:val="annotation subject"/>
    <w:basedOn w:val="CommentText"/>
    <w:next w:val="CommentText"/>
    <w:link w:val="CommentSubjectChar"/>
    <w:uiPriority w:val="99"/>
    <w:semiHidden/>
    <w:unhideWhenUsed/>
    <w:rsid w:val="00343D51"/>
    <w:rPr>
      <w:b/>
      <w:bCs/>
    </w:rPr>
  </w:style>
  <w:style w:type="character" w:customStyle="1" w:styleId="CommentSubjectChar">
    <w:name w:val="Comment Subject Char"/>
    <w:basedOn w:val="CommentTextChar"/>
    <w:link w:val="CommentSubject"/>
    <w:uiPriority w:val="99"/>
    <w:semiHidden/>
    <w:rsid w:val="00343D51"/>
    <w:rPr>
      <w:b/>
      <w:bCs/>
    </w:rPr>
  </w:style>
  <w:style w:type="table" w:styleId="TableGrid">
    <w:name w:val="Table Grid"/>
    <w:basedOn w:val="TableNormal"/>
    <w:uiPriority w:val="59"/>
    <w:rsid w:val="0034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9d3e62dd3996dce1ce9b8fdc4c6c99ce">
  <xsd:schema xmlns:xsd="http://www.w3.org/2001/XMLSchema" xmlns:xs="http://www.w3.org/2001/XMLSchema" xmlns:p="http://schemas.microsoft.com/office/2006/metadata/properties" xmlns:ns1="http://schemas.microsoft.com/sharepoint/v3" xmlns:ns2="30a82cfc-8d0b-455e-b705-4035c60ff9fd" xmlns:ns3="9bbce20d-e4be-4b1a-99e6-8bcc21ec1a58" targetNamespace="http://schemas.microsoft.com/office/2006/metadata/properties" ma:root="true" ma:fieldsID="69718b802a121dca6ad974bb3ab53df2" ns1:_="" ns2:_="" ns3:_="">
    <xsd:import namespace="http://schemas.microsoft.com/sharepoint/v3"/>
    <xsd:import namespace="30a82cfc-8d0b-455e-b705-4035c60ff9fd"/>
    <xsd:import namespace="9bbce20d-e4be-4b1a-99e6-8bcc21ec1a58"/>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element ref="ns3: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ce20d-e4be-4b1a-99e6-8bcc21ec1a58" elementFormDefault="qualified">
    <xsd:import namespace="http://schemas.microsoft.com/office/2006/documentManagement/types"/>
    <xsd:import namespace="http://schemas.microsoft.com/office/infopath/2007/PartnerControls"/>
    <xsd:element name="EPMLiveListConfig" ma:index="22"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TaxCatchAll xmlns="30a82cfc-8d0b-455e-b705-4035c60ff9fd">
      <Value>3</Value>
      <Value>2</Value>
      <Value>1</Value>
    </TaxCatchAll>
    <EPMLiveListConfig xmlns="9bbce20d-e4be-4b1a-99e6-8bcc21ec1a58" xsi:nil="true"/>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CD1DA76-B877-44B5-A3C7-7F57DB43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9bbce20d-e4be-4b1a-99e6-8bcc21ec1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3F0AB-5A98-4271-921C-3DEB9C0C645C}">
  <ds:schemaRefs>
    <ds:schemaRef ds:uri="http://schemas.microsoft.com/sharepoint/v3/contenttype/forms"/>
  </ds:schemaRefs>
</ds:datastoreItem>
</file>

<file path=customXml/itemProps3.xml><?xml version="1.0" encoding="utf-8"?>
<ds:datastoreItem xmlns:ds="http://schemas.openxmlformats.org/officeDocument/2006/customXml" ds:itemID="{AF7B174A-360A-440C-B0AC-B4A88579731A}">
  <ds:schemaRefs>
    <ds:schemaRef ds:uri="http://schemas.microsoft.com/office/2006/metadata/properties"/>
    <ds:schemaRef ds:uri="http://schemas.microsoft.com/office/infopath/2007/PartnerControls"/>
    <ds:schemaRef ds:uri="http://schemas.microsoft.com/sharepoint/v3"/>
    <ds:schemaRef ds:uri="30a82cfc-8d0b-455e-b705-4035c60ff9fd"/>
    <ds:schemaRef ds:uri="9bbce20d-e4be-4b1a-99e6-8bcc21ec1a58"/>
  </ds:schemaRefs>
</ds:datastoreItem>
</file>

<file path=customXml/itemProps4.xml><?xml version="1.0" encoding="utf-8"?>
<ds:datastoreItem xmlns:ds="http://schemas.openxmlformats.org/officeDocument/2006/customXml" ds:itemID="{52C37DF8-31BD-49AA-AEF5-3343789B23A3}">
  <ds:schemaRefs>
    <ds:schemaRef ds:uri="http://schemas.microsoft.com/office/2006/metadata/customXsn"/>
  </ds:schemaRefs>
</ds:datastoreItem>
</file>

<file path=customXml/itemProps5.xml><?xml version="1.0" encoding="utf-8"?>
<ds:datastoreItem xmlns:ds="http://schemas.openxmlformats.org/officeDocument/2006/customXml" ds:itemID="{B5BA9E6C-B887-4DD5-BE6A-A239FE1261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Beckner</dc:creator>
  <cp:lastModifiedBy>monty</cp:lastModifiedBy>
  <cp:revision>2</cp:revision>
  <dcterms:created xsi:type="dcterms:W3CDTF">2018-12-05T01:58:00Z</dcterms:created>
  <dcterms:modified xsi:type="dcterms:W3CDTF">2018-12-05T01:58:00Z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Category">
    <vt:lpwstr/>
  </property>
  <property fmtid="{D5CDD505-2E9C-101B-9397-08002B2CF9AE}" pid="9" name="DocumentSubject">
    <vt:lpwstr/>
  </property>
  <property fmtid="{D5CDD505-2E9C-101B-9397-08002B2CF9AE}" pid="10" name="DocumentType">
    <vt:lpwstr/>
  </property>
</Properties>
</file>