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  <w:gridCol w:w="2340"/>
        <w:gridCol w:w="2340"/>
      </w:tblGrid>
      <w:tr w:rsidR="00536A3C" w:rsidRPr="0020211A" w14:paraId="32E1CD9B" w14:textId="77777777" w:rsidTr="003D2999">
        <w:trPr>
          <w:trHeight w:val="206"/>
        </w:trPr>
        <w:tc>
          <w:tcPr>
            <w:tcW w:w="2340" w:type="dxa"/>
          </w:tcPr>
          <w:p w14:paraId="16BCF3A9" w14:textId="77777777" w:rsidR="00536A3C" w:rsidRPr="0020211A" w:rsidRDefault="00536A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Component</w:t>
            </w:r>
          </w:p>
        </w:tc>
        <w:tc>
          <w:tcPr>
            <w:tcW w:w="2340" w:type="dxa"/>
          </w:tcPr>
          <w:p w14:paraId="69DC4C25" w14:textId="6E30D6DC" w:rsidR="00536A3C" w:rsidRPr="0020211A" w:rsidRDefault="00536A3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Ex</w:t>
            </w:r>
            <w:r w:rsidR="003D2999"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emplary</w:t>
            </w:r>
          </w:p>
        </w:tc>
        <w:tc>
          <w:tcPr>
            <w:tcW w:w="2340" w:type="dxa"/>
          </w:tcPr>
          <w:p w14:paraId="436218A8" w14:textId="46714127" w:rsidR="00536A3C" w:rsidRPr="0020211A" w:rsidRDefault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Accomplished</w:t>
            </w:r>
          </w:p>
        </w:tc>
        <w:tc>
          <w:tcPr>
            <w:tcW w:w="2340" w:type="dxa"/>
          </w:tcPr>
          <w:p w14:paraId="2558D07B" w14:textId="60EEDBDE" w:rsidR="00536A3C" w:rsidRPr="0020211A" w:rsidRDefault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Developing</w:t>
            </w:r>
          </w:p>
        </w:tc>
        <w:tc>
          <w:tcPr>
            <w:tcW w:w="2340" w:type="dxa"/>
          </w:tcPr>
          <w:p w14:paraId="5B42C44A" w14:textId="449E16E4" w:rsidR="00536A3C" w:rsidRPr="0020211A" w:rsidRDefault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Beginning</w:t>
            </w:r>
          </w:p>
        </w:tc>
        <w:tc>
          <w:tcPr>
            <w:tcW w:w="2340" w:type="dxa"/>
          </w:tcPr>
          <w:p w14:paraId="2B714145" w14:textId="1D9FCAB1" w:rsidR="00536A3C" w:rsidRPr="0020211A" w:rsidRDefault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Does not attempt</w:t>
            </w:r>
          </w:p>
        </w:tc>
      </w:tr>
      <w:tr w:rsidR="000A6879" w:rsidRPr="0020211A" w14:paraId="0EA692F9" w14:textId="77777777" w:rsidTr="003D2999">
        <w:trPr>
          <w:trHeight w:val="446"/>
        </w:trPr>
        <w:tc>
          <w:tcPr>
            <w:tcW w:w="2340" w:type="dxa"/>
          </w:tcPr>
          <w:p w14:paraId="1B998F79" w14:textId="77777777" w:rsidR="000A6879" w:rsidRPr="0020211A" w:rsidRDefault="00823C7B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</w:t>
            </w:r>
            <w:r w:rsidR="00E20460" w:rsidRPr="00202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hypothetical couple or family and presenting issues</w:t>
            </w: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D21D877" w14:textId="77777777" w:rsidR="00823C7B" w:rsidRPr="0020211A" w:rsidRDefault="00823C7B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A4052" w14:textId="77777777" w:rsidR="000A6879" w:rsidRPr="0020211A" w:rsidRDefault="00823C7B" w:rsidP="000A687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AA6BAE"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0A6879"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Points Possible</w:t>
            </w:r>
            <w:r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B0263A0" w14:textId="77777777" w:rsidR="000A6879" w:rsidRPr="0020211A" w:rsidRDefault="000A6879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B4E92A" w14:textId="58B40884" w:rsidR="000A6879" w:rsidRPr="0020211A" w:rsidRDefault="000A6879" w:rsidP="00D65E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Student provides a thorough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, substantive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description of </w:t>
            </w:r>
            <w:r w:rsidR="00E20460" w:rsidRPr="0020211A">
              <w:rPr>
                <w:rFonts w:asciiTheme="minorHAnsi" w:hAnsiTheme="minorHAnsi" w:cstheme="minorHAnsi"/>
                <w:bCs/>
                <w:sz w:val="22"/>
                <w:szCs w:val="22"/>
              </w:rPr>
              <w:t>hypothetical couple or family and presenting issues</w:t>
            </w:r>
            <w:r w:rsidR="00D65E3D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861A34A" w14:textId="12F538A8" w:rsidR="000A6879" w:rsidRPr="0020211A" w:rsidRDefault="000A6879" w:rsidP="00D65E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provides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a detailed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C7B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description of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E20460" w:rsidRPr="0020211A">
              <w:rPr>
                <w:rFonts w:asciiTheme="minorHAnsi" w:hAnsiTheme="minorHAnsi" w:cstheme="minorHAnsi"/>
                <w:bCs/>
                <w:sz w:val="22"/>
                <w:szCs w:val="22"/>
              </w:rPr>
              <w:t>hypothetical couple or family and presenting issues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340" w:type="dxa"/>
          </w:tcPr>
          <w:p w14:paraId="24C1F5BF" w14:textId="162FA299" w:rsidR="000A6879" w:rsidRPr="0020211A" w:rsidRDefault="000A6879" w:rsidP="00D65E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provides a marginal </w:t>
            </w:r>
            <w:r w:rsidR="00823C7B" w:rsidRPr="0020211A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r w:rsidR="00D65E3D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20460" w:rsidRPr="0020211A">
              <w:rPr>
                <w:rFonts w:asciiTheme="minorHAnsi" w:hAnsiTheme="minorHAnsi" w:cstheme="minorHAnsi"/>
                <w:bCs/>
                <w:sz w:val="22"/>
                <w:szCs w:val="22"/>
              </w:rPr>
              <w:t>hypothetical couple or family and presenting issues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</w:t>
            </w:r>
            <w:r w:rsidR="00D65E3D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3FFD6C24" w14:textId="0CE324CC" w:rsidR="000A6879" w:rsidRPr="0020211A" w:rsidRDefault="00823C7B" w:rsidP="00D65E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provides a marginal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description of </w:t>
            </w:r>
            <w:r w:rsidR="00E20460" w:rsidRPr="0020211A">
              <w:rPr>
                <w:rFonts w:asciiTheme="minorHAnsi" w:hAnsiTheme="minorHAnsi" w:cstheme="minorHAnsi"/>
                <w:bCs/>
                <w:sz w:val="22"/>
                <w:szCs w:val="22"/>
              </w:rPr>
              <w:t>hypothetical couple or family and presenting issues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At times description lacks coherence.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</w:t>
            </w:r>
          </w:p>
        </w:tc>
        <w:tc>
          <w:tcPr>
            <w:tcW w:w="2340" w:type="dxa"/>
          </w:tcPr>
          <w:p w14:paraId="782A6D0D" w14:textId="7E4DD8F2" w:rsidR="000A6879" w:rsidRPr="0020211A" w:rsidRDefault="003D2999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does not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a description of </w:t>
            </w:r>
            <w:r w:rsidRPr="0020211A">
              <w:rPr>
                <w:rFonts w:asciiTheme="minorHAnsi" w:hAnsiTheme="minorHAnsi" w:cstheme="minorHAnsi"/>
                <w:bCs/>
                <w:sz w:val="22"/>
                <w:szCs w:val="22"/>
              </w:rPr>
              <w:t>hypothetical couple or family and presenting issues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0A6879" w:rsidRPr="0020211A" w14:paraId="6C798AFC" w14:textId="77777777" w:rsidTr="003D2999">
        <w:trPr>
          <w:trHeight w:val="446"/>
        </w:trPr>
        <w:tc>
          <w:tcPr>
            <w:tcW w:w="2340" w:type="dxa"/>
          </w:tcPr>
          <w:p w14:paraId="276108B1" w14:textId="77777777" w:rsidR="000A6879" w:rsidRPr="0020211A" w:rsidRDefault="00D65E3D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Identification of </w:t>
            </w:r>
            <w:r w:rsidR="00E20460"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3 Ethical Challenges</w:t>
            </w: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5097248C" w14:textId="77777777" w:rsidR="000A6879" w:rsidRPr="0020211A" w:rsidRDefault="000A6879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61FC2E" w14:textId="77777777" w:rsidR="000A6879" w:rsidRPr="0020211A" w:rsidRDefault="00E20460" w:rsidP="000A687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>45</w:t>
            </w:r>
            <w:r w:rsidR="000A6879"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Points Possible</w:t>
            </w:r>
          </w:p>
          <w:p w14:paraId="37144B13" w14:textId="77777777" w:rsidR="00E12148" w:rsidRPr="0020211A" w:rsidRDefault="00823C7B" w:rsidP="000A6879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2090F3FE" w14:textId="416BAE72" w:rsidR="000A6879" w:rsidRPr="0020211A" w:rsidRDefault="00823C7B" w:rsidP="00D65E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Student identifies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and describes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ethical c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>hallenges</w:t>
            </w:r>
            <w:r w:rsidR="00D65E3D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that are consistent with course concepts. Student supports position on ethical challenges with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gramStart"/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or  more</w:t>
            </w:r>
            <w:proofErr w:type="gramEnd"/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scholarly resources.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687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3ED13D0" w14:textId="1CCED912" w:rsidR="000A6879" w:rsidRPr="0020211A" w:rsidRDefault="003D2999" w:rsidP="00E121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identifies and describes 3 ethical challenges that are consistent with course concepts. Student supports position on ethical challenges with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scholarly resources.   </w:t>
            </w:r>
          </w:p>
        </w:tc>
        <w:tc>
          <w:tcPr>
            <w:tcW w:w="2340" w:type="dxa"/>
          </w:tcPr>
          <w:p w14:paraId="0CEE165D" w14:textId="77777777" w:rsidR="003D2999" w:rsidRPr="0020211A" w:rsidRDefault="00823C7B" w:rsidP="00E121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identifies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>ethical challenges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E12148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are consistent with course concepts</w:t>
            </w:r>
            <w:r w:rsidR="00E12148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91E09C5" w14:textId="710CC12A" w:rsidR="000A6879" w:rsidRPr="0020211A" w:rsidRDefault="003D2999" w:rsidP="00E121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OR Student provides marginal description of 3 ethical challenges. </w:t>
            </w:r>
            <w:proofErr w:type="gramStart"/>
            <w:r w:rsidR="000A6879"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="000A687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Some inaccuracies present.</w:t>
            </w:r>
          </w:p>
        </w:tc>
        <w:tc>
          <w:tcPr>
            <w:tcW w:w="2340" w:type="dxa"/>
          </w:tcPr>
          <w:p w14:paraId="557A8734" w14:textId="17174BEC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identifies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ethical challenge that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consistent with course concepts. </w:t>
            </w:r>
          </w:p>
          <w:p w14:paraId="4069CA78" w14:textId="69017F09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OR Student provides marginal description of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ethical challenges. </w:t>
            </w:r>
            <w:proofErr w:type="gramStart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 Some inaccuracies present.</w:t>
            </w:r>
          </w:p>
        </w:tc>
        <w:tc>
          <w:tcPr>
            <w:tcW w:w="2340" w:type="dxa"/>
          </w:tcPr>
          <w:p w14:paraId="358939C2" w14:textId="0EFECD79" w:rsidR="000A6879" w:rsidRPr="0020211A" w:rsidRDefault="003D2999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Student does not identify 3 ethical challenges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A6BAE" w:rsidRPr="0020211A" w14:paraId="13A92B8F" w14:textId="77777777" w:rsidTr="003D2999">
        <w:trPr>
          <w:trHeight w:val="665"/>
        </w:trPr>
        <w:tc>
          <w:tcPr>
            <w:tcW w:w="2340" w:type="dxa"/>
          </w:tcPr>
          <w:p w14:paraId="0DD5D8A4" w14:textId="77777777" w:rsidR="00AA6BAE" w:rsidRPr="0020211A" w:rsidRDefault="00E20460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APA Guidelines</w:t>
            </w:r>
          </w:p>
          <w:p w14:paraId="5FE4BF0D" w14:textId="77777777" w:rsidR="00AA6BAE" w:rsidRPr="0020211A" w:rsidRDefault="00AA6BAE" w:rsidP="000A68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824DC1" w14:textId="77777777" w:rsidR="00AA6BAE" w:rsidRPr="0020211A" w:rsidRDefault="00E20460" w:rsidP="000A687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>45</w:t>
            </w:r>
            <w:r w:rsidR="00AA6BAE"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Points Possible</w:t>
            </w:r>
          </w:p>
        </w:tc>
        <w:tc>
          <w:tcPr>
            <w:tcW w:w="2340" w:type="dxa"/>
          </w:tcPr>
          <w:p w14:paraId="52EDE4DD" w14:textId="30FCAE58" w:rsidR="00AA6BAE" w:rsidRPr="0020211A" w:rsidRDefault="00E20460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describes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3 or more relevant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APA guidelines and safeguards against ethical violations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B71E6E1" w14:textId="28E34AD8" w:rsidR="00AA6BAE" w:rsidRPr="0020211A" w:rsidRDefault="003D2999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Student describes 3 relevant APA guidelines and safeguards against ethical violations</w:t>
            </w:r>
          </w:p>
        </w:tc>
        <w:tc>
          <w:tcPr>
            <w:tcW w:w="2340" w:type="dxa"/>
          </w:tcPr>
          <w:p w14:paraId="2BB2EB21" w14:textId="6181DD86" w:rsidR="00AA6BAE" w:rsidRPr="0020211A" w:rsidRDefault="00823C7B" w:rsidP="00AA6B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describes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E20460" w:rsidRPr="0020211A">
              <w:rPr>
                <w:rFonts w:asciiTheme="minorHAnsi" w:hAnsiTheme="minorHAnsi" w:cstheme="minorHAnsi"/>
                <w:sz w:val="22"/>
                <w:szCs w:val="22"/>
              </w:rPr>
              <w:t>APA guidelines and safeguards against ethical violations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D2999"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OR Student provides marginal description of 2-3 APA guidelines and safeguards against ethical violation. </w:t>
            </w:r>
            <w:proofErr w:type="gramStart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</w:t>
            </w:r>
          </w:p>
        </w:tc>
        <w:tc>
          <w:tcPr>
            <w:tcW w:w="2340" w:type="dxa"/>
          </w:tcPr>
          <w:p w14:paraId="09F31CF8" w14:textId="420826C2" w:rsidR="003D2999" w:rsidRPr="0020211A" w:rsidRDefault="003D2999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describes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APA guideline and safeguard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against ethical violations.  OR Student provides marginal description of 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APA guidelines and safeguards against ethical violation. </w:t>
            </w:r>
            <w:proofErr w:type="gramStart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 details and supporting evidence are lacking.</w:t>
            </w:r>
          </w:p>
        </w:tc>
        <w:tc>
          <w:tcPr>
            <w:tcW w:w="2340" w:type="dxa"/>
          </w:tcPr>
          <w:p w14:paraId="21BE3B3E" w14:textId="77777777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Student does not describe APA guidelines and safeguards against ethical violations. </w:t>
            </w:r>
          </w:p>
          <w:p w14:paraId="4EAB109D" w14:textId="77777777" w:rsidR="00AA6BAE" w:rsidRPr="0020211A" w:rsidRDefault="00AA6BAE" w:rsidP="000A68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2999" w:rsidRPr="0020211A" w14:paraId="34D0BF34" w14:textId="77777777" w:rsidTr="003D2999">
        <w:trPr>
          <w:trHeight w:val="665"/>
        </w:trPr>
        <w:tc>
          <w:tcPr>
            <w:tcW w:w="2340" w:type="dxa"/>
          </w:tcPr>
          <w:p w14:paraId="5BF8BC3A" w14:textId="77777777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Formatting/Writing</w:t>
            </w:r>
          </w:p>
          <w:p w14:paraId="7059EE82" w14:textId="77777777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FF194" w14:textId="77777777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i/>
                <w:sz w:val="22"/>
                <w:szCs w:val="22"/>
              </w:rPr>
              <w:t>15 Points Possible</w:t>
            </w:r>
          </w:p>
        </w:tc>
        <w:tc>
          <w:tcPr>
            <w:tcW w:w="2340" w:type="dxa"/>
          </w:tcPr>
          <w:p w14:paraId="75839A72" w14:textId="1ECA3823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 xml:space="preserve">Work is presented in a logical and coherent way. Writing is clear, articulate, and error free. Citations are composed in proper format with few or no errors.  </w:t>
            </w:r>
          </w:p>
        </w:tc>
        <w:tc>
          <w:tcPr>
            <w:tcW w:w="2340" w:type="dxa"/>
          </w:tcPr>
          <w:p w14:paraId="54C905E4" w14:textId="5B274586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Work is grammatically sound with a few minor errors. Citations are composed in the proper format with some errors.</w:t>
            </w:r>
          </w:p>
        </w:tc>
        <w:tc>
          <w:tcPr>
            <w:tcW w:w="2340" w:type="dxa"/>
          </w:tcPr>
          <w:p w14:paraId="3EF3ED0C" w14:textId="64765FE2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Work contains frequent grammatical errors. Citations are inaccurate or improperly formatted.</w:t>
            </w:r>
          </w:p>
        </w:tc>
        <w:tc>
          <w:tcPr>
            <w:tcW w:w="2340" w:type="dxa"/>
          </w:tcPr>
          <w:p w14:paraId="2ED9AA72" w14:textId="12C2A611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Work contains frequent grammatical errors. Citations are not included for sources.</w:t>
            </w:r>
          </w:p>
        </w:tc>
        <w:tc>
          <w:tcPr>
            <w:tcW w:w="2340" w:type="dxa"/>
          </w:tcPr>
          <w:p w14:paraId="6F6C9D05" w14:textId="50699E23" w:rsidR="003D2999" w:rsidRPr="0020211A" w:rsidRDefault="003D2999" w:rsidP="003D29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20211A">
              <w:rPr>
                <w:rFonts w:asciiTheme="minorHAnsi" w:hAnsiTheme="minorHAnsi" w:cstheme="minorHAnsi"/>
                <w:sz w:val="22"/>
                <w:szCs w:val="22"/>
              </w:rPr>
              <w:t>Work does not demonstrate appropriate graduate level writing. Difficult to follow ideas. Citations are not included for sources.</w:t>
            </w:r>
            <w:bookmarkEnd w:id="0"/>
          </w:p>
        </w:tc>
      </w:tr>
      <w:tr w:rsidR="00823C7B" w:rsidRPr="0020211A" w14:paraId="365F0623" w14:textId="77777777" w:rsidTr="003D2999">
        <w:trPr>
          <w:trHeight w:val="665"/>
        </w:trPr>
        <w:tc>
          <w:tcPr>
            <w:tcW w:w="7020" w:type="dxa"/>
            <w:gridSpan w:val="3"/>
          </w:tcPr>
          <w:p w14:paraId="4744076E" w14:textId="77777777" w:rsidR="00823C7B" w:rsidRPr="0020211A" w:rsidRDefault="00823C7B" w:rsidP="00823C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Comments: </w:t>
            </w:r>
          </w:p>
        </w:tc>
        <w:tc>
          <w:tcPr>
            <w:tcW w:w="7020" w:type="dxa"/>
            <w:gridSpan w:val="3"/>
          </w:tcPr>
          <w:p w14:paraId="17DDE320" w14:textId="77777777" w:rsidR="00823C7B" w:rsidRPr="0020211A" w:rsidRDefault="00823C7B" w:rsidP="00823C7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Points: </w:t>
            </w:r>
          </w:p>
        </w:tc>
      </w:tr>
    </w:tbl>
    <w:p w14:paraId="767B3970" w14:textId="77777777" w:rsidR="00954721" w:rsidRDefault="00954721"/>
    <w:sectPr w:rsidR="00954721" w:rsidSect="00594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FB6"/>
    <w:multiLevelType w:val="multilevel"/>
    <w:tmpl w:val="93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D6"/>
    <w:rsid w:val="000A6879"/>
    <w:rsid w:val="000F276A"/>
    <w:rsid w:val="000F7873"/>
    <w:rsid w:val="00103772"/>
    <w:rsid w:val="001B50B6"/>
    <w:rsid w:val="001E29FF"/>
    <w:rsid w:val="0020211A"/>
    <w:rsid w:val="00207D03"/>
    <w:rsid w:val="00396EAA"/>
    <w:rsid w:val="003D2999"/>
    <w:rsid w:val="00460D40"/>
    <w:rsid w:val="00492459"/>
    <w:rsid w:val="004A05D6"/>
    <w:rsid w:val="004C02BF"/>
    <w:rsid w:val="004E3529"/>
    <w:rsid w:val="00536A3C"/>
    <w:rsid w:val="005945DE"/>
    <w:rsid w:val="005A239D"/>
    <w:rsid w:val="00674F23"/>
    <w:rsid w:val="007A0418"/>
    <w:rsid w:val="007A1C98"/>
    <w:rsid w:val="007A74E3"/>
    <w:rsid w:val="0081471F"/>
    <w:rsid w:val="00817597"/>
    <w:rsid w:val="00823C7B"/>
    <w:rsid w:val="00954721"/>
    <w:rsid w:val="00AA6BAE"/>
    <w:rsid w:val="00AC453D"/>
    <w:rsid w:val="00B4398D"/>
    <w:rsid w:val="00B61252"/>
    <w:rsid w:val="00BC6F9B"/>
    <w:rsid w:val="00CD476E"/>
    <w:rsid w:val="00CF6F0D"/>
    <w:rsid w:val="00D6424D"/>
    <w:rsid w:val="00D65E3D"/>
    <w:rsid w:val="00DC09CF"/>
    <w:rsid w:val="00E12148"/>
    <w:rsid w:val="00E20460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6593"/>
  <w15:docId w15:val="{94CDD716-A939-4D51-9F95-A87B7CF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Lindecker</dc:creator>
  <cp:keywords/>
  <dc:description/>
  <cp:lastModifiedBy>Erica Durbin</cp:lastModifiedBy>
  <cp:revision>2</cp:revision>
  <dcterms:created xsi:type="dcterms:W3CDTF">2018-09-16T17:56:00Z</dcterms:created>
  <dcterms:modified xsi:type="dcterms:W3CDTF">2018-09-16T17:56:00Z</dcterms:modified>
</cp:coreProperties>
</file>