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64" w:rsidRDefault="006E63C0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635</wp:posOffset>
            </wp:positionV>
            <wp:extent cx="5024120" cy="1362710"/>
            <wp:effectExtent l="0" t="0" r="5080" b="0"/>
            <wp:wrapTight wrapText="bothSides">
              <wp:wrapPolygon edited="0">
                <wp:start x="983" y="0"/>
                <wp:lineTo x="0" y="3623"/>
                <wp:lineTo x="0" y="8455"/>
                <wp:lineTo x="246" y="9663"/>
                <wp:lineTo x="983" y="14494"/>
                <wp:lineTo x="1065" y="16608"/>
                <wp:lineTo x="3112" y="19325"/>
                <wp:lineTo x="4586" y="19325"/>
                <wp:lineTo x="4832" y="20533"/>
                <wp:lineTo x="14988" y="20533"/>
                <wp:lineTo x="21130" y="19929"/>
                <wp:lineTo x="21212" y="16306"/>
                <wp:lineTo x="20639" y="15702"/>
                <wp:lineTo x="16953" y="14494"/>
                <wp:lineTo x="18264" y="14494"/>
                <wp:lineTo x="21540" y="11172"/>
                <wp:lineTo x="21540" y="6039"/>
                <wp:lineTo x="2457" y="4831"/>
                <wp:lineTo x="2867" y="4227"/>
                <wp:lineTo x="2621" y="3322"/>
                <wp:lineTo x="1392" y="0"/>
                <wp:lineTo x="983" y="0"/>
              </wp:wrapPolygon>
            </wp:wrapTight>
            <wp:docPr id="2" name="Picture 2" descr="University of Phoenix: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Phoenix: School of Busin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</w:p>
    <w:p w:rsidR="00172564" w:rsidRPr="00B2739E" w:rsidRDefault="005752AE" w:rsidP="00172564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  <w:r w:rsidRPr="005752AE">
        <w:rPr>
          <w:color w:val="auto"/>
          <w:sz w:val="44"/>
          <w:szCs w:val="44"/>
        </w:rPr>
        <w:t>Negotiation Plan Development</w:t>
      </w:r>
      <w:r w:rsidR="00172564" w:rsidRPr="00172564">
        <w:rPr>
          <w:sz w:val="44"/>
          <w:szCs w:val="44"/>
        </w:rPr>
        <w:t xml:space="preserve"> </w:t>
      </w:r>
      <w:r w:rsidR="00172564">
        <w:rPr>
          <w:sz w:val="44"/>
          <w:szCs w:val="44"/>
        </w:rPr>
        <w:t>Grading</w:t>
      </w:r>
      <w:r w:rsidR="00172564" w:rsidRPr="00B2739E">
        <w:rPr>
          <w:sz w:val="44"/>
          <w:szCs w:val="44"/>
        </w:rPr>
        <w:t xml:space="preserve"> </w:t>
      </w:r>
      <w:r w:rsidR="00172564">
        <w:rPr>
          <w:sz w:val="44"/>
          <w:szCs w:val="44"/>
        </w:rPr>
        <w:t>Guide</w:t>
      </w:r>
    </w:p>
    <w:p w:rsidR="00172564" w:rsidRPr="0041322F" w:rsidRDefault="00172564" w:rsidP="00172564">
      <w:pPr>
        <w:tabs>
          <w:tab w:val="left" w:pos="4320"/>
        </w:tabs>
        <w:ind w:left="4320"/>
      </w:pPr>
    </w:p>
    <w:p w:rsidR="00172564" w:rsidRPr="00181C6E" w:rsidRDefault="00181C6E" w:rsidP="00172564">
      <w:pPr>
        <w:ind w:left="1980"/>
        <w:rPr>
          <w:b/>
          <w:color w:val="auto"/>
          <w:sz w:val="24"/>
        </w:rPr>
      </w:pPr>
      <w:r w:rsidRPr="00181C6E">
        <w:rPr>
          <w:b/>
          <w:color w:val="auto"/>
          <w:sz w:val="24"/>
        </w:rPr>
        <w:t>ISCOM/361</w:t>
      </w:r>
      <w:r w:rsidR="00172564" w:rsidRPr="00181C6E">
        <w:rPr>
          <w:b/>
          <w:color w:val="auto"/>
          <w:sz w:val="24"/>
        </w:rPr>
        <w:t xml:space="preserve"> Version </w:t>
      </w:r>
      <w:r w:rsidRPr="00181C6E">
        <w:rPr>
          <w:b/>
          <w:color w:val="auto"/>
          <w:sz w:val="24"/>
        </w:rPr>
        <w:t>3</w:t>
      </w:r>
    </w:p>
    <w:p w:rsidR="00172564" w:rsidRPr="00181C6E" w:rsidRDefault="00181C6E" w:rsidP="00172564">
      <w:pPr>
        <w:ind w:left="1980"/>
        <w:rPr>
          <w:color w:val="auto"/>
          <w:sz w:val="24"/>
        </w:rPr>
      </w:pPr>
      <w:r w:rsidRPr="00181C6E">
        <w:rPr>
          <w:color w:val="auto"/>
          <w:sz w:val="24"/>
        </w:rPr>
        <w:t>Purchasing and Procurement</w:t>
      </w: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  <w:rPr>
          <w:b/>
        </w:rPr>
      </w:pPr>
    </w:p>
    <w:p w:rsidR="00172564" w:rsidRPr="0041322F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Pr="0041322F" w:rsidRDefault="00172564" w:rsidP="00172564">
      <w:pPr>
        <w:pStyle w:val="NoSpacing"/>
        <w:rPr>
          <w:b/>
        </w:rPr>
      </w:pP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b/>
          <w:i/>
          <w:sz w:val="16"/>
          <w:szCs w:val="16"/>
        </w:rPr>
      </w:pPr>
      <w:r w:rsidRPr="005E4364">
        <w:rPr>
          <w:b/>
          <w:i/>
          <w:sz w:val="16"/>
          <w:szCs w:val="16"/>
        </w:rPr>
        <w:t>Copyright</w:t>
      </w: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Copyright © </w:t>
      </w:r>
      <w:r w:rsidR="00181C6E" w:rsidRPr="00181C6E">
        <w:rPr>
          <w:color w:val="auto"/>
          <w:sz w:val="16"/>
          <w:szCs w:val="16"/>
        </w:rPr>
        <w:t>2017</w:t>
      </w:r>
      <w:r w:rsidRPr="005E4364">
        <w:rPr>
          <w:sz w:val="16"/>
          <w:szCs w:val="16"/>
        </w:rPr>
        <w:t xml:space="preserve"> by University of Phoenix. All rights reserved.</w:t>
      </w: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University of Phoenix® is a registered trademark of Apollo Group, Inc. in the </w:t>
      </w:r>
      <w:smartTag w:uri="urn:schemas-microsoft-com:office:smarttags" w:element="place">
        <w:smartTag w:uri="urn:schemas-microsoft-com:office:smarttags" w:element="country-region">
          <w:r w:rsidRPr="005E4364">
            <w:rPr>
              <w:sz w:val="16"/>
              <w:szCs w:val="16"/>
            </w:rPr>
            <w:t>United States</w:t>
          </w:r>
        </w:smartTag>
      </w:smartTag>
      <w:r w:rsidRPr="005E4364">
        <w:rPr>
          <w:sz w:val="16"/>
          <w:szCs w:val="16"/>
        </w:rPr>
        <w:t xml:space="preserve"> and/or other countries.</w:t>
      </w: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Microsoft®, Windows®, and Windows NT® are registered trademarks of Microsoft Corporation in the </w:t>
      </w:r>
      <w:smartTag w:uri="urn:schemas-microsoft-com:office:smarttags" w:element="place">
        <w:smartTag w:uri="urn:schemas-microsoft-com:office:smarttags" w:element="country-region">
          <w:r w:rsidRPr="005E4364">
            <w:rPr>
              <w:sz w:val="16"/>
              <w:szCs w:val="16"/>
            </w:rPr>
            <w:t>United States</w:t>
          </w:r>
        </w:smartTag>
      </w:smartTag>
      <w:r w:rsidRPr="005E4364">
        <w:rPr>
          <w:sz w:val="16"/>
          <w:szCs w:val="16"/>
        </w:rPr>
        <w:t xml:space="preserve"> and/or other countries. All other company and product names are trademarks or registered trademarks of their respective companies. Use of these marks is not intended to imply endorsement, sponsorship, or affiliation.</w:t>
      </w:r>
    </w:p>
    <w:p w:rsidR="00172564" w:rsidRPr="005E4364" w:rsidRDefault="00172564" w:rsidP="00172564">
      <w:pPr>
        <w:tabs>
          <w:tab w:val="left" w:pos="-4320"/>
          <w:tab w:val="left" w:pos="0"/>
        </w:tabs>
        <w:rPr>
          <w:sz w:val="16"/>
          <w:szCs w:val="16"/>
        </w:rPr>
      </w:pPr>
      <w:r w:rsidRPr="005E4364">
        <w:rPr>
          <w:sz w:val="16"/>
          <w:szCs w:val="16"/>
        </w:rPr>
        <w:t>Edited in accordance with University of Phoenix® editorial standards and practices.</w:t>
      </w:r>
    </w:p>
    <w:p w:rsidR="00086CA8" w:rsidRPr="00D35E33" w:rsidRDefault="00172564" w:rsidP="00645B6F">
      <w:pPr>
        <w:pStyle w:val="Heading1"/>
      </w:pPr>
      <w:r>
        <w:br w:type="page"/>
      </w:r>
      <w:r w:rsidR="00086CA8" w:rsidRPr="00D35E33">
        <w:lastRenderedPageBreak/>
        <w:t xml:space="preserve">Individual Assignment: </w:t>
      </w:r>
      <w:r w:rsidR="005752AE" w:rsidRPr="00FC0B46">
        <w:rPr>
          <w:rFonts w:cs="Arial"/>
          <w:szCs w:val="20"/>
        </w:rPr>
        <w:t>Negotiation Plan Development</w:t>
      </w:r>
    </w:p>
    <w:p w:rsidR="00086CA8" w:rsidRPr="00D35E33" w:rsidRDefault="00086CA8" w:rsidP="00D35E33"/>
    <w:p w:rsidR="00086CA8" w:rsidRPr="005C2B90" w:rsidRDefault="00086CA8" w:rsidP="00645B6F">
      <w:pPr>
        <w:pStyle w:val="Heading2"/>
      </w:pPr>
      <w:r w:rsidRPr="005C2B90">
        <w:t>Purpose of Assignment</w:t>
      </w:r>
    </w:p>
    <w:p w:rsidR="00086CA8" w:rsidRPr="00030315" w:rsidRDefault="00086CA8" w:rsidP="00D35E33">
      <w:pPr>
        <w:tabs>
          <w:tab w:val="left" w:pos="360"/>
        </w:tabs>
        <w:ind w:left="360"/>
        <w:rPr>
          <w:color w:val="auto"/>
        </w:rPr>
      </w:pPr>
    </w:p>
    <w:p w:rsidR="00086CA8" w:rsidRPr="00030315" w:rsidRDefault="00030315" w:rsidP="00D35E33">
      <w:pPr>
        <w:ind w:left="360"/>
        <w:rPr>
          <w:color w:val="auto"/>
        </w:rPr>
      </w:pPr>
      <w:r w:rsidRPr="00030315">
        <w:rPr>
          <w:color w:val="auto"/>
        </w:rPr>
        <w:t>This assignment simulates a business negotiations consultant’s role in developing an effective negotiations plan for a company. You will adapt key elements of negotiations planning in your paper that addresses benefits and issues of supplier negotiations.</w:t>
      </w:r>
      <w:r w:rsidR="00086CA8" w:rsidRPr="00030315">
        <w:rPr>
          <w:color w:val="auto"/>
        </w:rPr>
        <w:t xml:space="preserve"> </w:t>
      </w:r>
    </w:p>
    <w:p w:rsidR="00086CA8" w:rsidRPr="00463A3D" w:rsidRDefault="00086CA8" w:rsidP="00D35E33">
      <w:pPr>
        <w:tabs>
          <w:tab w:val="left" w:pos="360"/>
        </w:tabs>
        <w:ind w:left="360"/>
        <w:rPr>
          <w:color w:val="auto"/>
        </w:rPr>
      </w:pPr>
    </w:p>
    <w:p w:rsidR="00D82D17" w:rsidRDefault="00E50ABD" w:rsidP="00645B6F">
      <w:pPr>
        <w:pStyle w:val="Heading1"/>
      </w:pPr>
      <w:r w:rsidRPr="00A8085D">
        <w:t>Grading Guide</w:t>
      </w:r>
    </w:p>
    <w:p w:rsidR="00036029" w:rsidRPr="00A8085D" w:rsidRDefault="00036029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3015A0" w:rsidRPr="00590613" w:rsidTr="00DA4B1A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3015A0" w:rsidRPr="00BD2BA2" w:rsidRDefault="00BD2BA2" w:rsidP="00BD2BA2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1" w:name="ColumnTitle"/>
            <w:bookmarkEnd w:id="1"/>
            <w:r w:rsidRPr="00BD2BA2">
              <w:rPr>
                <w:b/>
                <w:bCs/>
                <w:i/>
                <w:iCs/>
                <w:color w:val="auto"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i/>
                <w:iCs/>
                <w:color w:val="auto"/>
              </w:rPr>
            </w:pPr>
            <w:r w:rsidRPr="00BD2BA2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Comments:</w:t>
            </w:r>
          </w:p>
        </w:tc>
      </w:tr>
      <w:tr w:rsidR="003015A0" w:rsidRPr="00590613" w:rsidTr="00BD2BA2">
        <w:trPr>
          <w:trHeight w:val="631"/>
          <w:jc w:val="center"/>
        </w:trPr>
        <w:tc>
          <w:tcPr>
            <w:tcW w:w="0" w:type="auto"/>
          </w:tcPr>
          <w:p w:rsidR="003015A0" w:rsidRPr="001B3369" w:rsidRDefault="001B3369" w:rsidP="00D35E33">
            <w:pPr>
              <w:tabs>
                <w:tab w:val="left" w:pos="3605"/>
              </w:tabs>
              <w:rPr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 xml:space="preserve">The student assumes the role of a business negotiations consultant who has been hired by a start-up company to create a training guide for its newly hired procurement specialists. 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  <w:r w:rsidRPr="00BD2BA2">
              <w:rPr>
                <w:color w:val="auto"/>
              </w:rPr>
              <w:t> </w:t>
            </w:r>
          </w:p>
        </w:tc>
      </w:tr>
      <w:tr w:rsidR="003015A0" w:rsidRPr="00590613" w:rsidTr="00BD2BA2">
        <w:trPr>
          <w:trHeight w:val="622"/>
          <w:jc w:val="center"/>
        </w:trPr>
        <w:tc>
          <w:tcPr>
            <w:tcW w:w="0" w:type="auto"/>
          </w:tcPr>
          <w:p w:rsidR="003015A0" w:rsidRPr="001B3369" w:rsidRDefault="001B3369" w:rsidP="00D35E33">
            <w:pPr>
              <w:tabs>
                <w:tab w:val="left" w:pos="3605"/>
              </w:tabs>
              <w:rPr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includes elements of business negotiations.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537"/>
          <w:jc w:val="center"/>
        </w:trPr>
        <w:tc>
          <w:tcPr>
            <w:tcW w:w="0" w:type="auto"/>
          </w:tcPr>
          <w:p w:rsidR="003015A0" w:rsidRPr="001B3369" w:rsidRDefault="001B3369" w:rsidP="00D35E33">
            <w:pPr>
              <w:tabs>
                <w:tab w:val="left" w:pos="3605"/>
              </w:tabs>
              <w:rPr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provides specific negotiation tactics pertaining to purchasing relationships.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includes the importance of supplier relationship management in negotiations.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provides examples of successful negotiations.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provides pitfalls to consider when entering into supplier negotiations.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includes the type of negotiations teams the company should develop, including key members.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provides the financial outlook, and the impact on financial results.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537"/>
          <w:jc w:val="center"/>
        </w:trPr>
        <w:tc>
          <w:tcPr>
            <w:tcW w:w="0" w:type="auto"/>
          </w:tcPr>
          <w:p w:rsidR="003015A0" w:rsidRPr="00BD2BA2" w:rsidRDefault="003015A0" w:rsidP="005752AE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BD2BA2">
              <w:rPr>
                <w:color w:val="auto"/>
              </w:rPr>
              <w:t>The paper is</w:t>
            </w:r>
            <w:r w:rsidR="005752AE">
              <w:rPr>
                <w:color w:val="auto"/>
              </w:rPr>
              <w:t xml:space="preserve"> 1,050</w:t>
            </w:r>
            <w:r w:rsidR="2D005D51" w:rsidRPr="00BD2BA2">
              <w:rPr>
                <w:color w:val="auto"/>
              </w:rPr>
              <w:t xml:space="preserve"> to</w:t>
            </w:r>
            <w:r w:rsidR="005752AE">
              <w:rPr>
                <w:color w:val="auto"/>
              </w:rPr>
              <w:t xml:space="preserve"> 1,400</w:t>
            </w:r>
            <w:r w:rsidR="00695BF5" w:rsidRPr="00BD2BA2">
              <w:rPr>
                <w:rFonts w:eastAsia="Arial"/>
                <w:color w:val="auto"/>
              </w:rPr>
              <w:t xml:space="preserve"> </w:t>
            </w:r>
            <w:r w:rsidRPr="00BD2BA2">
              <w:rPr>
                <w:color w:val="auto"/>
              </w:rPr>
              <w:t>words in length.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537"/>
          <w:jc w:val="center"/>
        </w:trPr>
        <w:tc>
          <w:tcPr>
            <w:tcW w:w="0" w:type="auto"/>
          </w:tcPr>
          <w:p w:rsidR="003015A0" w:rsidRDefault="003015A0" w:rsidP="00D35E33">
            <w:pPr>
              <w:jc w:val="right"/>
              <w:rPr>
                <w:color w:val="auto"/>
              </w:rPr>
            </w:pPr>
          </w:p>
          <w:p w:rsidR="00DA4B1A" w:rsidRDefault="00DA4B1A" w:rsidP="00DA4B1A">
            <w:pPr>
              <w:rPr>
                <w:color w:val="auto"/>
              </w:rPr>
            </w:pPr>
          </w:p>
          <w:p w:rsidR="0049747D" w:rsidRPr="00BD2BA2" w:rsidRDefault="0049747D" w:rsidP="00DA4B1A">
            <w:pPr>
              <w:rPr>
                <w:color w:val="auto"/>
              </w:rPr>
            </w:pPr>
          </w:p>
        </w:tc>
        <w:tc>
          <w:tcPr>
            <w:tcW w:w="841" w:type="dxa"/>
          </w:tcPr>
          <w:p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203"/>
          <w:jc w:val="center"/>
        </w:trPr>
        <w:tc>
          <w:tcPr>
            <w:tcW w:w="0" w:type="auto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3015A0" w:rsidRPr="005752AE" w:rsidRDefault="005752AE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752AE">
              <w:rPr>
                <w:color w:val="auto"/>
              </w:rPr>
              <w:t>7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3015A0" w:rsidRPr="005752AE" w:rsidRDefault="00086CA8" w:rsidP="005752AE">
            <w:pPr>
              <w:jc w:val="center"/>
              <w:rPr>
                <w:color w:val="auto"/>
              </w:rPr>
            </w:pPr>
            <w:r w:rsidRPr="005752AE">
              <w:rPr>
                <w:color w:val="auto"/>
              </w:rPr>
              <w:t>#</w:t>
            </w:r>
            <w:r w:rsidR="003015A0" w:rsidRPr="005752AE">
              <w:rPr>
                <w:color w:val="auto"/>
              </w:rPr>
              <w:t>/</w:t>
            </w:r>
            <w:r w:rsidR="005752AE" w:rsidRPr="005752AE">
              <w:rPr>
                <w:color w:val="auto"/>
              </w:rPr>
              <w:t>7</w:t>
            </w: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</w:tbl>
    <w:p w:rsidR="00124E29" w:rsidRDefault="00124E29" w:rsidP="00D82D17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1"/>
        <w:gridCol w:w="810"/>
        <w:gridCol w:w="1170"/>
        <w:gridCol w:w="909"/>
        <w:gridCol w:w="2868"/>
      </w:tblGrid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124E29">
              <w:rPr>
                <w:b/>
                <w:bCs/>
                <w:iCs/>
              </w:rPr>
              <w:lastRenderedPageBreak/>
              <w:t>Writing Guidelines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</w:pPr>
            <w:r w:rsidRPr="00124E29">
              <w:t>Met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color w:val="auto"/>
              </w:rPr>
            </w:pPr>
            <w:r w:rsidRPr="00124E29">
              <w:rPr>
                <w:color w:val="auto"/>
              </w:rPr>
              <w:t>Partially Met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color w:val="auto"/>
              </w:rPr>
            </w:pPr>
            <w:r w:rsidRPr="00124E29">
              <w:rPr>
                <w:color w:val="auto"/>
              </w:rPr>
              <w:t>Not Met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</w:pPr>
            <w:r w:rsidRPr="00124E29">
              <w:t>Comments:</w:t>
            </w: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124E29">
              <w:rPr>
                <w:b/>
                <w:bCs/>
                <w:iCs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tone is appropriate to the content and assignment.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introduction provides a sufficient background on the topic and previews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Paragraph transitions are present, logical, and maintain the flow throughout the paper.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conclusion is logical, flows from the body of the paper, and reviews the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124E29">
              <w:rPr>
                <w:b/>
                <w:bCs/>
                <w:iCs/>
              </w:rPr>
              <w:t>Mechanics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paper—including tables and graphs, headings, title page, and reference page—is consistent with APA formatting guidelines and meets course-level requirements.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Intellectual property is recognized with in-text citations and a reference page.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Sentences are complete, clear, and concise.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Rules of grammar and usage are followed including spelling and punctuation.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  <w:r w:rsidRPr="00124E29">
              <w:rPr>
                <w:b/>
                <w:color w:val="auto"/>
              </w:rPr>
              <w:t>Total Available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  <w:r w:rsidRPr="00124E29">
              <w:rPr>
                <w:b/>
                <w:color w:val="auto"/>
              </w:rPr>
              <w:t>Total Earned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5752AE" w:rsidRPr="005752AE" w:rsidTr="00A96B87">
        <w:trPr>
          <w:trHeight w:val="199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5752AE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5752AE">
              <w:rPr>
                <w:b/>
                <w:bCs/>
                <w:iCs/>
                <w:color w:val="auto"/>
              </w:rPr>
              <w:t> 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5752AE" w:rsidRDefault="00124E29" w:rsidP="00124E2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9FA"/>
            <w:vAlign w:val="center"/>
          </w:tcPr>
          <w:p w:rsidR="00124E29" w:rsidRPr="005752AE" w:rsidRDefault="005752AE" w:rsidP="00124E29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752AE">
              <w:rPr>
                <w:color w:val="auto"/>
              </w:rPr>
              <w:t>3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9FA"/>
            <w:vAlign w:val="center"/>
          </w:tcPr>
          <w:p w:rsidR="00124E29" w:rsidRPr="005752AE" w:rsidRDefault="00124E29" w:rsidP="005752AE">
            <w:pPr>
              <w:jc w:val="center"/>
              <w:rPr>
                <w:color w:val="auto"/>
              </w:rPr>
            </w:pPr>
            <w:r w:rsidRPr="005752AE">
              <w:rPr>
                <w:color w:val="auto"/>
              </w:rPr>
              <w:t>#/</w:t>
            </w:r>
            <w:r w:rsidR="005752AE" w:rsidRPr="005752AE">
              <w:rPr>
                <w:color w:val="auto"/>
              </w:rPr>
              <w:t>3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5752AE" w:rsidRDefault="00124E29" w:rsidP="00124E29">
            <w:pPr>
              <w:jc w:val="center"/>
              <w:rPr>
                <w:color w:val="auto"/>
              </w:rPr>
            </w:pPr>
          </w:p>
        </w:tc>
      </w:tr>
    </w:tbl>
    <w:p w:rsidR="00124E29" w:rsidRPr="005752AE" w:rsidRDefault="00124E29" w:rsidP="00124E29">
      <w:pPr>
        <w:rPr>
          <w:color w:val="auto"/>
        </w:rPr>
      </w:pPr>
    </w:p>
    <w:p w:rsidR="00124E29" w:rsidRPr="005752AE" w:rsidRDefault="00124E29" w:rsidP="00124E29">
      <w:pPr>
        <w:rPr>
          <w:color w:val="auto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7"/>
        <w:gridCol w:w="810"/>
        <w:gridCol w:w="1170"/>
        <w:gridCol w:w="900"/>
        <w:gridCol w:w="2871"/>
      </w:tblGrid>
      <w:tr w:rsidR="005752AE" w:rsidRPr="005752AE" w:rsidTr="00B454DB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:rsidR="00124E29" w:rsidRPr="005752AE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5752AE">
              <w:rPr>
                <w:b/>
                <w:bCs/>
                <w:iCs/>
                <w:color w:val="auto"/>
              </w:rPr>
              <w:t>Assignment 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124E29" w:rsidRPr="005752AE" w:rsidRDefault="00124E29" w:rsidP="00124E29">
            <w:pPr>
              <w:jc w:val="center"/>
              <w:rPr>
                <w:b/>
                <w:color w:val="auto"/>
              </w:rPr>
            </w:pPr>
            <w:r w:rsidRPr="005752AE">
              <w:rPr>
                <w:b/>
                <w:color w:val="auto"/>
              </w:rPr>
              <w:t>#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124E29" w:rsidRPr="005752AE" w:rsidRDefault="005752AE" w:rsidP="00124E29">
            <w:pPr>
              <w:jc w:val="center"/>
              <w:rPr>
                <w:b/>
                <w:color w:val="auto"/>
              </w:rPr>
            </w:pPr>
            <w:r w:rsidRPr="005752AE">
              <w:rPr>
                <w:b/>
                <w:color w:val="auto"/>
              </w:rPr>
              <w:t>10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124E29" w:rsidRPr="005752AE" w:rsidRDefault="00124E29" w:rsidP="005752AE">
            <w:pPr>
              <w:jc w:val="center"/>
              <w:rPr>
                <w:b/>
                <w:color w:val="auto"/>
              </w:rPr>
            </w:pPr>
            <w:r w:rsidRPr="005752AE">
              <w:rPr>
                <w:b/>
                <w:color w:val="auto"/>
              </w:rPr>
              <w:t>#/</w:t>
            </w:r>
            <w:r w:rsidR="005752AE" w:rsidRPr="005752AE">
              <w:rPr>
                <w:b/>
                <w:color w:val="auto"/>
              </w:rPr>
              <w:t>10</w:t>
            </w:r>
          </w:p>
        </w:tc>
        <w:tc>
          <w:tcPr>
            <w:tcW w:w="2871" w:type="dxa"/>
            <w:shd w:val="clear" w:color="auto" w:fill="BFBFBF"/>
            <w:vAlign w:val="center"/>
          </w:tcPr>
          <w:p w:rsidR="00124E29" w:rsidRPr="005752AE" w:rsidRDefault="00124E29" w:rsidP="00124E29">
            <w:pPr>
              <w:jc w:val="center"/>
              <w:rPr>
                <w:color w:val="auto"/>
              </w:rPr>
            </w:pPr>
          </w:p>
        </w:tc>
      </w:tr>
      <w:tr w:rsidR="00124E29" w:rsidRPr="001764BB" w:rsidTr="00B454DB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:rsidR="00124E29" w:rsidRDefault="00124E29" w:rsidP="00B454DB">
            <w:pPr>
              <w:tabs>
                <w:tab w:val="left" w:pos="3605"/>
              </w:tabs>
            </w:pPr>
            <w:r w:rsidRPr="001764BB">
              <w:t>Additional comments:</w:t>
            </w:r>
          </w:p>
          <w:p w:rsidR="00124E29" w:rsidRDefault="00124E29" w:rsidP="00B454DB">
            <w:pPr>
              <w:tabs>
                <w:tab w:val="left" w:pos="3605"/>
              </w:tabs>
            </w:pPr>
          </w:p>
          <w:p w:rsidR="00124E29" w:rsidRDefault="00124E29" w:rsidP="00B454DB">
            <w:pPr>
              <w:tabs>
                <w:tab w:val="left" w:pos="3605"/>
              </w:tabs>
            </w:pPr>
          </w:p>
          <w:p w:rsidR="00124E29" w:rsidRPr="001764BB" w:rsidRDefault="00124E29" w:rsidP="00B454DB">
            <w:pPr>
              <w:tabs>
                <w:tab w:val="left" w:pos="3605"/>
              </w:tabs>
            </w:pPr>
          </w:p>
        </w:tc>
      </w:tr>
    </w:tbl>
    <w:p w:rsidR="00124E29" w:rsidRDefault="00124E29" w:rsidP="00124E29"/>
    <w:p w:rsidR="00124E29" w:rsidRDefault="00124E29" w:rsidP="00124E29"/>
    <w:p w:rsidR="00124E29" w:rsidRPr="00D82D17" w:rsidRDefault="00124E29" w:rsidP="00124E29"/>
    <w:p w:rsidR="00124E29" w:rsidRDefault="00124E29" w:rsidP="00124E29"/>
    <w:p w:rsidR="0049747D" w:rsidRPr="00D82D17" w:rsidRDefault="0049747D" w:rsidP="00D82D17"/>
    <w:sectPr w:rsidR="0049747D" w:rsidRPr="00D82D17" w:rsidSect="00172564">
      <w:headerReference w:type="default" r:id="rId13"/>
      <w:footerReference w:type="default" r:id="rId14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4DB" w:rsidRDefault="00B454DB">
      <w:r>
        <w:separator/>
      </w:r>
    </w:p>
  </w:endnote>
  <w:endnote w:type="continuationSeparator" w:id="0">
    <w:p w:rsidR="00B454DB" w:rsidRDefault="00B4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oenix Sans 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A0" w:rsidRPr="003B1CAD" w:rsidRDefault="003015A0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4DB" w:rsidRDefault="00B454DB">
      <w:r>
        <w:separator/>
      </w:r>
    </w:p>
  </w:footnote>
  <w:footnote w:type="continuationSeparator" w:id="0">
    <w:p w:rsidR="00B454DB" w:rsidRDefault="00B4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" w:type="pct"/>
      <w:tblInd w:w="7758" w:type="dxa"/>
      <w:tblLook w:val="01E0" w:firstRow="1" w:lastRow="1" w:firstColumn="1" w:lastColumn="1" w:noHBand="0" w:noVBand="0"/>
    </w:tblPr>
    <w:tblGrid>
      <w:gridCol w:w="2626"/>
      <w:gridCol w:w="423"/>
    </w:tblGrid>
    <w:tr w:rsidR="003015A0" w:rsidTr="00645B6F">
      <w:tc>
        <w:tcPr>
          <w:tcW w:w="4306" w:type="pct"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:rsidR="003015A0" w:rsidRPr="00BD2BA2" w:rsidRDefault="005752AE" w:rsidP="00645B6F">
          <w:pPr>
            <w:rPr>
              <w:sz w:val="16"/>
              <w:szCs w:val="16"/>
            </w:rPr>
          </w:pPr>
          <w:r w:rsidRPr="005752AE">
            <w:rPr>
              <w:sz w:val="16"/>
              <w:szCs w:val="16"/>
            </w:rPr>
            <w:t>Negotiation Plan Development</w:t>
          </w:r>
          <w:r w:rsidR="003015A0" w:rsidRPr="00BD2BA2">
            <w:rPr>
              <w:sz w:val="16"/>
              <w:szCs w:val="16"/>
            </w:rPr>
            <w:t xml:space="preserve"> Grading Guide</w:t>
          </w:r>
        </w:p>
        <w:p w:rsidR="003015A0" w:rsidRPr="00BD2BA2" w:rsidRDefault="00181C6E" w:rsidP="00645B6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ISCOM/361 Version 3</w:t>
          </w:r>
        </w:p>
      </w:tc>
      <w:tc>
        <w:tcPr>
          <w:tcW w:w="694" w:type="pct"/>
          <w:tcBorders>
            <w:top w:val="nil"/>
            <w:left w:val="single" w:sz="6" w:space="0" w:color="000000"/>
            <w:bottom w:val="nil"/>
            <w:right w:val="nil"/>
          </w:tcBorders>
          <w:vAlign w:val="center"/>
        </w:tcPr>
        <w:p w:rsidR="003015A0" w:rsidRPr="00BD2BA2" w:rsidRDefault="003015A0" w:rsidP="00645B6F">
          <w:pPr>
            <w:pStyle w:val="Header"/>
            <w:jc w:val="center"/>
            <w:rPr>
              <w:color w:val="auto"/>
              <w:sz w:val="16"/>
              <w:szCs w:val="16"/>
            </w:rPr>
          </w:pPr>
          <w:r w:rsidRPr="00BD2BA2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BD2BA2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594F28">
            <w:rPr>
              <w:rStyle w:val="PageNumber"/>
              <w:noProof/>
              <w:color w:val="auto"/>
              <w:sz w:val="16"/>
              <w:szCs w:val="16"/>
            </w:rPr>
            <w:t>3</w: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3015A0" w:rsidRDefault="003015A0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79C1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0646E"/>
    <w:multiLevelType w:val="hybridMultilevel"/>
    <w:tmpl w:val="2FD45F0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C903A9"/>
    <w:multiLevelType w:val="hybridMultilevel"/>
    <w:tmpl w:val="45EA6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C1D19"/>
    <w:multiLevelType w:val="multilevel"/>
    <w:tmpl w:val="2FD45F0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50E0"/>
    <w:multiLevelType w:val="multilevel"/>
    <w:tmpl w:val="D5F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801DB"/>
    <w:multiLevelType w:val="hybridMultilevel"/>
    <w:tmpl w:val="972AC86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5010FA2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26F50DC"/>
    <w:multiLevelType w:val="hybridMultilevel"/>
    <w:tmpl w:val="BAC22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40AC4"/>
    <w:multiLevelType w:val="hybridMultilevel"/>
    <w:tmpl w:val="42900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7A"/>
    <w:rsid w:val="000044E4"/>
    <w:rsid w:val="000060E5"/>
    <w:rsid w:val="00030315"/>
    <w:rsid w:val="00036029"/>
    <w:rsid w:val="00057003"/>
    <w:rsid w:val="00060131"/>
    <w:rsid w:val="00077A4E"/>
    <w:rsid w:val="00086C1D"/>
    <w:rsid w:val="00086CA8"/>
    <w:rsid w:val="00094851"/>
    <w:rsid w:val="000B2CB9"/>
    <w:rsid w:val="00124E29"/>
    <w:rsid w:val="0013348F"/>
    <w:rsid w:val="00161489"/>
    <w:rsid w:val="00172564"/>
    <w:rsid w:val="00181C6E"/>
    <w:rsid w:val="00182B66"/>
    <w:rsid w:val="001A1F1F"/>
    <w:rsid w:val="001A2721"/>
    <w:rsid w:val="001B3369"/>
    <w:rsid w:val="001B548F"/>
    <w:rsid w:val="001E3666"/>
    <w:rsid w:val="001E7F56"/>
    <w:rsid w:val="00211F51"/>
    <w:rsid w:val="002144C7"/>
    <w:rsid w:val="00270FCA"/>
    <w:rsid w:val="00271B05"/>
    <w:rsid w:val="00271B7E"/>
    <w:rsid w:val="00291C43"/>
    <w:rsid w:val="002955C0"/>
    <w:rsid w:val="002D0FB7"/>
    <w:rsid w:val="003015A0"/>
    <w:rsid w:val="0032133E"/>
    <w:rsid w:val="00337060"/>
    <w:rsid w:val="003B1CAD"/>
    <w:rsid w:val="003E12D0"/>
    <w:rsid w:val="0040332E"/>
    <w:rsid w:val="00407109"/>
    <w:rsid w:val="00412AF9"/>
    <w:rsid w:val="00416578"/>
    <w:rsid w:val="00422EA1"/>
    <w:rsid w:val="0043613B"/>
    <w:rsid w:val="00461DF8"/>
    <w:rsid w:val="00463A3D"/>
    <w:rsid w:val="00481B49"/>
    <w:rsid w:val="004871AD"/>
    <w:rsid w:val="00494D2D"/>
    <w:rsid w:val="0049747D"/>
    <w:rsid w:val="004D12E2"/>
    <w:rsid w:val="004D6163"/>
    <w:rsid w:val="004D6A49"/>
    <w:rsid w:val="004F667B"/>
    <w:rsid w:val="005245E2"/>
    <w:rsid w:val="00551275"/>
    <w:rsid w:val="00567DC0"/>
    <w:rsid w:val="005752AE"/>
    <w:rsid w:val="00585286"/>
    <w:rsid w:val="00590613"/>
    <w:rsid w:val="005931B8"/>
    <w:rsid w:val="00594F28"/>
    <w:rsid w:val="005D561A"/>
    <w:rsid w:val="005D6656"/>
    <w:rsid w:val="005E29F3"/>
    <w:rsid w:val="005F1ED4"/>
    <w:rsid w:val="005F6242"/>
    <w:rsid w:val="0061656B"/>
    <w:rsid w:val="00645B6F"/>
    <w:rsid w:val="006822AB"/>
    <w:rsid w:val="0068522F"/>
    <w:rsid w:val="00695BF5"/>
    <w:rsid w:val="006C2DD4"/>
    <w:rsid w:val="006C47F8"/>
    <w:rsid w:val="006D594B"/>
    <w:rsid w:val="006E100F"/>
    <w:rsid w:val="006E63C0"/>
    <w:rsid w:val="006F0B89"/>
    <w:rsid w:val="006F1340"/>
    <w:rsid w:val="0072789D"/>
    <w:rsid w:val="00727FED"/>
    <w:rsid w:val="00745C01"/>
    <w:rsid w:val="00754386"/>
    <w:rsid w:val="00797EBE"/>
    <w:rsid w:val="007C47BE"/>
    <w:rsid w:val="007C6B9A"/>
    <w:rsid w:val="007D1F98"/>
    <w:rsid w:val="007D786D"/>
    <w:rsid w:val="007E0E85"/>
    <w:rsid w:val="007F0F4A"/>
    <w:rsid w:val="00814F18"/>
    <w:rsid w:val="008234EA"/>
    <w:rsid w:val="008258B2"/>
    <w:rsid w:val="00857CDC"/>
    <w:rsid w:val="008644F3"/>
    <w:rsid w:val="00875A02"/>
    <w:rsid w:val="00882033"/>
    <w:rsid w:val="00895D09"/>
    <w:rsid w:val="008B325B"/>
    <w:rsid w:val="008C5486"/>
    <w:rsid w:val="00924350"/>
    <w:rsid w:val="0093036F"/>
    <w:rsid w:val="00935BA0"/>
    <w:rsid w:val="009656E1"/>
    <w:rsid w:val="009961E5"/>
    <w:rsid w:val="009A7811"/>
    <w:rsid w:val="009B4D21"/>
    <w:rsid w:val="009B7972"/>
    <w:rsid w:val="009C10BC"/>
    <w:rsid w:val="009E1597"/>
    <w:rsid w:val="00A1387A"/>
    <w:rsid w:val="00A6557A"/>
    <w:rsid w:val="00A66014"/>
    <w:rsid w:val="00A71C08"/>
    <w:rsid w:val="00A8085D"/>
    <w:rsid w:val="00A833CD"/>
    <w:rsid w:val="00A96B87"/>
    <w:rsid w:val="00AC05B0"/>
    <w:rsid w:val="00AE1915"/>
    <w:rsid w:val="00AF72FA"/>
    <w:rsid w:val="00B02E4E"/>
    <w:rsid w:val="00B17743"/>
    <w:rsid w:val="00B41633"/>
    <w:rsid w:val="00B454DB"/>
    <w:rsid w:val="00B53670"/>
    <w:rsid w:val="00B859A5"/>
    <w:rsid w:val="00B92F64"/>
    <w:rsid w:val="00BD2BA2"/>
    <w:rsid w:val="00BD3069"/>
    <w:rsid w:val="00BD5ADE"/>
    <w:rsid w:val="00BF2177"/>
    <w:rsid w:val="00BF7614"/>
    <w:rsid w:val="00C37AF4"/>
    <w:rsid w:val="00C5498D"/>
    <w:rsid w:val="00C86EAD"/>
    <w:rsid w:val="00C9659B"/>
    <w:rsid w:val="00CB3908"/>
    <w:rsid w:val="00CD62E7"/>
    <w:rsid w:val="00CD6EB8"/>
    <w:rsid w:val="00CE1A87"/>
    <w:rsid w:val="00CE3A5E"/>
    <w:rsid w:val="00CF1A8D"/>
    <w:rsid w:val="00D23E71"/>
    <w:rsid w:val="00D35E33"/>
    <w:rsid w:val="00D61A15"/>
    <w:rsid w:val="00D82D17"/>
    <w:rsid w:val="00DA4B1A"/>
    <w:rsid w:val="00DD0750"/>
    <w:rsid w:val="00DE5720"/>
    <w:rsid w:val="00DF2152"/>
    <w:rsid w:val="00E22F06"/>
    <w:rsid w:val="00E33393"/>
    <w:rsid w:val="00E35528"/>
    <w:rsid w:val="00E50ABD"/>
    <w:rsid w:val="00E56629"/>
    <w:rsid w:val="00E9188E"/>
    <w:rsid w:val="00EB0AC2"/>
    <w:rsid w:val="00ED7C34"/>
    <w:rsid w:val="00EE3162"/>
    <w:rsid w:val="00EE7177"/>
    <w:rsid w:val="00EF6854"/>
    <w:rsid w:val="00F01759"/>
    <w:rsid w:val="00F03D2A"/>
    <w:rsid w:val="00F07D09"/>
    <w:rsid w:val="00F12078"/>
    <w:rsid w:val="00F266A9"/>
    <w:rsid w:val="00F64976"/>
    <w:rsid w:val="00F82592"/>
    <w:rsid w:val="00F955BB"/>
    <w:rsid w:val="00FD512B"/>
    <w:rsid w:val="00FF4A5F"/>
    <w:rsid w:val="2D0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0DA7A5-4227-42D5-AA0E-1F81C507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B6F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645B6F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5B6F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F13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F1340"/>
  </w:style>
  <w:style w:type="paragraph" w:styleId="CommentText">
    <w:name w:val="annotation text"/>
    <w:basedOn w:val="Normal"/>
    <w:semiHidden/>
    <w:rsid w:val="00DF2152"/>
    <w:pPr>
      <w:tabs>
        <w:tab w:val="left" w:pos="57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</w:rPr>
  </w:style>
  <w:style w:type="paragraph" w:styleId="NormalWeb">
    <w:name w:val="Normal (Web)"/>
    <w:basedOn w:val="Normal"/>
    <w:rsid w:val="009961E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961E5"/>
    <w:rPr>
      <w:i/>
      <w:iCs/>
    </w:rPr>
  </w:style>
  <w:style w:type="paragraph" w:customStyle="1" w:styleId="UPhxNumberingHeading">
    <w:name w:val="UPhx Numbering Heading"/>
    <w:rsid w:val="00EE7177"/>
    <w:pPr>
      <w:numPr>
        <w:numId w:val="4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EE717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EE7177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EE7177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EE7177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EE7177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EE7177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TableText">
    <w:name w:val="Table Text"/>
    <w:basedOn w:val="Normal"/>
    <w:rsid w:val="00B02E4E"/>
    <w:pPr>
      <w:spacing w:before="60" w:after="60"/>
    </w:pPr>
    <w:rPr>
      <w:rFonts w:ascii="Times New Roman" w:hAnsi="Times New Roman" w:cs="Times New Roman"/>
      <w:color w:val="auto"/>
      <w:sz w:val="24"/>
    </w:rPr>
  </w:style>
  <w:style w:type="paragraph" w:customStyle="1" w:styleId="UPhxBodyText2">
    <w:name w:val="UPhx Body Text 2"/>
    <w:basedOn w:val="Normal"/>
    <w:rsid w:val="00B02E4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481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B49"/>
    <w:pPr>
      <w:tabs>
        <w:tab w:val="center" w:pos="4320"/>
        <w:tab w:val="right" w:pos="8640"/>
      </w:tabs>
    </w:pPr>
  </w:style>
  <w:style w:type="paragraph" w:customStyle="1" w:styleId="HeadingwIcon">
    <w:name w:val="Heading/w Icon"/>
    <w:basedOn w:val="Normal"/>
    <w:rsid w:val="00E33393"/>
    <w:pPr>
      <w:keepNext/>
      <w:tabs>
        <w:tab w:val="left" w:pos="216"/>
        <w:tab w:val="left" w:pos="547"/>
        <w:tab w:val="left" w:pos="720"/>
        <w:tab w:val="left" w:pos="5760"/>
      </w:tabs>
      <w:spacing w:before="180"/>
      <w:outlineLvl w:val="2"/>
    </w:pPr>
    <w:rPr>
      <w:rFonts w:cs="Times New Roman"/>
      <w:b/>
      <w:caps/>
      <w:color w:val="auto"/>
      <w:sz w:val="18"/>
    </w:rPr>
  </w:style>
  <w:style w:type="paragraph" w:styleId="BalloonText">
    <w:name w:val="Balloon Text"/>
    <w:basedOn w:val="Normal"/>
    <w:semiHidden/>
    <w:rsid w:val="00BF7614"/>
    <w:rPr>
      <w:rFonts w:ascii="Tahoma" w:hAnsi="Tahoma" w:cs="Tahoma"/>
      <w:sz w:val="16"/>
      <w:szCs w:val="16"/>
    </w:rPr>
  </w:style>
  <w:style w:type="paragraph" w:customStyle="1" w:styleId="uphxheading3">
    <w:name w:val="uphxheading3"/>
    <w:basedOn w:val="Normal"/>
    <w:rsid w:val="00077A4E"/>
    <w:pPr>
      <w:spacing w:before="240"/>
    </w:pPr>
    <w:rPr>
      <w:rFonts w:eastAsia="Arial Unicode MS"/>
      <w:b/>
      <w:bCs/>
      <w:i/>
      <w:iCs/>
      <w:sz w:val="19"/>
      <w:szCs w:val="19"/>
    </w:rPr>
  </w:style>
  <w:style w:type="paragraph" w:customStyle="1" w:styleId="uphxheading1">
    <w:name w:val="uphxheading1"/>
    <w:basedOn w:val="Normal"/>
    <w:rsid w:val="00270FCA"/>
    <w:pPr>
      <w:pageBreakBefore/>
      <w:spacing w:before="240" w:after="60"/>
    </w:pPr>
    <w:rPr>
      <w:rFonts w:eastAsia="Arial Unicode MS"/>
      <w:i/>
      <w:iCs/>
      <w:color w:val="auto"/>
      <w:sz w:val="36"/>
      <w:szCs w:val="36"/>
    </w:rPr>
  </w:style>
  <w:style w:type="paragraph" w:styleId="ListBullet3">
    <w:name w:val="List Bullet 3"/>
    <w:basedOn w:val="Normal"/>
    <w:autoRedefine/>
    <w:rsid w:val="00270FCA"/>
    <w:pPr>
      <w:numPr>
        <w:numId w:val="9"/>
      </w:numPr>
      <w:tabs>
        <w:tab w:val="left" w:pos="547"/>
      </w:tabs>
      <w:jc w:val="both"/>
    </w:pPr>
    <w:rPr>
      <w:rFonts w:cs="Times New Roman"/>
      <w:color w:val="auto"/>
    </w:rPr>
  </w:style>
  <w:style w:type="character" w:customStyle="1" w:styleId="HeaderChar">
    <w:name w:val="Header Char"/>
    <w:link w:val="Header"/>
    <w:rsid w:val="004D12E2"/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DD07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link w:val="BodyText"/>
    <w:rsid w:val="00DD0750"/>
    <w:rPr>
      <w:sz w:val="24"/>
      <w:szCs w:val="24"/>
    </w:rPr>
  </w:style>
  <w:style w:type="character" w:styleId="CommentReference">
    <w:name w:val="annotation reference"/>
    <w:semiHidden/>
    <w:rsid w:val="000060E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060E5"/>
    <w:pPr>
      <w:tabs>
        <w:tab w:val="clear" w:pos="576"/>
      </w:tabs>
      <w:overflowPunct/>
      <w:autoSpaceDE/>
      <w:autoSpaceDN/>
      <w:adjustRightInd/>
      <w:textAlignment w:val="auto"/>
    </w:pPr>
    <w:rPr>
      <w:rFonts w:cs="Arial"/>
      <w:b/>
      <w:bCs/>
      <w:color w:val="000000"/>
    </w:rPr>
  </w:style>
  <w:style w:type="character" w:styleId="PageNumber">
    <w:name w:val="page number"/>
    <w:basedOn w:val="DefaultParagraphFont"/>
    <w:rsid w:val="00E9188E"/>
  </w:style>
  <w:style w:type="character" w:styleId="FollowedHyperlink">
    <w:name w:val="FollowedHyperlink"/>
    <w:rsid w:val="00A8085D"/>
    <w:rPr>
      <w:color w:val="800080"/>
      <w:u w:val="single"/>
    </w:rPr>
  </w:style>
  <w:style w:type="character" w:customStyle="1" w:styleId="Heading1Char">
    <w:name w:val="Heading 1 Char"/>
    <w:link w:val="Heading1"/>
    <w:rsid w:val="00645B6F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link w:val="Heading2"/>
    <w:rsid w:val="00645B6F"/>
    <w:rPr>
      <w:rFonts w:ascii="Arial" w:eastAsia="Times New Roman" w:hAnsi="Arial" w:cs="Times New Roman"/>
      <w:b/>
      <w:bCs/>
      <w:i/>
      <w:iCs/>
      <w:color w:val="000000"/>
      <w:szCs w:val="28"/>
    </w:rPr>
  </w:style>
  <w:style w:type="paragraph" w:styleId="NoSpacing">
    <w:name w:val="No Spacing"/>
    <w:uiPriority w:val="1"/>
    <w:qFormat/>
    <w:rsid w:val="00172564"/>
    <w:pPr>
      <w:tabs>
        <w:tab w:val="left" w:pos="547"/>
      </w:tabs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E097-FD73-48FF-B79E-AD411B116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B47AD-B97B-4323-8BFC-94820737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7CE7F-87FC-49A4-9A16-CB56F2FF673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1F397B-5B95-4840-948D-F23FCDFF994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4A024B-6C45-4DBD-A741-688658C5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Grading Guide</vt:lpstr>
    </vt:vector>
  </TitlesOfParts>
  <Company>Free Spirit Consulting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Grading Guide</dc:title>
  <dc:subject/>
  <dc:creator>Apollo Group, Inc.</dc:creator>
  <cp:keywords/>
  <cp:lastModifiedBy>Hank Stump</cp:lastModifiedBy>
  <cp:revision>2</cp:revision>
  <cp:lastPrinted>2007-05-08T20:15:00Z</cp:lastPrinted>
  <dcterms:created xsi:type="dcterms:W3CDTF">2018-10-12T20:58:00Z</dcterms:created>
  <dcterms:modified xsi:type="dcterms:W3CDTF">2018-10-12T20:58:00Z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keholder Page">
    <vt:lpwstr>;#JSSB;#</vt:lpwstr>
  </property>
  <property fmtid="{D5CDD505-2E9C-101B-9397-08002B2CF9AE}" pid="3" name="ContentType">
    <vt:lpwstr>Document</vt:lpwstr>
  </property>
  <property fmtid="{D5CDD505-2E9C-101B-9397-08002B2CF9AE}" pid="4" name="Page Section">
    <vt:lpwstr>;#MBA 2.0;#</vt:lpwstr>
  </property>
  <property fmtid="{D5CDD505-2E9C-101B-9397-08002B2CF9AE}" pid="5" name="Document Category">
    <vt:lpwstr>Final Material Templates</vt:lpwstr>
  </property>
  <property fmtid="{D5CDD505-2E9C-101B-9397-08002B2CF9AE}" pid="6" name="display_urn:schemas-microsoft-com:office:office#ReportOwner">
    <vt:lpwstr>Maria Jolly</vt:lpwstr>
  </property>
  <property fmtid="{D5CDD505-2E9C-101B-9397-08002B2CF9AE}" pid="7" name="Document Order">
    <vt:lpwstr>3.00000000000000</vt:lpwstr>
  </property>
  <property fmtid="{D5CDD505-2E9C-101B-9397-08002B2CF9AE}" pid="8" name="ReportOwner">
    <vt:lpwstr/>
  </property>
  <property fmtid="{D5CDD505-2E9C-101B-9397-08002B2CF9AE}" pid="9" name="ContentTypeId">
    <vt:lpwstr>0x010100F194951E923E7F46BA6647BFD5771C54</vt:lpwstr>
  </property>
</Properties>
</file>