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B57" w:rsidRDefault="00325B57">
      <w:pPr>
        <w:pStyle w:val="Heading1"/>
        <w:rPr>
          <w:b w:val="0"/>
          <w:szCs w:val="24"/>
        </w:rPr>
      </w:pPr>
    </w:p>
    <w:p w:rsidR="005A07B0" w:rsidRPr="003B0C27" w:rsidRDefault="00706E31">
      <w:pPr>
        <w:pStyle w:val="Heading1"/>
        <w:rPr>
          <w:b w:val="0"/>
          <w:szCs w:val="24"/>
        </w:rPr>
      </w:pPr>
      <w:r w:rsidRPr="003B0C27">
        <w:rPr>
          <w:b w:val="0"/>
          <w:szCs w:val="24"/>
        </w:rPr>
        <w:t>Newcastle University</w:t>
      </w:r>
      <w:r w:rsidR="005A07B0" w:rsidRPr="003B0C27">
        <w:rPr>
          <w:b w:val="0"/>
          <w:szCs w:val="24"/>
        </w:rPr>
        <w:t xml:space="preserve"> Business School</w:t>
      </w:r>
    </w:p>
    <w:p w:rsidR="005A07B0" w:rsidRPr="003B0C27" w:rsidRDefault="00DC428A">
      <w:pPr>
        <w:rPr>
          <w:b/>
          <w:szCs w:val="24"/>
        </w:rPr>
      </w:pPr>
      <w:r>
        <w:rPr>
          <w:b/>
          <w:szCs w:val="24"/>
        </w:rPr>
        <w:t>LBU</w:t>
      </w:r>
      <w:r w:rsidR="005A07B0" w:rsidRPr="003B0C27">
        <w:rPr>
          <w:b/>
          <w:szCs w:val="24"/>
        </w:rPr>
        <w:t>10</w:t>
      </w:r>
      <w:r w:rsidR="00F91932">
        <w:rPr>
          <w:b/>
          <w:szCs w:val="24"/>
        </w:rPr>
        <w:t>15</w:t>
      </w:r>
      <w:r w:rsidR="005A07B0" w:rsidRPr="003B0C27">
        <w:rPr>
          <w:b/>
          <w:szCs w:val="24"/>
        </w:rPr>
        <w:t xml:space="preserve"> Management</w:t>
      </w:r>
      <w:r w:rsidR="00D0177E" w:rsidRPr="003B0C27">
        <w:rPr>
          <w:b/>
          <w:szCs w:val="24"/>
        </w:rPr>
        <w:t xml:space="preserve"> &amp; Organisations</w:t>
      </w:r>
    </w:p>
    <w:p w:rsidR="00580220" w:rsidRPr="003B0C27" w:rsidRDefault="00580220">
      <w:pPr>
        <w:rPr>
          <w:b/>
          <w:szCs w:val="24"/>
        </w:rPr>
      </w:pPr>
    </w:p>
    <w:p w:rsidR="005A07B0" w:rsidRPr="003B0C27" w:rsidRDefault="005A07B0">
      <w:pPr>
        <w:rPr>
          <w:b/>
          <w:szCs w:val="24"/>
        </w:rPr>
      </w:pPr>
      <w:r w:rsidRPr="003B0C27">
        <w:rPr>
          <w:b/>
          <w:szCs w:val="24"/>
        </w:rPr>
        <w:t>Essay for Semester 1, 20</w:t>
      </w:r>
      <w:r w:rsidR="00013530" w:rsidRPr="003B0C27">
        <w:rPr>
          <w:b/>
          <w:szCs w:val="24"/>
        </w:rPr>
        <w:t>1</w:t>
      </w:r>
      <w:r w:rsidR="00101115">
        <w:rPr>
          <w:b/>
          <w:szCs w:val="24"/>
        </w:rPr>
        <w:t>8</w:t>
      </w:r>
      <w:r w:rsidR="00586911" w:rsidRPr="003B0C27">
        <w:rPr>
          <w:b/>
          <w:szCs w:val="24"/>
        </w:rPr>
        <w:t>/</w:t>
      </w:r>
      <w:r w:rsidR="00D671BC" w:rsidRPr="003B0C27">
        <w:rPr>
          <w:b/>
          <w:szCs w:val="24"/>
        </w:rPr>
        <w:t>1</w:t>
      </w:r>
      <w:r w:rsidR="00101115">
        <w:rPr>
          <w:b/>
          <w:szCs w:val="24"/>
        </w:rPr>
        <w:t>9</w:t>
      </w:r>
      <w:r w:rsidR="007373B2" w:rsidRPr="003B0C27">
        <w:rPr>
          <w:b/>
          <w:szCs w:val="24"/>
        </w:rPr>
        <w:t xml:space="preserve"> – to be submitted by </w:t>
      </w:r>
      <w:r w:rsidR="00F52F8E">
        <w:rPr>
          <w:b/>
          <w:szCs w:val="24"/>
        </w:rPr>
        <w:t>4pm Friday 1</w:t>
      </w:r>
      <w:r w:rsidR="00101115">
        <w:rPr>
          <w:b/>
          <w:szCs w:val="24"/>
        </w:rPr>
        <w:t>1</w:t>
      </w:r>
      <w:r w:rsidR="00F52F8E" w:rsidRPr="00F52F8E">
        <w:rPr>
          <w:b/>
          <w:szCs w:val="24"/>
          <w:vertAlign w:val="superscript"/>
        </w:rPr>
        <w:t>th</w:t>
      </w:r>
      <w:r w:rsidR="00F52F8E">
        <w:rPr>
          <w:b/>
          <w:szCs w:val="24"/>
        </w:rPr>
        <w:t xml:space="preserve"> </w:t>
      </w:r>
      <w:proofErr w:type="gramStart"/>
      <w:r w:rsidR="00F52F8E">
        <w:rPr>
          <w:b/>
          <w:szCs w:val="24"/>
        </w:rPr>
        <w:t>January</w:t>
      </w:r>
      <w:r w:rsidR="007373B2" w:rsidRPr="003B0C27">
        <w:rPr>
          <w:b/>
          <w:szCs w:val="24"/>
        </w:rPr>
        <w:t>,</w:t>
      </w:r>
      <w:proofErr w:type="gramEnd"/>
      <w:r w:rsidR="007373B2" w:rsidRPr="003B0C27">
        <w:rPr>
          <w:b/>
          <w:szCs w:val="24"/>
        </w:rPr>
        <w:t xml:space="preserve"> 201</w:t>
      </w:r>
      <w:r w:rsidR="00101115">
        <w:rPr>
          <w:b/>
          <w:szCs w:val="24"/>
        </w:rPr>
        <w:t>9</w:t>
      </w:r>
    </w:p>
    <w:p w:rsidR="005A07B0" w:rsidRPr="003B0C27" w:rsidRDefault="005A07B0">
      <w:pPr>
        <w:rPr>
          <w:szCs w:val="24"/>
        </w:rPr>
      </w:pPr>
    </w:p>
    <w:p w:rsidR="00580220" w:rsidRPr="003B0C27" w:rsidRDefault="00580220">
      <w:pPr>
        <w:rPr>
          <w:szCs w:val="24"/>
        </w:rPr>
      </w:pPr>
      <w:r w:rsidRPr="003B0C27">
        <w:rPr>
          <w:szCs w:val="24"/>
        </w:rPr>
        <w:t>This essay counts as 2</w:t>
      </w:r>
      <w:r w:rsidR="00F52F8E">
        <w:rPr>
          <w:szCs w:val="24"/>
        </w:rPr>
        <w:t>5</w:t>
      </w:r>
      <w:r w:rsidRPr="003B0C27">
        <w:rPr>
          <w:szCs w:val="24"/>
        </w:rPr>
        <w:t>% of the overall assessment of this module.</w:t>
      </w:r>
    </w:p>
    <w:p w:rsidR="00580220" w:rsidRPr="003B0C27" w:rsidRDefault="00580220">
      <w:pPr>
        <w:rPr>
          <w:szCs w:val="24"/>
        </w:rPr>
      </w:pPr>
    </w:p>
    <w:p w:rsidR="005A07B0" w:rsidRPr="003B0C27" w:rsidRDefault="005A07B0">
      <w:pPr>
        <w:rPr>
          <w:szCs w:val="24"/>
        </w:rPr>
      </w:pPr>
      <w:r w:rsidRPr="003B0C27">
        <w:rPr>
          <w:szCs w:val="24"/>
        </w:rPr>
        <w:t xml:space="preserve">Write an essay of </w:t>
      </w:r>
      <w:r w:rsidRPr="003B0C27">
        <w:rPr>
          <w:szCs w:val="24"/>
          <w:u w:val="single"/>
        </w:rPr>
        <w:t>approximately</w:t>
      </w:r>
      <w:r w:rsidRPr="003B0C27">
        <w:rPr>
          <w:szCs w:val="24"/>
        </w:rPr>
        <w:t xml:space="preserve"> </w:t>
      </w:r>
      <w:r w:rsidR="00D0177E" w:rsidRPr="003B0C27">
        <w:rPr>
          <w:szCs w:val="24"/>
        </w:rPr>
        <w:t>20</w:t>
      </w:r>
      <w:r w:rsidRPr="003B0C27">
        <w:rPr>
          <w:szCs w:val="24"/>
        </w:rPr>
        <w:t>00 words on the following:</w:t>
      </w:r>
    </w:p>
    <w:p w:rsidR="0097701C" w:rsidRPr="003B0C27" w:rsidRDefault="0097701C">
      <w:pPr>
        <w:rPr>
          <w:szCs w:val="24"/>
        </w:rPr>
      </w:pPr>
    </w:p>
    <w:p w:rsidR="00F91932" w:rsidRDefault="00F91932" w:rsidP="00F91932">
      <w:pPr>
        <w:jc w:val="center"/>
        <w:rPr>
          <w:i/>
        </w:rPr>
      </w:pPr>
      <w:r>
        <w:rPr>
          <w:i/>
        </w:rPr>
        <w:t xml:space="preserve">Henri Fayol (1949) presented his analysis of the management function in 1916 and it has largely been superseded by the more descriptive approaches of what managers </w:t>
      </w:r>
      <w:proofErr w:type="gramStart"/>
      <w:r>
        <w:rPr>
          <w:i/>
        </w:rPr>
        <w:t>actually do</w:t>
      </w:r>
      <w:proofErr w:type="gramEnd"/>
      <w:r>
        <w:rPr>
          <w:i/>
        </w:rPr>
        <w:t>, such as that favoured by Henry Mintzberg</w:t>
      </w:r>
      <w:r w:rsidR="00CE215D">
        <w:rPr>
          <w:i/>
        </w:rPr>
        <w:t xml:space="preserve"> </w:t>
      </w:r>
      <w:r w:rsidR="00CE215D" w:rsidRPr="00CE215D">
        <w:rPr>
          <w:i/>
        </w:rPr>
        <w:t>(1975)</w:t>
      </w:r>
      <w:r>
        <w:rPr>
          <w:i/>
        </w:rPr>
        <w:t>.  However, it could be argued that the image portrayed by Fayol is superior to that of Mintzberg, and the latter’s description is of rather ineffective management!  Who do you think is right?</w:t>
      </w:r>
    </w:p>
    <w:p w:rsidR="00EB596C" w:rsidRPr="003B0C27" w:rsidRDefault="00EB596C" w:rsidP="009B0490">
      <w:pPr>
        <w:jc w:val="center"/>
        <w:rPr>
          <w:szCs w:val="24"/>
        </w:rPr>
      </w:pPr>
    </w:p>
    <w:p w:rsidR="00EB596C" w:rsidRPr="003B0C27" w:rsidRDefault="00EB596C" w:rsidP="00FC1C90">
      <w:pPr>
        <w:rPr>
          <w:szCs w:val="24"/>
        </w:rPr>
      </w:pPr>
      <w:r w:rsidRPr="003B0C27">
        <w:rPr>
          <w:szCs w:val="24"/>
        </w:rPr>
        <w:t>When writing your essay, you may wish to consider the following:</w:t>
      </w:r>
    </w:p>
    <w:p w:rsidR="00EB596C" w:rsidRPr="003B0C27" w:rsidRDefault="00EB596C" w:rsidP="00FC1C90">
      <w:pPr>
        <w:rPr>
          <w:szCs w:val="24"/>
        </w:rPr>
      </w:pPr>
    </w:p>
    <w:p w:rsidR="00EB596C" w:rsidRPr="003B0C27" w:rsidRDefault="00EB596C" w:rsidP="00FC1C90">
      <w:pPr>
        <w:numPr>
          <w:ilvl w:val="0"/>
          <w:numId w:val="3"/>
        </w:numPr>
        <w:rPr>
          <w:szCs w:val="24"/>
        </w:rPr>
      </w:pPr>
      <w:r w:rsidRPr="003B0C27">
        <w:rPr>
          <w:szCs w:val="24"/>
        </w:rPr>
        <w:t>The different perspectives on management taken by Fayol and Mintzberg;</w:t>
      </w:r>
    </w:p>
    <w:p w:rsidR="00EB596C" w:rsidRDefault="00EB596C" w:rsidP="00FC1C90">
      <w:pPr>
        <w:numPr>
          <w:ilvl w:val="0"/>
          <w:numId w:val="3"/>
        </w:numPr>
        <w:rPr>
          <w:szCs w:val="24"/>
        </w:rPr>
      </w:pPr>
      <w:r w:rsidRPr="003B0C27">
        <w:rPr>
          <w:szCs w:val="24"/>
        </w:rPr>
        <w:t>The different approaches to the study of management taken by Fayol and Mintzberg;</w:t>
      </w:r>
    </w:p>
    <w:p w:rsidR="00F91932" w:rsidRDefault="00F91932" w:rsidP="00FC1C90">
      <w:pPr>
        <w:numPr>
          <w:ilvl w:val="0"/>
          <w:numId w:val="3"/>
        </w:numPr>
        <w:rPr>
          <w:szCs w:val="24"/>
        </w:rPr>
      </w:pPr>
      <w:r>
        <w:rPr>
          <w:szCs w:val="24"/>
        </w:rPr>
        <w:t>Issues of ‘effective’ management;</w:t>
      </w:r>
    </w:p>
    <w:p w:rsidR="00F52F8E" w:rsidRDefault="00F52F8E" w:rsidP="00FC1C90">
      <w:pPr>
        <w:numPr>
          <w:ilvl w:val="0"/>
          <w:numId w:val="3"/>
        </w:numPr>
        <w:rPr>
          <w:szCs w:val="24"/>
        </w:rPr>
      </w:pPr>
      <w:r>
        <w:rPr>
          <w:szCs w:val="24"/>
        </w:rPr>
        <w:t>Issues of ‘theory’ versus ‘practice’</w:t>
      </w:r>
    </w:p>
    <w:p w:rsidR="00F52F8E" w:rsidRPr="003B0C27" w:rsidRDefault="00F52F8E" w:rsidP="00FC1C90">
      <w:pPr>
        <w:numPr>
          <w:ilvl w:val="0"/>
          <w:numId w:val="3"/>
        </w:numPr>
        <w:rPr>
          <w:szCs w:val="24"/>
        </w:rPr>
      </w:pPr>
      <w:r>
        <w:rPr>
          <w:szCs w:val="24"/>
        </w:rPr>
        <w:t>Supporting evidence for the different perspectives in theory and practice</w:t>
      </w:r>
    </w:p>
    <w:p w:rsidR="00EB596C" w:rsidRPr="003B0C27" w:rsidRDefault="00EB596C" w:rsidP="00FC1C90">
      <w:pPr>
        <w:numPr>
          <w:ilvl w:val="0"/>
          <w:numId w:val="3"/>
        </w:numPr>
        <w:rPr>
          <w:szCs w:val="24"/>
        </w:rPr>
      </w:pPr>
      <w:r w:rsidRPr="003B0C27">
        <w:rPr>
          <w:szCs w:val="24"/>
        </w:rPr>
        <w:t>Your essay should be analytical and discursive, not simply a description and comparison of Fayol’s and Mintzberg’s work;</w:t>
      </w:r>
    </w:p>
    <w:p w:rsidR="00EB596C" w:rsidRPr="003B0C27" w:rsidRDefault="00EB596C" w:rsidP="00FC1C90">
      <w:pPr>
        <w:numPr>
          <w:ilvl w:val="0"/>
          <w:numId w:val="3"/>
        </w:numPr>
        <w:rPr>
          <w:szCs w:val="24"/>
        </w:rPr>
      </w:pPr>
      <w:r w:rsidRPr="003B0C27">
        <w:rPr>
          <w:szCs w:val="24"/>
        </w:rPr>
        <w:t xml:space="preserve">Be wary of internet sources – anyone can put anything on the </w:t>
      </w:r>
      <w:proofErr w:type="gramStart"/>
      <w:r w:rsidRPr="003B0C27">
        <w:rPr>
          <w:szCs w:val="24"/>
        </w:rPr>
        <w:t>internet</w:t>
      </w:r>
      <w:proofErr w:type="gramEnd"/>
      <w:r w:rsidRPr="003B0C27">
        <w:rPr>
          <w:szCs w:val="24"/>
        </w:rPr>
        <w:t xml:space="preserve"> so it doesn’t mean it is right; such sources, especially student essays, often have serious flaws!</w:t>
      </w:r>
    </w:p>
    <w:p w:rsidR="00EB596C" w:rsidRPr="003B0C27" w:rsidRDefault="00EB596C" w:rsidP="00DF0A81">
      <w:pPr>
        <w:rPr>
          <w:szCs w:val="24"/>
        </w:rPr>
      </w:pPr>
    </w:p>
    <w:p w:rsidR="00EB596C" w:rsidRPr="003B0C27" w:rsidRDefault="00EB596C">
      <w:pPr>
        <w:rPr>
          <w:b/>
          <w:szCs w:val="24"/>
        </w:rPr>
      </w:pPr>
      <w:r w:rsidRPr="003B0C27">
        <w:rPr>
          <w:b/>
          <w:szCs w:val="24"/>
        </w:rPr>
        <w:t>Essays should be word-processed, draw upon established literature on the subject area, and be referenced appropriately</w:t>
      </w:r>
    </w:p>
    <w:p w:rsidR="00EB596C" w:rsidRPr="003B0C27" w:rsidRDefault="00EB596C">
      <w:pPr>
        <w:rPr>
          <w:szCs w:val="24"/>
        </w:rPr>
      </w:pPr>
    </w:p>
    <w:p w:rsidR="00FC26AD" w:rsidRDefault="00101115" w:rsidP="00325B57">
      <w:pPr>
        <w:jc w:val="both"/>
        <w:rPr>
          <w:szCs w:val="24"/>
        </w:rPr>
      </w:pPr>
      <w:r w:rsidRPr="00101115">
        <w:rPr>
          <w:szCs w:val="24"/>
        </w:rPr>
        <w:t xml:space="preserve">You have to submit an electronic copy using Turnitin (plagiarism checking software) through the link on Blackboard </w:t>
      </w:r>
      <w:r w:rsidR="00EB596C" w:rsidRPr="003B0C27">
        <w:rPr>
          <w:szCs w:val="24"/>
        </w:rPr>
        <w:t xml:space="preserve">by </w:t>
      </w:r>
      <w:r w:rsidR="00EB596C" w:rsidRPr="003B0C27">
        <w:rPr>
          <w:b/>
          <w:szCs w:val="24"/>
        </w:rPr>
        <w:t xml:space="preserve">4pm on </w:t>
      </w:r>
      <w:r w:rsidR="00F52F8E" w:rsidRPr="00F52F8E">
        <w:rPr>
          <w:b/>
          <w:szCs w:val="24"/>
        </w:rPr>
        <w:t>Friday 1</w:t>
      </w:r>
      <w:r>
        <w:rPr>
          <w:b/>
          <w:szCs w:val="24"/>
        </w:rPr>
        <w:t>1</w:t>
      </w:r>
      <w:r w:rsidR="00F52F8E" w:rsidRPr="00F52F8E">
        <w:rPr>
          <w:b/>
          <w:szCs w:val="24"/>
          <w:vertAlign w:val="superscript"/>
        </w:rPr>
        <w:t>th</w:t>
      </w:r>
      <w:r w:rsidR="00F52F8E" w:rsidRPr="00F52F8E">
        <w:rPr>
          <w:b/>
          <w:szCs w:val="24"/>
        </w:rPr>
        <w:t xml:space="preserve"> </w:t>
      </w:r>
      <w:proofErr w:type="gramStart"/>
      <w:r w:rsidR="00F52F8E" w:rsidRPr="00F52F8E">
        <w:rPr>
          <w:b/>
          <w:szCs w:val="24"/>
        </w:rPr>
        <w:t>January,</w:t>
      </w:r>
      <w:proofErr w:type="gramEnd"/>
      <w:r w:rsidR="00F52F8E" w:rsidRPr="00F52F8E">
        <w:rPr>
          <w:b/>
          <w:szCs w:val="24"/>
        </w:rPr>
        <w:t xml:space="preserve"> 201</w:t>
      </w:r>
      <w:r>
        <w:rPr>
          <w:b/>
          <w:szCs w:val="24"/>
        </w:rPr>
        <w:t>9</w:t>
      </w:r>
      <w:r w:rsidR="00EB596C" w:rsidRPr="003B0C27">
        <w:rPr>
          <w:b/>
          <w:szCs w:val="24"/>
        </w:rPr>
        <w:t>.</w:t>
      </w:r>
      <w:r>
        <w:rPr>
          <w:b/>
          <w:szCs w:val="24"/>
        </w:rPr>
        <w:t xml:space="preserve">  </w:t>
      </w:r>
      <w:r w:rsidR="00F52F8E" w:rsidRPr="00F52F8E">
        <w:rPr>
          <w:szCs w:val="24"/>
        </w:rPr>
        <w:t xml:space="preserve">It will be marked within 20 working days and </w:t>
      </w:r>
      <w:r w:rsidR="00F52F8E">
        <w:rPr>
          <w:szCs w:val="24"/>
        </w:rPr>
        <w:t xml:space="preserve">individual </w:t>
      </w:r>
      <w:r w:rsidR="00F52F8E" w:rsidRPr="00F52F8E">
        <w:rPr>
          <w:szCs w:val="24"/>
        </w:rPr>
        <w:t xml:space="preserve">feedback will be provided through Blackboard no later than the </w:t>
      </w:r>
      <w:r>
        <w:rPr>
          <w:szCs w:val="24"/>
        </w:rPr>
        <w:t>8</w:t>
      </w:r>
      <w:r w:rsidR="00F52F8E" w:rsidRPr="00F52F8E">
        <w:rPr>
          <w:szCs w:val="24"/>
          <w:vertAlign w:val="superscript"/>
        </w:rPr>
        <w:t>th</w:t>
      </w:r>
      <w:r>
        <w:rPr>
          <w:szCs w:val="24"/>
        </w:rPr>
        <w:t xml:space="preserve"> February 2019</w:t>
      </w:r>
      <w:r w:rsidR="00F52F8E" w:rsidRPr="00F52F8E">
        <w:rPr>
          <w:szCs w:val="24"/>
        </w:rPr>
        <w:t>.</w:t>
      </w:r>
      <w:r w:rsidR="00F52F8E">
        <w:rPr>
          <w:szCs w:val="24"/>
        </w:rPr>
        <w:t xml:space="preserve">  G</w:t>
      </w:r>
      <w:r w:rsidR="00FC26AD">
        <w:rPr>
          <w:szCs w:val="24"/>
        </w:rPr>
        <w:t xml:space="preserve">eneral feedback on the assignment </w:t>
      </w:r>
      <w:r w:rsidR="00F52F8E">
        <w:rPr>
          <w:szCs w:val="24"/>
        </w:rPr>
        <w:t>will also</w:t>
      </w:r>
      <w:r w:rsidR="00FC26AD">
        <w:rPr>
          <w:szCs w:val="24"/>
        </w:rPr>
        <w:t xml:space="preserve"> be </w:t>
      </w:r>
      <w:r w:rsidR="00F52F8E">
        <w:rPr>
          <w:szCs w:val="24"/>
        </w:rPr>
        <w:t>provided</w:t>
      </w:r>
      <w:r w:rsidR="00FC26AD">
        <w:rPr>
          <w:szCs w:val="24"/>
        </w:rPr>
        <w:t xml:space="preserve"> </w:t>
      </w:r>
      <w:r w:rsidR="00F52F8E">
        <w:rPr>
          <w:szCs w:val="24"/>
        </w:rPr>
        <w:t>through Blackboard</w:t>
      </w:r>
      <w:r w:rsidR="00FC26AD">
        <w:rPr>
          <w:szCs w:val="24"/>
        </w:rPr>
        <w:t>.</w:t>
      </w:r>
    </w:p>
    <w:p w:rsidR="00EB596C" w:rsidRPr="003B0C27" w:rsidRDefault="00EB596C">
      <w:pPr>
        <w:rPr>
          <w:b/>
          <w:szCs w:val="24"/>
        </w:rPr>
      </w:pPr>
    </w:p>
    <w:p w:rsidR="003B0C27" w:rsidRDefault="003B0C27">
      <w:pPr>
        <w:rPr>
          <w:b/>
          <w:szCs w:val="24"/>
        </w:rPr>
      </w:pPr>
      <w:r>
        <w:rPr>
          <w:b/>
          <w:szCs w:val="24"/>
        </w:rPr>
        <w:t>Assessment</w:t>
      </w:r>
    </w:p>
    <w:p w:rsidR="003B0C27" w:rsidRDefault="003B0C27">
      <w:pPr>
        <w:rPr>
          <w:b/>
          <w:szCs w:val="24"/>
        </w:rPr>
      </w:pPr>
    </w:p>
    <w:p w:rsidR="00EB596C" w:rsidRPr="003B0C27" w:rsidRDefault="00EB596C">
      <w:pPr>
        <w:rPr>
          <w:szCs w:val="24"/>
        </w:rPr>
      </w:pPr>
      <w:r w:rsidRPr="003B0C27">
        <w:rPr>
          <w:szCs w:val="24"/>
        </w:rPr>
        <w:t>Essays will be assessed on the following basis:</w:t>
      </w:r>
    </w:p>
    <w:p w:rsidR="00EB596C" w:rsidRPr="003B0C27" w:rsidRDefault="00EB596C">
      <w:pPr>
        <w:rPr>
          <w:szCs w:val="24"/>
        </w:rPr>
      </w:pPr>
    </w:p>
    <w:p w:rsidR="00EB596C" w:rsidRPr="003B0C27" w:rsidRDefault="00EB596C" w:rsidP="00325B57">
      <w:pPr>
        <w:numPr>
          <w:ilvl w:val="0"/>
          <w:numId w:val="2"/>
        </w:numPr>
        <w:jc w:val="both"/>
        <w:rPr>
          <w:szCs w:val="24"/>
        </w:rPr>
      </w:pPr>
      <w:r w:rsidRPr="003B0C27">
        <w:rPr>
          <w:szCs w:val="24"/>
        </w:rPr>
        <w:t>The argument you make and its coherence and validity;</w:t>
      </w:r>
    </w:p>
    <w:p w:rsidR="00EB596C" w:rsidRPr="003B0C27" w:rsidRDefault="00EB596C" w:rsidP="00325B57">
      <w:pPr>
        <w:numPr>
          <w:ilvl w:val="0"/>
          <w:numId w:val="2"/>
        </w:numPr>
        <w:jc w:val="both"/>
        <w:rPr>
          <w:szCs w:val="24"/>
        </w:rPr>
      </w:pPr>
      <w:r w:rsidRPr="003B0C27">
        <w:rPr>
          <w:szCs w:val="24"/>
        </w:rPr>
        <w:t>The appreciation you demonstrate of your understanding of different views and perspectives and the strengths and limitations of their arguments;</w:t>
      </w:r>
    </w:p>
    <w:p w:rsidR="00EB596C" w:rsidRPr="003B0C27" w:rsidRDefault="00EB596C" w:rsidP="00325B57">
      <w:pPr>
        <w:numPr>
          <w:ilvl w:val="0"/>
          <w:numId w:val="2"/>
        </w:numPr>
        <w:jc w:val="both"/>
        <w:rPr>
          <w:szCs w:val="24"/>
        </w:rPr>
      </w:pPr>
      <w:r w:rsidRPr="003B0C27">
        <w:rPr>
          <w:szCs w:val="24"/>
        </w:rPr>
        <w:t>The material presented to support your argument and evidence of understanding this material;</w:t>
      </w:r>
    </w:p>
    <w:p w:rsidR="00FD2B73" w:rsidRPr="003B0C27" w:rsidRDefault="00EB596C" w:rsidP="00325B57">
      <w:pPr>
        <w:numPr>
          <w:ilvl w:val="0"/>
          <w:numId w:val="2"/>
        </w:numPr>
        <w:jc w:val="both"/>
        <w:rPr>
          <w:szCs w:val="24"/>
        </w:rPr>
      </w:pPr>
      <w:r w:rsidRPr="003B0C27">
        <w:rPr>
          <w:szCs w:val="24"/>
        </w:rPr>
        <w:lastRenderedPageBreak/>
        <w:t>The presentation of your essay, particularly in your writing and use of referencing.</w:t>
      </w:r>
    </w:p>
    <w:p w:rsidR="003B0C27" w:rsidRPr="003B0C27" w:rsidRDefault="003B0C27" w:rsidP="00325B57">
      <w:pPr>
        <w:jc w:val="both"/>
        <w:rPr>
          <w:szCs w:val="24"/>
        </w:rPr>
      </w:pPr>
    </w:p>
    <w:p w:rsidR="00FC26AD" w:rsidRDefault="00FC26AD" w:rsidP="00325B57">
      <w:pPr>
        <w:jc w:val="both"/>
        <w:rPr>
          <w:szCs w:val="24"/>
        </w:rPr>
      </w:pPr>
      <w:r>
        <w:rPr>
          <w:szCs w:val="24"/>
        </w:rPr>
        <w:t xml:space="preserve">For further details see the </w:t>
      </w:r>
      <w:r w:rsidR="00101115">
        <w:rPr>
          <w:szCs w:val="24"/>
        </w:rPr>
        <w:t>Assessment Rubric</w:t>
      </w:r>
      <w:r>
        <w:rPr>
          <w:szCs w:val="24"/>
        </w:rPr>
        <w:t xml:space="preserve"> document in the Assignments Folder on Blackboard.</w:t>
      </w:r>
    </w:p>
    <w:p w:rsidR="00F91932" w:rsidRDefault="00F91932" w:rsidP="00325B57">
      <w:pPr>
        <w:jc w:val="both"/>
        <w:rPr>
          <w:b/>
          <w:szCs w:val="24"/>
        </w:rPr>
      </w:pPr>
    </w:p>
    <w:p w:rsidR="003B0C27" w:rsidRPr="003B0C27" w:rsidRDefault="003B0C27" w:rsidP="00325B57">
      <w:pPr>
        <w:jc w:val="both"/>
        <w:rPr>
          <w:b/>
          <w:szCs w:val="24"/>
        </w:rPr>
      </w:pPr>
      <w:r w:rsidRPr="003B0C27">
        <w:rPr>
          <w:b/>
          <w:szCs w:val="24"/>
        </w:rPr>
        <w:t>Plagiarism</w:t>
      </w:r>
    </w:p>
    <w:p w:rsidR="003B0C27" w:rsidRDefault="003B0C27" w:rsidP="00325B57">
      <w:pPr>
        <w:jc w:val="both"/>
        <w:rPr>
          <w:szCs w:val="24"/>
        </w:rPr>
      </w:pPr>
    </w:p>
    <w:p w:rsidR="009B0490" w:rsidRDefault="00706E31" w:rsidP="00325B57">
      <w:pPr>
        <w:jc w:val="both"/>
        <w:rPr>
          <w:szCs w:val="24"/>
        </w:rPr>
      </w:pPr>
      <w:r w:rsidRPr="003B0C27">
        <w:rPr>
          <w:szCs w:val="24"/>
        </w:rPr>
        <w:t>Plagiarism (i.e. copying) is an offence that could result in no mark being awarded for the essay or even dismissal from the University.  This includes all work which belongs to someone else, whether it is from a textbook, an article, the internet or one of your colleagues.  Any material which is not your own must be referenced appropriately.</w:t>
      </w:r>
      <w:r w:rsidR="007373B2" w:rsidRPr="003B0C27">
        <w:rPr>
          <w:szCs w:val="24"/>
        </w:rPr>
        <w:t xml:space="preserve">  </w:t>
      </w:r>
      <w:r w:rsidR="003B0C27">
        <w:rPr>
          <w:szCs w:val="24"/>
        </w:rPr>
        <w:t xml:space="preserve">Your essay will be checked for unaccepted use of internet sources by the plagiarism checker, Turnitin.  </w:t>
      </w:r>
      <w:r w:rsidR="000459D9" w:rsidRPr="003B0C27">
        <w:rPr>
          <w:szCs w:val="24"/>
        </w:rPr>
        <w:t xml:space="preserve">At Newcastle University Business </w:t>
      </w:r>
      <w:proofErr w:type="gramStart"/>
      <w:r w:rsidR="000459D9" w:rsidRPr="003B0C27">
        <w:rPr>
          <w:szCs w:val="24"/>
        </w:rPr>
        <w:t>School</w:t>
      </w:r>
      <w:proofErr w:type="gramEnd"/>
      <w:r w:rsidR="000459D9" w:rsidRPr="003B0C27">
        <w:rPr>
          <w:szCs w:val="24"/>
        </w:rPr>
        <w:t xml:space="preserve"> we have adopted the </w:t>
      </w:r>
      <w:r w:rsidR="000459D9" w:rsidRPr="003B0C27">
        <w:rPr>
          <w:b/>
          <w:szCs w:val="24"/>
        </w:rPr>
        <w:t>Harvard</w:t>
      </w:r>
      <w:r w:rsidR="000459D9" w:rsidRPr="003B0C27">
        <w:rPr>
          <w:szCs w:val="24"/>
        </w:rPr>
        <w:t xml:space="preserve"> referencing style – all submitted work must conform to this.  For more details see the </w:t>
      </w:r>
      <w:r w:rsidR="00491CAE" w:rsidRPr="003B0C27">
        <w:rPr>
          <w:szCs w:val="24"/>
        </w:rPr>
        <w:t>sources</w:t>
      </w:r>
      <w:r w:rsidR="000459D9" w:rsidRPr="003B0C27">
        <w:rPr>
          <w:szCs w:val="24"/>
        </w:rPr>
        <w:t xml:space="preserve"> on blackboard.</w:t>
      </w:r>
      <w:r w:rsidR="00586911" w:rsidRPr="003B0C27">
        <w:rPr>
          <w:szCs w:val="24"/>
        </w:rPr>
        <w:t xml:space="preserve">  </w:t>
      </w:r>
    </w:p>
    <w:p w:rsidR="000B44D8" w:rsidRDefault="000B44D8" w:rsidP="00325B57">
      <w:pPr>
        <w:jc w:val="both"/>
        <w:rPr>
          <w:szCs w:val="24"/>
        </w:rPr>
      </w:pPr>
    </w:p>
    <w:p w:rsidR="000B44D8" w:rsidRDefault="000B44D8">
      <w:pPr>
        <w:rPr>
          <w:b/>
          <w:szCs w:val="24"/>
        </w:rPr>
      </w:pPr>
      <w:r w:rsidRPr="000B44D8">
        <w:rPr>
          <w:b/>
          <w:szCs w:val="24"/>
        </w:rPr>
        <w:t>Reading</w:t>
      </w:r>
    </w:p>
    <w:p w:rsidR="000B44D8" w:rsidRDefault="000B44D8">
      <w:pPr>
        <w:rPr>
          <w:b/>
          <w:szCs w:val="24"/>
        </w:rPr>
      </w:pPr>
    </w:p>
    <w:p w:rsidR="000B44D8" w:rsidRDefault="000B44D8" w:rsidP="00325B57">
      <w:pPr>
        <w:jc w:val="both"/>
        <w:rPr>
          <w:szCs w:val="24"/>
        </w:rPr>
      </w:pPr>
      <w:r w:rsidRPr="000B44D8">
        <w:rPr>
          <w:szCs w:val="24"/>
        </w:rPr>
        <w:t xml:space="preserve">The reading </w:t>
      </w:r>
      <w:r>
        <w:rPr>
          <w:szCs w:val="24"/>
        </w:rPr>
        <w:t>indicted in the lecture programme for semester 1 is relevant to this essay (see the Lecture Programme and Reading document on Blackboard), as well as the supplemental reading provided through Blackboard.  In addition, you should do your own library search and read as widely as possible to help develop and support your argument.</w:t>
      </w:r>
    </w:p>
    <w:p w:rsidR="000B44D8" w:rsidRDefault="000B44D8" w:rsidP="00325B57">
      <w:pPr>
        <w:jc w:val="both"/>
        <w:rPr>
          <w:szCs w:val="24"/>
        </w:rPr>
      </w:pPr>
    </w:p>
    <w:p w:rsidR="000B44D8" w:rsidRDefault="000B44D8" w:rsidP="00325B57">
      <w:pPr>
        <w:jc w:val="both"/>
        <w:rPr>
          <w:szCs w:val="24"/>
        </w:rPr>
      </w:pPr>
      <w:r>
        <w:rPr>
          <w:szCs w:val="24"/>
        </w:rPr>
        <w:t xml:space="preserve">The purpose of the essay is for you to draw from the material covered in the lectures and seminars to develop an argument to provide an answer to the question.  More guidance will be provided through a </w:t>
      </w:r>
      <w:proofErr w:type="spellStart"/>
      <w:r>
        <w:rPr>
          <w:szCs w:val="24"/>
        </w:rPr>
        <w:t>PCap</w:t>
      </w:r>
      <w:proofErr w:type="spellEnd"/>
      <w:r>
        <w:rPr>
          <w:szCs w:val="24"/>
        </w:rPr>
        <w:t xml:space="preserve"> presentation which will be made available on Blackboard towards the end of the first term.</w:t>
      </w:r>
    </w:p>
    <w:p w:rsidR="000B44D8" w:rsidRDefault="000B44D8">
      <w:pPr>
        <w:rPr>
          <w:szCs w:val="24"/>
        </w:rPr>
      </w:pPr>
    </w:p>
    <w:p w:rsidR="000B44D8" w:rsidRDefault="000B44D8">
      <w:pPr>
        <w:rPr>
          <w:szCs w:val="24"/>
        </w:rPr>
      </w:pPr>
      <w:r w:rsidRPr="00A12BEF">
        <w:rPr>
          <w:b/>
          <w:szCs w:val="24"/>
          <w:highlight w:val="yellow"/>
        </w:rPr>
        <w:t>Formative Feedback</w:t>
      </w:r>
    </w:p>
    <w:p w:rsidR="000B44D8" w:rsidRDefault="000B44D8">
      <w:pPr>
        <w:rPr>
          <w:szCs w:val="24"/>
        </w:rPr>
      </w:pPr>
    </w:p>
    <w:p w:rsidR="00A12BEF" w:rsidRDefault="000B44D8" w:rsidP="00A12BEF">
      <w:pPr>
        <w:jc w:val="both"/>
      </w:pPr>
      <w:r>
        <w:rPr>
          <w:szCs w:val="24"/>
        </w:rPr>
        <w:t xml:space="preserve">You will be given the opportunity to get formative (i.e. non-assessed) feedback on a </w:t>
      </w:r>
      <w:proofErr w:type="gramStart"/>
      <w:r w:rsidRPr="008B3A78">
        <w:rPr>
          <w:b/>
          <w:szCs w:val="24"/>
        </w:rPr>
        <w:t>1000</w:t>
      </w:r>
      <w:r>
        <w:rPr>
          <w:szCs w:val="24"/>
        </w:rPr>
        <w:t xml:space="preserve"> word</w:t>
      </w:r>
      <w:proofErr w:type="gramEnd"/>
      <w:r>
        <w:rPr>
          <w:szCs w:val="24"/>
        </w:rPr>
        <w:t xml:space="preserve"> draft of the essay. </w:t>
      </w:r>
      <w:r w:rsidR="008B3A78">
        <w:rPr>
          <w:szCs w:val="24"/>
        </w:rPr>
        <w:t>This should be submitted by</w:t>
      </w:r>
      <w:r w:rsidR="008B3A78" w:rsidRPr="00467A77">
        <w:rPr>
          <w:b/>
          <w:szCs w:val="24"/>
        </w:rPr>
        <w:t xml:space="preserve"> Friday </w:t>
      </w:r>
      <w:r w:rsidR="00467A77" w:rsidRPr="00467A77">
        <w:rPr>
          <w:b/>
          <w:szCs w:val="24"/>
        </w:rPr>
        <w:t>16</w:t>
      </w:r>
      <w:r w:rsidR="008B3A78" w:rsidRPr="00467A77">
        <w:rPr>
          <w:b/>
          <w:szCs w:val="24"/>
          <w:vertAlign w:val="superscript"/>
        </w:rPr>
        <w:t>th</w:t>
      </w:r>
      <w:r w:rsidR="008B3A78" w:rsidRPr="00467A77">
        <w:rPr>
          <w:b/>
          <w:szCs w:val="24"/>
        </w:rPr>
        <w:t xml:space="preserve"> November</w:t>
      </w:r>
      <w:r w:rsidR="00325B57">
        <w:rPr>
          <w:szCs w:val="24"/>
        </w:rPr>
        <w:t xml:space="preserve"> </w:t>
      </w:r>
      <w:r w:rsidR="008B3A78">
        <w:rPr>
          <w:szCs w:val="24"/>
        </w:rPr>
        <w:t xml:space="preserve">2018, </w:t>
      </w:r>
      <w:r w:rsidR="00A12BEF">
        <w:rPr>
          <w:szCs w:val="24"/>
        </w:rPr>
        <w:t xml:space="preserve">via Turnitin.  </w:t>
      </w:r>
      <w:r w:rsidR="00A12BEF">
        <w:rPr>
          <w:szCs w:val="24"/>
        </w:rPr>
        <w:t>Formative feedback will be provided through this link and in a special seminar w/c 10</w:t>
      </w:r>
      <w:r w:rsidR="00A12BEF" w:rsidRPr="008B3A78">
        <w:rPr>
          <w:szCs w:val="24"/>
          <w:vertAlign w:val="superscript"/>
        </w:rPr>
        <w:t>th</w:t>
      </w:r>
      <w:r w:rsidR="00A12BEF">
        <w:rPr>
          <w:szCs w:val="24"/>
        </w:rPr>
        <w:t xml:space="preserve"> December</w:t>
      </w:r>
    </w:p>
    <w:p w:rsidR="000A6FCA" w:rsidRDefault="000A6FCA">
      <w:pPr>
        <w:rPr>
          <w:szCs w:val="24"/>
        </w:rPr>
      </w:pPr>
    </w:p>
    <w:p w:rsidR="000A6FCA" w:rsidRPr="00A12BEF" w:rsidRDefault="000A6FCA" w:rsidP="00325B57">
      <w:pPr>
        <w:jc w:val="both"/>
        <w:rPr>
          <w:szCs w:val="24"/>
          <w:u w:val="single"/>
        </w:rPr>
      </w:pPr>
      <w:r w:rsidRPr="00A12BEF">
        <w:rPr>
          <w:szCs w:val="24"/>
          <w:u w:val="single"/>
        </w:rPr>
        <w:t xml:space="preserve">Please note that this formative feedback is less about the content of your essay but about how you construct your essay, how you set out your argument, your writing style and your approach to referencing.  The actual essay you </w:t>
      </w:r>
      <w:proofErr w:type="gramStart"/>
      <w:r w:rsidRPr="00A12BEF">
        <w:rPr>
          <w:szCs w:val="24"/>
          <w:u w:val="single"/>
        </w:rPr>
        <w:t>have to</w:t>
      </w:r>
      <w:proofErr w:type="gramEnd"/>
      <w:r w:rsidRPr="00A12BEF">
        <w:rPr>
          <w:szCs w:val="24"/>
          <w:u w:val="single"/>
        </w:rPr>
        <w:t xml:space="preserve"> submit for the assessment should be in more depth with more discussion of the relevant perspectives.</w:t>
      </w:r>
    </w:p>
    <w:p w:rsidR="00CE242B" w:rsidRDefault="00CE242B">
      <w:pPr>
        <w:rPr>
          <w:szCs w:val="24"/>
        </w:rPr>
      </w:pPr>
    </w:p>
    <w:p w:rsidR="000A6FCA" w:rsidRDefault="000A6FCA">
      <w:pPr>
        <w:rPr>
          <w:b/>
          <w:szCs w:val="24"/>
        </w:rPr>
      </w:pPr>
      <w:bookmarkStart w:id="0" w:name="_GoBack"/>
      <w:bookmarkEnd w:id="0"/>
    </w:p>
    <w:p w:rsidR="00CE242B" w:rsidRPr="000A6FCA" w:rsidRDefault="000A6FCA">
      <w:pPr>
        <w:rPr>
          <w:b/>
          <w:szCs w:val="24"/>
        </w:rPr>
      </w:pPr>
      <w:r>
        <w:rPr>
          <w:b/>
          <w:szCs w:val="24"/>
        </w:rPr>
        <w:t>References</w:t>
      </w:r>
    </w:p>
    <w:p w:rsidR="00CE242B" w:rsidRPr="003B0C27" w:rsidRDefault="00CE242B">
      <w:pPr>
        <w:rPr>
          <w:szCs w:val="24"/>
        </w:rPr>
      </w:pPr>
    </w:p>
    <w:p w:rsidR="00A95560" w:rsidRDefault="003B0C27" w:rsidP="00325B57">
      <w:pPr>
        <w:jc w:val="both"/>
        <w:rPr>
          <w:szCs w:val="24"/>
        </w:rPr>
      </w:pPr>
      <w:r w:rsidRPr="003B0C27">
        <w:rPr>
          <w:szCs w:val="24"/>
        </w:rPr>
        <w:t>Fayol H (1949), General and Industrial Management, London, Pitman</w:t>
      </w:r>
    </w:p>
    <w:p w:rsidR="003B0C27" w:rsidRPr="003B0C27" w:rsidRDefault="003B0C27" w:rsidP="00325B57">
      <w:pPr>
        <w:jc w:val="both"/>
        <w:rPr>
          <w:szCs w:val="24"/>
        </w:rPr>
      </w:pPr>
      <w:r w:rsidRPr="003B0C27">
        <w:rPr>
          <w:szCs w:val="24"/>
        </w:rPr>
        <w:t xml:space="preserve">Mintzberg H (1975), The Manager’s Job: Folklore and Fact.  </w:t>
      </w:r>
      <w:r w:rsidRPr="003B0C27">
        <w:rPr>
          <w:i/>
          <w:szCs w:val="24"/>
        </w:rPr>
        <w:t>Harvard Business Review</w:t>
      </w:r>
      <w:r w:rsidRPr="003B0C27">
        <w:rPr>
          <w:szCs w:val="24"/>
        </w:rPr>
        <w:t>, July-August 1975, pp 49-61</w:t>
      </w:r>
    </w:p>
    <w:sectPr w:rsidR="003B0C27" w:rsidRPr="003B0C27">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E3" w:rsidRDefault="00183BE3">
      <w:r>
        <w:separator/>
      </w:r>
    </w:p>
  </w:endnote>
  <w:endnote w:type="continuationSeparator" w:id="0">
    <w:p w:rsidR="00183BE3" w:rsidRDefault="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E3" w:rsidRDefault="00183BE3">
      <w:r>
        <w:separator/>
      </w:r>
    </w:p>
  </w:footnote>
  <w:footnote w:type="continuationSeparator" w:id="0">
    <w:p w:rsidR="00183BE3" w:rsidRDefault="0018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87698"/>
    <w:multiLevelType w:val="singleLevel"/>
    <w:tmpl w:val="0798C452"/>
    <w:lvl w:ilvl="0">
      <w:start w:val="1"/>
      <w:numFmt w:val="decimal"/>
      <w:lvlText w:val="%1"/>
      <w:lvlJc w:val="left"/>
      <w:pPr>
        <w:tabs>
          <w:tab w:val="num" w:pos="720"/>
        </w:tabs>
        <w:ind w:left="720" w:hanging="720"/>
      </w:pPr>
      <w:rPr>
        <w:rFonts w:hint="default"/>
      </w:rPr>
    </w:lvl>
  </w:abstractNum>
  <w:abstractNum w:abstractNumId="1" w15:restartNumberingAfterBreak="0">
    <w:nsid w:val="59071DE0"/>
    <w:multiLevelType w:val="hybridMultilevel"/>
    <w:tmpl w:val="B43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C6F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B0"/>
    <w:rsid w:val="00013530"/>
    <w:rsid w:val="000459D9"/>
    <w:rsid w:val="000A6FCA"/>
    <w:rsid w:val="000B44D8"/>
    <w:rsid w:val="00101115"/>
    <w:rsid w:val="00183BE3"/>
    <w:rsid w:val="001B46DD"/>
    <w:rsid w:val="00236081"/>
    <w:rsid w:val="002C1CAA"/>
    <w:rsid w:val="00325B57"/>
    <w:rsid w:val="00344F03"/>
    <w:rsid w:val="0037685F"/>
    <w:rsid w:val="003B0C27"/>
    <w:rsid w:val="00467A77"/>
    <w:rsid w:val="00491CAE"/>
    <w:rsid w:val="004F50B0"/>
    <w:rsid w:val="005168F2"/>
    <w:rsid w:val="0056269A"/>
    <w:rsid w:val="0056294D"/>
    <w:rsid w:val="005723AE"/>
    <w:rsid w:val="00580220"/>
    <w:rsid w:val="00586911"/>
    <w:rsid w:val="005A07B0"/>
    <w:rsid w:val="005C60F2"/>
    <w:rsid w:val="00646E20"/>
    <w:rsid w:val="006E0A14"/>
    <w:rsid w:val="00706E31"/>
    <w:rsid w:val="00717E70"/>
    <w:rsid w:val="007373B2"/>
    <w:rsid w:val="0085199C"/>
    <w:rsid w:val="00860996"/>
    <w:rsid w:val="008B3A78"/>
    <w:rsid w:val="008D4292"/>
    <w:rsid w:val="00935D80"/>
    <w:rsid w:val="0097701C"/>
    <w:rsid w:val="009B0490"/>
    <w:rsid w:val="00A03B29"/>
    <w:rsid w:val="00A12BEF"/>
    <w:rsid w:val="00A95560"/>
    <w:rsid w:val="00B423EF"/>
    <w:rsid w:val="00B43CC8"/>
    <w:rsid w:val="00B932F7"/>
    <w:rsid w:val="00BA1C17"/>
    <w:rsid w:val="00BB546F"/>
    <w:rsid w:val="00C316AD"/>
    <w:rsid w:val="00C61A70"/>
    <w:rsid w:val="00CA7A2E"/>
    <w:rsid w:val="00CE215D"/>
    <w:rsid w:val="00CE242B"/>
    <w:rsid w:val="00D0177E"/>
    <w:rsid w:val="00D459DF"/>
    <w:rsid w:val="00D66F43"/>
    <w:rsid w:val="00D671BC"/>
    <w:rsid w:val="00DA44F5"/>
    <w:rsid w:val="00DC428A"/>
    <w:rsid w:val="00DF0A81"/>
    <w:rsid w:val="00EB1C2F"/>
    <w:rsid w:val="00EB596C"/>
    <w:rsid w:val="00EB7C24"/>
    <w:rsid w:val="00EC2E01"/>
    <w:rsid w:val="00F41E2E"/>
    <w:rsid w:val="00F52F8E"/>
    <w:rsid w:val="00F91932"/>
    <w:rsid w:val="00F974BA"/>
    <w:rsid w:val="00FC1C90"/>
    <w:rsid w:val="00FC26AD"/>
    <w:rsid w:val="00FD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56393"/>
  <w15:docId w15:val="{08E7CCDF-ECBC-4877-96D8-2C8841E8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F8E"/>
    <w:rPr>
      <w:sz w:val="24"/>
      <w:lang w:eastAsia="zh-CN"/>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i/>
    </w:rPr>
  </w:style>
  <w:style w:type="paragraph" w:styleId="BlockText">
    <w:name w:val="Block Text"/>
    <w:basedOn w:val="Normal"/>
    <w:pPr>
      <w:ind w:left="720" w:right="749" w:hanging="720"/>
    </w:pPr>
    <w:rPr>
      <w:i/>
    </w:r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ListParagraph">
    <w:name w:val="List Paragraph"/>
    <w:basedOn w:val="Normal"/>
    <w:uiPriority w:val="34"/>
    <w:qFormat/>
    <w:rsid w:val="00FC1C90"/>
    <w:pPr>
      <w:ind w:left="720"/>
    </w:pPr>
  </w:style>
  <w:style w:type="paragraph" w:styleId="EndnoteText">
    <w:name w:val="endnote text"/>
    <w:basedOn w:val="Normal"/>
    <w:link w:val="EndnoteTextChar"/>
    <w:rsid w:val="00EB596C"/>
    <w:rPr>
      <w:sz w:val="20"/>
    </w:rPr>
  </w:style>
  <w:style w:type="character" w:customStyle="1" w:styleId="EndnoteTextChar">
    <w:name w:val="Endnote Text Char"/>
    <w:basedOn w:val="DefaultParagraphFont"/>
    <w:link w:val="EndnoteText"/>
    <w:rsid w:val="00EB596C"/>
    <w:rPr>
      <w:lang w:eastAsia="zh-CN"/>
    </w:rPr>
  </w:style>
  <w:style w:type="character" w:styleId="EndnoteReference">
    <w:name w:val="endnote reference"/>
    <w:basedOn w:val="DefaultParagraphFont"/>
    <w:rsid w:val="00EB596C"/>
    <w:rPr>
      <w:vertAlign w:val="superscript"/>
    </w:rPr>
  </w:style>
  <w:style w:type="character" w:customStyle="1" w:styleId="FootnoteTextChar">
    <w:name w:val="Footnote Text Char"/>
    <w:basedOn w:val="DefaultParagraphFont"/>
    <w:link w:val="FootnoteText"/>
    <w:rsid w:val="00F9193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799">
      <w:bodyDiv w:val="1"/>
      <w:marLeft w:val="0"/>
      <w:marRight w:val="0"/>
      <w:marTop w:val="0"/>
      <w:marBottom w:val="0"/>
      <w:divBdr>
        <w:top w:val="none" w:sz="0" w:space="0" w:color="auto"/>
        <w:left w:val="none" w:sz="0" w:space="0" w:color="auto"/>
        <w:bottom w:val="none" w:sz="0" w:space="0" w:color="auto"/>
        <w:right w:val="none" w:sz="0" w:space="0" w:color="auto"/>
      </w:divBdr>
    </w:div>
    <w:div w:id="2059358832">
      <w:bodyDiv w:val="1"/>
      <w:marLeft w:val="0"/>
      <w:marRight w:val="0"/>
      <w:marTop w:val="0"/>
      <w:marBottom w:val="0"/>
      <w:divBdr>
        <w:top w:val="none" w:sz="0" w:space="0" w:color="auto"/>
        <w:left w:val="none" w:sz="0" w:space="0" w:color="auto"/>
        <w:bottom w:val="none" w:sz="0" w:space="0" w:color="auto"/>
        <w:right w:val="none" w:sz="0" w:space="0" w:color="auto"/>
      </w:divBdr>
    </w:div>
    <w:div w:id="20609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F5A3-1454-4517-A501-3E7D6180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Management Studies</vt:lpstr>
    </vt:vector>
  </TitlesOfParts>
  <Company>Newcastle University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Management Studies</dc:title>
  <dc:creator>Management Studies</dc:creator>
  <cp:lastModifiedBy>Faten Alhusan</cp:lastModifiedBy>
  <cp:revision>3</cp:revision>
  <cp:lastPrinted>1998-05-12T15:10:00Z</cp:lastPrinted>
  <dcterms:created xsi:type="dcterms:W3CDTF">2018-11-02T11:10:00Z</dcterms:created>
  <dcterms:modified xsi:type="dcterms:W3CDTF">2018-11-02T11:21:00Z</dcterms:modified>
</cp:coreProperties>
</file>