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3BB" w:rsidRDefault="00E453BB" w:rsidP="00E453BB">
      <w:pPr>
        <w:pStyle w:val="Default"/>
        <w:jc w:val="center"/>
        <w:rPr>
          <w:b/>
          <w:bCs/>
          <w:sz w:val="28"/>
          <w:szCs w:val="28"/>
        </w:rPr>
      </w:pPr>
      <w:r>
        <w:rPr>
          <w:b/>
          <w:bCs/>
          <w:sz w:val="28"/>
          <w:szCs w:val="28"/>
        </w:rPr>
        <w:t>The Portfolio Paper</w:t>
      </w:r>
    </w:p>
    <w:p w:rsidR="00E453BB" w:rsidRDefault="00E453BB" w:rsidP="00E453BB">
      <w:pPr>
        <w:pStyle w:val="Default"/>
        <w:rPr>
          <w:sz w:val="28"/>
          <w:szCs w:val="28"/>
        </w:rPr>
      </w:pPr>
    </w:p>
    <w:p w:rsidR="00E453BB" w:rsidRDefault="00E453BB" w:rsidP="00E453BB">
      <w:pPr>
        <w:pStyle w:val="Default"/>
        <w:rPr>
          <w:b/>
          <w:sz w:val="23"/>
          <w:szCs w:val="23"/>
        </w:rPr>
      </w:pPr>
      <w:r w:rsidRPr="00180F20">
        <w:rPr>
          <w:b/>
          <w:sz w:val="23"/>
          <w:szCs w:val="23"/>
        </w:rPr>
        <w:t>The portfolio paper covers the array of topics discussed and presented in the course, and is due Saturday of Unit 8. You are to</w:t>
      </w:r>
      <w:r w:rsidRPr="00180F20">
        <w:rPr>
          <w:b/>
          <w:sz w:val="23"/>
          <w:szCs w:val="23"/>
        </w:rPr>
        <w:t xml:space="preserve"> write about the</w:t>
      </w:r>
      <w:r w:rsidRPr="00180F20">
        <w:rPr>
          <w:b/>
          <w:sz w:val="23"/>
          <w:szCs w:val="23"/>
        </w:rPr>
        <w:t xml:space="preserve"> select</w:t>
      </w:r>
      <w:r w:rsidRPr="00180F20">
        <w:rPr>
          <w:b/>
          <w:sz w:val="23"/>
          <w:szCs w:val="23"/>
        </w:rPr>
        <w:t xml:space="preserve">ed </w:t>
      </w:r>
      <w:r w:rsidRPr="00180F20">
        <w:rPr>
          <w:b/>
          <w:sz w:val="23"/>
          <w:szCs w:val="23"/>
        </w:rPr>
        <w:t xml:space="preserve">court </w:t>
      </w:r>
      <w:r w:rsidRPr="00180F20">
        <w:rPr>
          <w:b/>
          <w:sz w:val="23"/>
          <w:szCs w:val="23"/>
        </w:rPr>
        <w:t xml:space="preserve">case </w:t>
      </w:r>
      <w:r w:rsidRPr="00180F20">
        <w:rPr>
          <w:b/>
          <w:sz w:val="23"/>
          <w:szCs w:val="23"/>
        </w:rPr>
        <w:t xml:space="preserve">decision issued within the last three years by the United States Supreme Court. At a minimum, your paper should address the following items: </w:t>
      </w:r>
    </w:p>
    <w:p w:rsidR="00180F20" w:rsidRPr="00180F20" w:rsidRDefault="00180F20" w:rsidP="00E453BB">
      <w:pPr>
        <w:pStyle w:val="Default"/>
        <w:rPr>
          <w:b/>
          <w:sz w:val="23"/>
          <w:szCs w:val="23"/>
        </w:rPr>
      </w:pPr>
    </w:p>
    <w:p w:rsidR="00E453BB" w:rsidRPr="00180F20" w:rsidRDefault="00E453BB" w:rsidP="00E453BB">
      <w:pPr>
        <w:pStyle w:val="Default"/>
        <w:spacing w:after="27"/>
        <w:rPr>
          <w:sz w:val="23"/>
          <w:szCs w:val="23"/>
        </w:rPr>
      </w:pPr>
      <w:proofErr w:type="gramStart"/>
      <w:r w:rsidRPr="00180F20">
        <w:rPr>
          <w:sz w:val="23"/>
          <w:szCs w:val="23"/>
        </w:rPr>
        <w:t>o</w:t>
      </w:r>
      <w:proofErr w:type="gramEnd"/>
      <w:r w:rsidRPr="00180F20">
        <w:rPr>
          <w:sz w:val="23"/>
          <w:szCs w:val="23"/>
        </w:rPr>
        <w:t xml:space="preserve"> Explain the particular legal issue(s) in detail, including the relevant facts, the applicable law and the court's application of the law to the facts. </w:t>
      </w:r>
    </w:p>
    <w:p w:rsidR="00E453BB" w:rsidRPr="00180F20" w:rsidRDefault="00E453BB" w:rsidP="00E453BB">
      <w:pPr>
        <w:pStyle w:val="Default"/>
        <w:spacing w:after="27"/>
        <w:rPr>
          <w:sz w:val="23"/>
          <w:szCs w:val="23"/>
        </w:rPr>
      </w:pPr>
      <w:proofErr w:type="gramStart"/>
      <w:r w:rsidRPr="00180F20">
        <w:rPr>
          <w:sz w:val="23"/>
          <w:szCs w:val="23"/>
        </w:rPr>
        <w:t>o</w:t>
      </w:r>
      <w:proofErr w:type="gramEnd"/>
      <w:r w:rsidRPr="00180F20">
        <w:rPr>
          <w:sz w:val="23"/>
          <w:szCs w:val="23"/>
        </w:rPr>
        <w:t xml:space="preserve"> Research and discuss articles and other supplementary materials related to your topic. </w:t>
      </w:r>
    </w:p>
    <w:p w:rsidR="00E453BB" w:rsidRPr="00180F20" w:rsidRDefault="00E453BB" w:rsidP="00E453BB">
      <w:pPr>
        <w:pStyle w:val="Default"/>
        <w:rPr>
          <w:sz w:val="23"/>
          <w:szCs w:val="23"/>
        </w:rPr>
      </w:pPr>
      <w:proofErr w:type="gramStart"/>
      <w:r w:rsidRPr="00180F20">
        <w:rPr>
          <w:sz w:val="23"/>
          <w:szCs w:val="23"/>
        </w:rPr>
        <w:t>o</w:t>
      </w:r>
      <w:proofErr w:type="gramEnd"/>
      <w:r w:rsidRPr="00180F20">
        <w:rPr>
          <w:sz w:val="23"/>
          <w:szCs w:val="23"/>
        </w:rPr>
        <w:t xml:space="preserve"> Discuss a Christian worldview with respect to the issue(s) decided in the case. Compare and contrast how a Christian should deal with such a situation and support your discussion with specific scriptures. In the body of your paper, paraphrase the scripture and cite the specific book, chapter and verse. Any scripture quotations longer than three lines in length should be placed in the scripture appendix at the end of your paper (see guidelines below). </w:t>
      </w:r>
    </w:p>
    <w:p w:rsidR="00E453BB" w:rsidRDefault="00E453BB" w:rsidP="00E453BB">
      <w:pPr>
        <w:pStyle w:val="Default"/>
        <w:rPr>
          <w:sz w:val="23"/>
          <w:szCs w:val="23"/>
        </w:rPr>
      </w:pPr>
    </w:p>
    <w:p w:rsidR="00E453BB" w:rsidRPr="00180F20" w:rsidRDefault="00E453BB" w:rsidP="00E453BB">
      <w:pPr>
        <w:pStyle w:val="Default"/>
        <w:rPr>
          <w:b/>
          <w:sz w:val="23"/>
          <w:szCs w:val="23"/>
        </w:rPr>
      </w:pPr>
      <w:r w:rsidRPr="00180F20">
        <w:rPr>
          <w:b/>
          <w:sz w:val="23"/>
          <w:szCs w:val="23"/>
        </w:rPr>
        <w:t xml:space="preserve">The paper will be evaluated using the Unit Writing Assignments and Portfolio Paper rubric (Appendix A). </w:t>
      </w:r>
    </w:p>
    <w:p w:rsidR="00E453BB" w:rsidRPr="00180F20" w:rsidRDefault="00E453BB" w:rsidP="00E453BB">
      <w:pPr>
        <w:pStyle w:val="Default"/>
        <w:rPr>
          <w:b/>
          <w:sz w:val="23"/>
          <w:szCs w:val="23"/>
        </w:rPr>
      </w:pPr>
      <w:r w:rsidRPr="00180F20">
        <w:rPr>
          <w:b/>
          <w:sz w:val="23"/>
          <w:szCs w:val="23"/>
        </w:rPr>
        <w:t xml:space="preserve">Prepare the portfolio paper using the following guidelines: 7 </w:t>
      </w:r>
    </w:p>
    <w:p w:rsidR="00E453BB" w:rsidRDefault="00E453BB" w:rsidP="00E453BB">
      <w:pPr>
        <w:pStyle w:val="Default"/>
        <w:rPr>
          <w:color w:val="auto"/>
        </w:rPr>
      </w:pPr>
    </w:p>
    <w:p w:rsidR="00E453BB" w:rsidRPr="00180F20" w:rsidRDefault="00E453BB" w:rsidP="00E453BB">
      <w:pPr>
        <w:pStyle w:val="Default"/>
        <w:spacing w:after="28"/>
        <w:rPr>
          <w:color w:val="auto"/>
          <w:sz w:val="23"/>
          <w:szCs w:val="23"/>
        </w:rPr>
      </w:pPr>
      <w:proofErr w:type="gramStart"/>
      <w:r w:rsidRPr="00180F20">
        <w:rPr>
          <w:color w:val="auto"/>
          <w:sz w:val="23"/>
          <w:szCs w:val="23"/>
        </w:rPr>
        <w:t>o</w:t>
      </w:r>
      <w:proofErr w:type="gramEnd"/>
      <w:r w:rsidRPr="00180F20">
        <w:rPr>
          <w:color w:val="auto"/>
          <w:sz w:val="23"/>
          <w:szCs w:val="23"/>
        </w:rPr>
        <w:t xml:space="preserve"> A minimum of 10 pages not to exceed 15, typed, double-spaced, Times New Roman font, using APA standard </w:t>
      </w:r>
    </w:p>
    <w:p w:rsidR="00E453BB" w:rsidRPr="00180F20" w:rsidRDefault="00E453BB" w:rsidP="00E453BB">
      <w:pPr>
        <w:pStyle w:val="Default"/>
        <w:spacing w:after="28"/>
        <w:rPr>
          <w:color w:val="auto"/>
          <w:sz w:val="23"/>
          <w:szCs w:val="23"/>
        </w:rPr>
      </w:pPr>
      <w:proofErr w:type="gramStart"/>
      <w:r w:rsidRPr="00180F20">
        <w:rPr>
          <w:color w:val="auto"/>
          <w:sz w:val="23"/>
          <w:szCs w:val="23"/>
        </w:rPr>
        <w:t>o</w:t>
      </w:r>
      <w:proofErr w:type="gramEnd"/>
      <w:r w:rsidRPr="00180F20">
        <w:rPr>
          <w:color w:val="auto"/>
          <w:sz w:val="23"/>
          <w:szCs w:val="23"/>
        </w:rPr>
        <w:t xml:space="preserve"> Of the total submission the first page should be your title page, including title of paper, your name, course name, course number, and date of submission (Page 1) </w:t>
      </w:r>
    </w:p>
    <w:p w:rsidR="00E453BB" w:rsidRPr="00180F20" w:rsidRDefault="00E453BB" w:rsidP="00E453BB">
      <w:pPr>
        <w:pStyle w:val="Default"/>
        <w:spacing w:after="28"/>
        <w:rPr>
          <w:color w:val="auto"/>
          <w:sz w:val="23"/>
          <w:szCs w:val="23"/>
        </w:rPr>
      </w:pPr>
      <w:proofErr w:type="gramStart"/>
      <w:r w:rsidRPr="00180F20">
        <w:rPr>
          <w:color w:val="auto"/>
          <w:sz w:val="23"/>
          <w:szCs w:val="23"/>
        </w:rPr>
        <w:t>o</w:t>
      </w:r>
      <w:proofErr w:type="gramEnd"/>
      <w:r w:rsidRPr="00180F20">
        <w:rPr>
          <w:color w:val="auto"/>
          <w:sz w:val="23"/>
          <w:szCs w:val="23"/>
        </w:rPr>
        <w:t xml:space="preserve"> The title page should be followed with your substantive work. A minimum of 8 pages including a summary, relevant facts and issues (in appropriate detail), the court's decision (with its analysis of the law), and your application of Christian worldview. (Pages 2-13) </w:t>
      </w:r>
    </w:p>
    <w:p w:rsidR="00E453BB" w:rsidRPr="00180F20" w:rsidRDefault="00E453BB" w:rsidP="00E453BB">
      <w:pPr>
        <w:pStyle w:val="Default"/>
        <w:spacing w:after="28"/>
        <w:rPr>
          <w:color w:val="auto"/>
          <w:sz w:val="23"/>
          <w:szCs w:val="23"/>
        </w:rPr>
      </w:pPr>
      <w:proofErr w:type="gramStart"/>
      <w:r w:rsidRPr="00180F20">
        <w:rPr>
          <w:color w:val="auto"/>
          <w:sz w:val="23"/>
          <w:szCs w:val="23"/>
        </w:rPr>
        <w:t>o</w:t>
      </w:r>
      <w:proofErr w:type="gramEnd"/>
      <w:r w:rsidRPr="00180F20">
        <w:rPr>
          <w:color w:val="auto"/>
          <w:sz w:val="23"/>
          <w:szCs w:val="23"/>
        </w:rPr>
        <w:t xml:space="preserve"> The last page should be a bibliography listing your references in APA format. </w:t>
      </w:r>
    </w:p>
    <w:p w:rsidR="00E453BB" w:rsidRPr="00180F20" w:rsidRDefault="00E453BB" w:rsidP="00E453BB">
      <w:pPr>
        <w:pStyle w:val="Default"/>
        <w:rPr>
          <w:color w:val="auto"/>
          <w:sz w:val="23"/>
          <w:szCs w:val="23"/>
        </w:rPr>
      </w:pPr>
      <w:proofErr w:type="gramStart"/>
      <w:r w:rsidRPr="00180F20">
        <w:rPr>
          <w:color w:val="auto"/>
          <w:sz w:val="23"/>
          <w:szCs w:val="23"/>
        </w:rPr>
        <w:t>o</w:t>
      </w:r>
      <w:proofErr w:type="gramEnd"/>
      <w:r w:rsidRPr="00180F20">
        <w:rPr>
          <w:color w:val="auto"/>
          <w:sz w:val="23"/>
          <w:szCs w:val="23"/>
        </w:rPr>
        <w:t xml:space="preserve"> A minimum of 6 references are required, including the text, The Holy Bible, books and articles from academic sources (Net Library), and other periodicals. </w:t>
      </w:r>
      <w:r w:rsidRPr="00180F20">
        <w:rPr>
          <w:b/>
          <w:bCs/>
          <w:color w:val="auto"/>
          <w:sz w:val="23"/>
          <w:szCs w:val="23"/>
        </w:rPr>
        <w:t xml:space="preserve">Please note: Wikipedia.com and similar websites are </w:t>
      </w:r>
      <w:r w:rsidRPr="00180F20">
        <w:rPr>
          <w:i/>
          <w:iCs/>
          <w:color w:val="auto"/>
          <w:sz w:val="23"/>
          <w:szCs w:val="23"/>
        </w:rPr>
        <w:t xml:space="preserve">not </w:t>
      </w:r>
      <w:r w:rsidRPr="00180F20">
        <w:rPr>
          <w:b/>
          <w:bCs/>
          <w:color w:val="auto"/>
          <w:sz w:val="23"/>
          <w:szCs w:val="23"/>
        </w:rPr>
        <w:t>an acceptable reference</w:t>
      </w:r>
      <w:r w:rsidRPr="00180F20">
        <w:rPr>
          <w:color w:val="auto"/>
          <w:sz w:val="23"/>
          <w:szCs w:val="23"/>
        </w:rPr>
        <w:t xml:space="preserve">. A minimum of 3 references must be obtained </w:t>
      </w:r>
      <w:r w:rsidR="00180F20" w:rsidRPr="00180F20">
        <w:rPr>
          <w:color w:val="auto"/>
          <w:sz w:val="23"/>
          <w:szCs w:val="23"/>
        </w:rPr>
        <w:t>EBSCO Host or GALE or closely related</w:t>
      </w:r>
      <w:r w:rsidR="00180F20">
        <w:rPr>
          <w:color w:val="auto"/>
          <w:sz w:val="23"/>
          <w:szCs w:val="23"/>
        </w:rPr>
        <w:t xml:space="preserve"> </w:t>
      </w:r>
      <w:bookmarkStart w:id="0" w:name="_GoBack"/>
      <w:bookmarkEnd w:id="0"/>
      <w:r w:rsidRPr="00180F20">
        <w:rPr>
          <w:color w:val="auto"/>
          <w:sz w:val="23"/>
          <w:szCs w:val="23"/>
        </w:rPr>
        <w:t xml:space="preserve">Virtual Library. This assignment is worth 200 points. </w:t>
      </w:r>
    </w:p>
    <w:p w:rsidR="00274300" w:rsidRDefault="00274300"/>
    <w:sectPr w:rsidR="00274300" w:rsidSect="004D7B39">
      <w:pgSz w:w="12240" w:h="16340"/>
      <w:pgMar w:top="1152" w:right="649" w:bottom="667" w:left="84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Italic"/>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BB"/>
    <w:rsid w:val="00180F20"/>
    <w:rsid w:val="00274300"/>
    <w:rsid w:val="00E4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F8038-81C9-4768-8D56-D9755527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53B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Crystal</dc:creator>
  <cp:keywords/>
  <dc:description/>
  <cp:lastModifiedBy>Watkins, Crystal</cp:lastModifiedBy>
  <cp:revision>1</cp:revision>
  <dcterms:created xsi:type="dcterms:W3CDTF">2019-02-25T14:07:00Z</dcterms:created>
  <dcterms:modified xsi:type="dcterms:W3CDTF">2019-02-25T14:22:00Z</dcterms:modified>
</cp:coreProperties>
</file>