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1FAD7" w14:textId="422FF5D0" w:rsidR="009B2865" w:rsidRPr="00DB2B76" w:rsidRDefault="48C5FA0D" w:rsidP="48C5FA0D">
      <w:pPr>
        <w:rPr>
          <w:b/>
          <w:bCs/>
          <w:sz w:val="22"/>
          <w:szCs w:val="22"/>
        </w:rPr>
      </w:pPr>
      <w:r w:rsidRPr="48C5FA0D">
        <w:rPr>
          <w:b/>
          <w:bCs/>
          <w:sz w:val="22"/>
          <w:szCs w:val="22"/>
        </w:rPr>
        <w:t>1. Readings (</w:t>
      </w:r>
      <w:r w:rsidRPr="48C5FA0D">
        <w:rPr>
          <w:b/>
          <w:bCs/>
          <w:i/>
          <w:iCs/>
          <w:sz w:val="22"/>
          <w:szCs w:val="22"/>
        </w:rPr>
        <w:t>Art in Theory</w:t>
      </w:r>
      <w:r w:rsidRPr="48C5FA0D">
        <w:rPr>
          <w:b/>
          <w:bCs/>
          <w:sz w:val="22"/>
          <w:szCs w:val="22"/>
        </w:rPr>
        <w:t xml:space="preserve">) </w:t>
      </w:r>
      <w:bookmarkStart w:id="0" w:name="_GoBack"/>
      <w:bookmarkEnd w:id="0"/>
    </w:p>
    <w:p w14:paraId="20962B5C" w14:textId="77777777" w:rsidR="00361E38" w:rsidRPr="00DB2B76" w:rsidRDefault="48C5FA0D" w:rsidP="48C5FA0D">
      <w:pPr>
        <w:numPr>
          <w:ilvl w:val="0"/>
          <w:numId w:val="3"/>
        </w:numPr>
        <w:rPr>
          <w:sz w:val="22"/>
          <w:szCs w:val="22"/>
        </w:rPr>
      </w:pPr>
      <w:r w:rsidRPr="48C5FA0D">
        <w:rPr>
          <w:sz w:val="22"/>
          <w:szCs w:val="22"/>
        </w:rPr>
        <w:t xml:space="preserve">Nick Cave in Chicago </w:t>
      </w:r>
      <w:hyperlink r:id="rId7">
        <w:r w:rsidRPr="48C5FA0D">
          <w:rPr>
            <w:rStyle w:val="a3"/>
            <w:sz w:val="22"/>
            <w:szCs w:val="22"/>
          </w:rPr>
          <w:t>http://www.art21.org/videos/segment-nick-cave-in-chicago</w:t>
        </w:r>
      </w:hyperlink>
      <w:r w:rsidRPr="48C5FA0D">
        <w:rPr>
          <w:sz w:val="22"/>
          <w:szCs w:val="22"/>
        </w:rPr>
        <w:t xml:space="preserve"> </w:t>
      </w:r>
    </w:p>
    <w:p w14:paraId="36D9DEA7" w14:textId="3A27202F" w:rsidR="00361E38" w:rsidRPr="00DB2B76" w:rsidRDefault="00361E38" w:rsidP="48C5FA0D">
      <w:pPr>
        <w:numPr>
          <w:ilvl w:val="0"/>
          <w:numId w:val="3"/>
        </w:numPr>
        <w:rPr>
          <w:sz w:val="22"/>
          <w:szCs w:val="22"/>
        </w:rPr>
      </w:pPr>
      <w:r w:rsidRPr="00DB2B76">
        <w:rPr>
          <w:sz w:val="22"/>
          <w:szCs w:val="22"/>
        </w:rPr>
        <w:t xml:space="preserve">Jules </w:t>
      </w:r>
      <w:proofErr w:type="spellStart"/>
      <w:r w:rsidRPr="00DB2B76">
        <w:rPr>
          <w:sz w:val="22"/>
          <w:szCs w:val="22"/>
        </w:rPr>
        <w:t>Olitski</w:t>
      </w:r>
      <w:proofErr w:type="spellEnd"/>
      <w:r w:rsidRPr="00DB2B76">
        <w:rPr>
          <w:sz w:val="22"/>
          <w:szCs w:val="22"/>
        </w:rPr>
        <w:t xml:space="preserve"> </w:t>
      </w:r>
      <w:r w:rsidRPr="00DB2B76">
        <w:rPr>
          <w:sz w:val="22"/>
          <w:szCs w:val="22"/>
        </w:rPr>
        <w:tab/>
      </w:r>
      <w:r w:rsidRPr="00DB2B76">
        <w:rPr>
          <w:sz w:val="22"/>
          <w:szCs w:val="22"/>
        </w:rPr>
        <w:tab/>
        <w:t>795-796</w:t>
      </w:r>
    </w:p>
    <w:p w14:paraId="35C69334" w14:textId="0DE01BFE" w:rsidR="00A75EAB" w:rsidRPr="00DB2B76" w:rsidRDefault="00361E38" w:rsidP="48C5FA0D">
      <w:pPr>
        <w:numPr>
          <w:ilvl w:val="0"/>
          <w:numId w:val="3"/>
        </w:numPr>
        <w:rPr>
          <w:sz w:val="22"/>
          <w:szCs w:val="22"/>
        </w:rPr>
      </w:pPr>
      <w:r w:rsidRPr="00DB2B76">
        <w:rPr>
          <w:sz w:val="22"/>
          <w:szCs w:val="22"/>
        </w:rPr>
        <w:t xml:space="preserve">Paul Klee </w:t>
      </w:r>
      <w:r w:rsidRPr="00DB2B76">
        <w:rPr>
          <w:sz w:val="22"/>
          <w:szCs w:val="22"/>
        </w:rPr>
        <w:tab/>
      </w:r>
      <w:r w:rsidRPr="00DB2B76">
        <w:rPr>
          <w:sz w:val="22"/>
          <w:szCs w:val="22"/>
        </w:rPr>
        <w:tab/>
        <w:t>362-369</w:t>
      </w:r>
    </w:p>
    <w:p w14:paraId="31D46936" w14:textId="77777777" w:rsidR="005364BC" w:rsidRPr="00DB2B76" w:rsidRDefault="48C5FA0D" w:rsidP="48C5FA0D">
      <w:pPr>
        <w:numPr>
          <w:ilvl w:val="0"/>
          <w:numId w:val="3"/>
        </w:numPr>
        <w:rPr>
          <w:sz w:val="22"/>
          <w:szCs w:val="22"/>
        </w:rPr>
      </w:pPr>
      <w:r w:rsidRPr="48C5FA0D">
        <w:rPr>
          <w:sz w:val="22"/>
          <w:szCs w:val="22"/>
        </w:rPr>
        <w:t xml:space="preserve">John C. Jay: </w:t>
      </w:r>
      <w:hyperlink r:id="rId8">
        <w:r w:rsidRPr="48C5FA0D">
          <w:rPr>
            <w:rStyle w:val="a3"/>
            <w:sz w:val="22"/>
            <w:szCs w:val="22"/>
          </w:rPr>
          <w:t>http://www.aiga.org/design-journeys-john-jay/</w:t>
        </w:r>
      </w:hyperlink>
    </w:p>
    <w:p w14:paraId="4D301D25" w14:textId="77777777" w:rsidR="00361E38" w:rsidRPr="00DB2B76" w:rsidRDefault="005364BC" w:rsidP="48C5FA0D">
      <w:pPr>
        <w:numPr>
          <w:ilvl w:val="0"/>
          <w:numId w:val="3"/>
        </w:numPr>
        <w:rPr>
          <w:sz w:val="22"/>
          <w:szCs w:val="22"/>
        </w:rPr>
      </w:pPr>
      <w:r w:rsidRPr="00DB2B76">
        <w:rPr>
          <w:sz w:val="22"/>
          <w:szCs w:val="22"/>
        </w:rPr>
        <w:t xml:space="preserve">Saki </w:t>
      </w:r>
      <w:proofErr w:type="spellStart"/>
      <w:r w:rsidRPr="00DB2B76">
        <w:rPr>
          <w:sz w:val="22"/>
          <w:szCs w:val="22"/>
        </w:rPr>
        <w:t>Mafundikwa</w:t>
      </w:r>
      <w:proofErr w:type="spellEnd"/>
      <w:r w:rsidRPr="00DB2B76">
        <w:rPr>
          <w:sz w:val="22"/>
          <w:szCs w:val="22"/>
        </w:rPr>
        <w:t xml:space="preserve">:  </w:t>
      </w:r>
      <w:hyperlink r:id="rId9" w:history="1">
        <w:r w:rsidRPr="00DB2B76">
          <w:rPr>
            <w:rStyle w:val="a3"/>
            <w:sz w:val="22"/>
            <w:szCs w:val="22"/>
          </w:rPr>
          <w:t>http://www.aiga.org/design-journeys-saki-mafundikwa/</w:t>
        </w:r>
      </w:hyperlink>
      <w:r w:rsidRPr="00DB2B76">
        <w:rPr>
          <w:sz w:val="22"/>
          <w:szCs w:val="22"/>
        </w:rPr>
        <w:t xml:space="preserve"> </w:t>
      </w:r>
      <w:r w:rsidR="00361E38" w:rsidRPr="00DB2B76">
        <w:rPr>
          <w:sz w:val="22"/>
          <w:szCs w:val="22"/>
        </w:rPr>
        <w:tab/>
      </w:r>
    </w:p>
    <w:p w14:paraId="672A6659" w14:textId="77777777" w:rsidR="00DB2B76" w:rsidRPr="00DB2B76" w:rsidRDefault="00DB2B76" w:rsidP="48C5FA0D">
      <w:pPr>
        <w:rPr>
          <w:b/>
          <w:bCs/>
          <w:sz w:val="22"/>
          <w:szCs w:val="22"/>
        </w:rPr>
      </w:pPr>
    </w:p>
    <w:p w14:paraId="110D5502" w14:textId="77777777" w:rsidR="00DB2B76" w:rsidRPr="00DB2B76" w:rsidRDefault="48C5FA0D" w:rsidP="48C5FA0D">
      <w:pPr>
        <w:rPr>
          <w:i/>
          <w:iCs/>
          <w:sz w:val="22"/>
          <w:szCs w:val="22"/>
        </w:rPr>
      </w:pPr>
      <w:r w:rsidRPr="48C5FA0D">
        <w:rPr>
          <w:i/>
          <w:iCs/>
          <w:sz w:val="22"/>
          <w:szCs w:val="22"/>
        </w:rPr>
        <w:t>Readings/Video Response</w:t>
      </w:r>
    </w:p>
    <w:p w14:paraId="41CCF754" w14:textId="77777777" w:rsidR="00DB2B76" w:rsidRPr="00DB2B76" w:rsidRDefault="48C5FA0D" w:rsidP="48C5FA0D">
      <w:pPr>
        <w:rPr>
          <w:sz w:val="22"/>
          <w:szCs w:val="22"/>
        </w:rPr>
      </w:pPr>
      <w:r w:rsidRPr="48C5FA0D">
        <w:rPr>
          <w:sz w:val="22"/>
          <w:szCs w:val="22"/>
        </w:rPr>
        <w:t>From the assigned readings, pick any artist whose ideas interest you. Select one or two of the artist’s ideas in which you feel strongly about in relation to you and your artwork. Write a few sentences in your journal stating your reactions and comments.</w:t>
      </w:r>
    </w:p>
    <w:p w14:paraId="0A37501D" w14:textId="77777777" w:rsidR="009B2865" w:rsidRPr="00DB2B76" w:rsidRDefault="009B2865" w:rsidP="48C5FA0D">
      <w:pPr>
        <w:rPr>
          <w:sz w:val="22"/>
          <w:szCs w:val="22"/>
        </w:rPr>
      </w:pPr>
    </w:p>
    <w:p w14:paraId="54FF178C" w14:textId="1BF3A3FE" w:rsidR="00AF0ABF" w:rsidRDefault="5A5D5A21" w:rsidP="5A5D5A21">
      <w:pPr>
        <w:rPr>
          <w:b/>
          <w:bCs/>
          <w:sz w:val="22"/>
          <w:szCs w:val="22"/>
        </w:rPr>
      </w:pPr>
      <w:r w:rsidRPr="5A5D5A21">
        <w:rPr>
          <w:b/>
          <w:bCs/>
          <w:sz w:val="22"/>
          <w:szCs w:val="22"/>
        </w:rPr>
        <w:t xml:space="preserve">Read Chapter 10 "The Search for Money" in </w:t>
      </w:r>
      <w:r w:rsidRPr="5A5D5A21">
        <w:rPr>
          <w:b/>
          <w:bCs/>
          <w:i/>
          <w:iCs/>
          <w:sz w:val="22"/>
          <w:szCs w:val="22"/>
        </w:rPr>
        <w:t>The Business of Being an Artist</w:t>
      </w:r>
    </w:p>
    <w:p w14:paraId="3E485F8D" w14:textId="32705EDA" w:rsidR="004B2A2C" w:rsidRPr="00DB2B76" w:rsidRDefault="004B2A2C" w:rsidP="5A5D5A21">
      <w:pPr>
        <w:rPr>
          <w:b/>
          <w:bCs/>
          <w:sz w:val="22"/>
          <w:szCs w:val="22"/>
        </w:rPr>
      </w:pPr>
      <w:r>
        <w:rPr>
          <w:b/>
          <w:bCs/>
          <w:sz w:val="22"/>
          <w:szCs w:val="22"/>
        </w:rPr>
        <w:t>And write a journal.</w:t>
      </w:r>
    </w:p>
    <w:p w14:paraId="0D0B940D" w14:textId="77777777" w:rsidR="00D62E80" w:rsidRPr="00DB2B76" w:rsidRDefault="00D62E80" w:rsidP="48C5FA0D">
      <w:pPr>
        <w:rPr>
          <w:sz w:val="22"/>
          <w:szCs w:val="22"/>
        </w:rPr>
      </w:pPr>
    </w:p>
    <w:sectPr w:rsidR="00D62E80" w:rsidRPr="00DB2B76" w:rsidSect="00AF0AB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634A6" w14:textId="77777777" w:rsidR="00B719E9" w:rsidRDefault="00B719E9">
      <w:r>
        <w:separator/>
      </w:r>
    </w:p>
  </w:endnote>
  <w:endnote w:type="continuationSeparator" w:id="0">
    <w:p w14:paraId="06686D13" w14:textId="77777777" w:rsidR="00B719E9" w:rsidRDefault="00B7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48C5FA0D" w14:paraId="5BD6C1D0" w14:textId="77777777" w:rsidTr="48C5FA0D">
      <w:tc>
        <w:tcPr>
          <w:tcW w:w="3120" w:type="dxa"/>
        </w:tcPr>
        <w:p w14:paraId="732F3DD6" w14:textId="40B3E830" w:rsidR="48C5FA0D" w:rsidRDefault="48C5FA0D" w:rsidP="48C5FA0D">
          <w:pPr>
            <w:pStyle w:val="a4"/>
            <w:ind w:left="-115"/>
          </w:pPr>
        </w:p>
      </w:tc>
      <w:tc>
        <w:tcPr>
          <w:tcW w:w="3120" w:type="dxa"/>
        </w:tcPr>
        <w:p w14:paraId="06DD45C0" w14:textId="6D91486A" w:rsidR="48C5FA0D" w:rsidRDefault="48C5FA0D" w:rsidP="48C5FA0D">
          <w:pPr>
            <w:pStyle w:val="a4"/>
            <w:jc w:val="center"/>
          </w:pPr>
        </w:p>
      </w:tc>
      <w:tc>
        <w:tcPr>
          <w:tcW w:w="3120" w:type="dxa"/>
        </w:tcPr>
        <w:p w14:paraId="09E40BA5" w14:textId="74DB0193" w:rsidR="48C5FA0D" w:rsidRDefault="48C5FA0D" w:rsidP="48C5FA0D">
          <w:pPr>
            <w:pStyle w:val="a4"/>
            <w:ind w:right="-115"/>
            <w:jc w:val="right"/>
          </w:pPr>
        </w:p>
      </w:tc>
    </w:tr>
  </w:tbl>
  <w:p w14:paraId="1C9B0639" w14:textId="49E199AA" w:rsidR="48C5FA0D" w:rsidRDefault="48C5FA0D" w:rsidP="48C5FA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E99A3" w14:textId="77777777" w:rsidR="00B719E9" w:rsidRDefault="00B719E9">
      <w:r>
        <w:separator/>
      </w:r>
    </w:p>
  </w:footnote>
  <w:footnote w:type="continuationSeparator" w:id="0">
    <w:p w14:paraId="6933EE9C" w14:textId="77777777" w:rsidR="00B719E9" w:rsidRDefault="00B71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7009"/>
    <w:multiLevelType w:val="hybridMultilevel"/>
    <w:tmpl w:val="B6D22D7E"/>
    <w:lvl w:ilvl="0" w:tplc="8182CEFC">
      <w:start w:val="1"/>
      <w:numFmt w:val="upperLetter"/>
      <w:lvlText w:val="%1."/>
      <w:lvlJc w:val="left"/>
      <w:pPr>
        <w:ind w:left="720" w:hanging="360"/>
      </w:pPr>
    </w:lvl>
    <w:lvl w:ilvl="1" w:tplc="270C7EBC">
      <w:start w:val="1"/>
      <w:numFmt w:val="lowerLetter"/>
      <w:lvlText w:val="%2."/>
      <w:lvlJc w:val="left"/>
      <w:pPr>
        <w:ind w:left="1440" w:hanging="360"/>
      </w:pPr>
    </w:lvl>
    <w:lvl w:ilvl="2" w:tplc="97A05E30">
      <w:start w:val="1"/>
      <w:numFmt w:val="lowerRoman"/>
      <w:lvlText w:val="%3."/>
      <w:lvlJc w:val="right"/>
      <w:pPr>
        <w:ind w:left="2160" w:hanging="180"/>
      </w:pPr>
    </w:lvl>
    <w:lvl w:ilvl="3" w:tplc="D0C225CA">
      <w:start w:val="1"/>
      <w:numFmt w:val="decimal"/>
      <w:lvlText w:val="%4."/>
      <w:lvlJc w:val="left"/>
      <w:pPr>
        <w:ind w:left="2880" w:hanging="360"/>
      </w:pPr>
    </w:lvl>
    <w:lvl w:ilvl="4" w:tplc="02860CDC">
      <w:start w:val="1"/>
      <w:numFmt w:val="lowerLetter"/>
      <w:lvlText w:val="%5."/>
      <w:lvlJc w:val="left"/>
      <w:pPr>
        <w:ind w:left="3600" w:hanging="360"/>
      </w:pPr>
    </w:lvl>
    <w:lvl w:ilvl="5" w:tplc="D8860930">
      <w:start w:val="1"/>
      <w:numFmt w:val="lowerRoman"/>
      <w:lvlText w:val="%6."/>
      <w:lvlJc w:val="right"/>
      <w:pPr>
        <w:ind w:left="4320" w:hanging="180"/>
      </w:pPr>
    </w:lvl>
    <w:lvl w:ilvl="6" w:tplc="DE3E967A">
      <w:start w:val="1"/>
      <w:numFmt w:val="decimal"/>
      <w:lvlText w:val="%7."/>
      <w:lvlJc w:val="left"/>
      <w:pPr>
        <w:ind w:left="5040" w:hanging="360"/>
      </w:pPr>
    </w:lvl>
    <w:lvl w:ilvl="7" w:tplc="7470597E">
      <w:start w:val="1"/>
      <w:numFmt w:val="lowerLetter"/>
      <w:lvlText w:val="%8."/>
      <w:lvlJc w:val="left"/>
      <w:pPr>
        <w:ind w:left="5760" w:hanging="360"/>
      </w:pPr>
    </w:lvl>
    <w:lvl w:ilvl="8" w:tplc="9E2437AC">
      <w:start w:val="1"/>
      <w:numFmt w:val="lowerRoman"/>
      <w:lvlText w:val="%9."/>
      <w:lvlJc w:val="right"/>
      <w:pPr>
        <w:ind w:left="6480" w:hanging="180"/>
      </w:pPr>
    </w:lvl>
  </w:abstractNum>
  <w:abstractNum w:abstractNumId="1" w15:restartNumberingAfterBreak="0">
    <w:nsid w:val="5FD35A6B"/>
    <w:multiLevelType w:val="hybridMultilevel"/>
    <w:tmpl w:val="0018FAA2"/>
    <w:lvl w:ilvl="0" w:tplc="CB204234">
      <w:start w:val="1"/>
      <w:numFmt w:val="upperLetter"/>
      <w:lvlText w:val="%1."/>
      <w:lvlJc w:val="left"/>
      <w:pPr>
        <w:ind w:left="720" w:hanging="360"/>
      </w:pPr>
    </w:lvl>
    <w:lvl w:ilvl="1" w:tplc="2D96341E">
      <w:start w:val="1"/>
      <w:numFmt w:val="lowerLetter"/>
      <w:lvlText w:val="%2."/>
      <w:lvlJc w:val="left"/>
      <w:pPr>
        <w:ind w:left="1440" w:hanging="360"/>
      </w:pPr>
    </w:lvl>
    <w:lvl w:ilvl="2" w:tplc="D16CC57C">
      <w:start w:val="1"/>
      <w:numFmt w:val="lowerRoman"/>
      <w:lvlText w:val="%3."/>
      <w:lvlJc w:val="right"/>
      <w:pPr>
        <w:ind w:left="2160" w:hanging="180"/>
      </w:pPr>
    </w:lvl>
    <w:lvl w:ilvl="3" w:tplc="BCC0BA84">
      <w:start w:val="1"/>
      <w:numFmt w:val="decimal"/>
      <w:lvlText w:val="%4."/>
      <w:lvlJc w:val="left"/>
      <w:pPr>
        <w:ind w:left="2880" w:hanging="360"/>
      </w:pPr>
    </w:lvl>
    <w:lvl w:ilvl="4" w:tplc="EE20DC7A">
      <w:start w:val="1"/>
      <w:numFmt w:val="lowerLetter"/>
      <w:lvlText w:val="%5."/>
      <w:lvlJc w:val="left"/>
      <w:pPr>
        <w:ind w:left="3600" w:hanging="360"/>
      </w:pPr>
    </w:lvl>
    <w:lvl w:ilvl="5" w:tplc="DE6450C6">
      <w:start w:val="1"/>
      <w:numFmt w:val="lowerRoman"/>
      <w:lvlText w:val="%6."/>
      <w:lvlJc w:val="right"/>
      <w:pPr>
        <w:ind w:left="4320" w:hanging="180"/>
      </w:pPr>
    </w:lvl>
    <w:lvl w:ilvl="6" w:tplc="2A243306">
      <w:start w:val="1"/>
      <w:numFmt w:val="decimal"/>
      <w:lvlText w:val="%7."/>
      <w:lvlJc w:val="left"/>
      <w:pPr>
        <w:ind w:left="5040" w:hanging="360"/>
      </w:pPr>
    </w:lvl>
    <w:lvl w:ilvl="7" w:tplc="F662C0E2">
      <w:start w:val="1"/>
      <w:numFmt w:val="lowerLetter"/>
      <w:lvlText w:val="%8."/>
      <w:lvlJc w:val="left"/>
      <w:pPr>
        <w:ind w:left="5760" w:hanging="360"/>
      </w:pPr>
    </w:lvl>
    <w:lvl w:ilvl="8" w:tplc="519A0722">
      <w:start w:val="1"/>
      <w:numFmt w:val="lowerRoman"/>
      <w:lvlText w:val="%9."/>
      <w:lvlJc w:val="right"/>
      <w:pPr>
        <w:ind w:left="6480" w:hanging="180"/>
      </w:pPr>
    </w:lvl>
  </w:abstractNum>
  <w:abstractNum w:abstractNumId="2" w15:restartNumberingAfterBreak="0">
    <w:nsid w:val="7A876265"/>
    <w:multiLevelType w:val="hybridMultilevel"/>
    <w:tmpl w:val="AA4C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865"/>
    <w:rsid w:val="000413E3"/>
    <w:rsid w:val="00050923"/>
    <w:rsid w:val="00092B8F"/>
    <w:rsid w:val="000B34D3"/>
    <w:rsid w:val="000E3E12"/>
    <w:rsid w:val="000F71A0"/>
    <w:rsid w:val="00106066"/>
    <w:rsid w:val="00120083"/>
    <w:rsid w:val="00187204"/>
    <w:rsid w:val="001A568D"/>
    <w:rsid w:val="001D7052"/>
    <w:rsid w:val="001E1B70"/>
    <w:rsid w:val="001E6E52"/>
    <w:rsid w:val="001F55C0"/>
    <w:rsid w:val="00201476"/>
    <w:rsid w:val="00220A91"/>
    <w:rsid w:val="002225EE"/>
    <w:rsid w:val="00287496"/>
    <w:rsid w:val="002965AA"/>
    <w:rsid w:val="002B1202"/>
    <w:rsid w:val="002D007F"/>
    <w:rsid w:val="002D3E03"/>
    <w:rsid w:val="00361E38"/>
    <w:rsid w:val="003864F2"/>
    <w:rsid w:val="003920DB"/>
    <w:rsid w:val="00397544"/>
    <w:rsid w:val="004713CD"/>
    <w:rsid w:val="004B2A2C"/>
    <w:rsid w:val="004C0213"/>
    <w:rsid w:val="004E461D"/>
    <w:rsid w:val="005364BC"/>
    <w:rsid w:val="005816FB"/>
    <w:rsid w:val="00590F97"/>
    <w:rsid w:val="005C21F8"/>
    <w:rsid w:val="00614702"/>
    <w:rsid w:val="006B709E"/>
    <w:rsid w:val="007027B8"/>
    <w:rsid w:val="00734598"/>
    <w:rsid w:val="00775BF0"/>
    <w:rsid w:val="00785B6A"/>
    <w:rsid w:val="007A5E78"/>
    <w:rsid w:val="007E73D4"/>
    <w:rsid w:val="007F4788"/>
    <w:rsid w:val="00804A0B"/>
    <w:rsid w:val="00817E8D"/>
    <w:rsid w:val="00826C16"/>
    <w:rsid w:val="00830010"/>
    <w:rsid w:val="008A0DA5"/>
    <w:rsid w:val="008E6E37"/>
    <w:rsid w:val="00973374"/>
    <w:rsid w:val="00976F35"/>
    <w:rsid w:val="009B2865"/>
    <w:rsid w:val="009F74C9"/>
    <w:rsid w:val="00A75EAB"/>
    <w:rsid w:val="00AA5E15"/>
    <w:rsid w:val="00AB5D2E"/>
    <w:rsid w:val="00AE03C9"/>
    <w:rsid w:val="00AF0ABF"/>
    <w:rsid w:val="00B36FA6"/>
    <w:rsid w:val="00B63969"/>
    <w:rsid w:val="00B719E9"/>
    <w:rsid w:val="00B92021"/>
    <w:rsid w:val="00B967A1"/>
    <w:rsid w:val="00BD3CC2"/>
    <w:rsid w:val="00C15AF2"/>
    <w:rsid w:val="00C52637"/>
    <w:rsid w:val="00C52A40"/>
    <w:rsid w:val="00C86178"/>
    <w:rsid w:val="00C92A9E"/>
    <w:rsid w:val="00CB3C4F"/>
    <w:rsid w:val="00CD1F7F"/>
    <w:rsid w:val="00CD41EE"/>
    <w:rsid w:val="00D03F5A"/>
    <w:rsid w:val="00D62E80"/>
    <w:rsid w:val="00D64E74"/>
    <w:rsid w:val="00D873B3"/>
    <w:rsid w:val="00DA4353"/>
    <w:rsid w:val="00DB2B76"/>
    <w:rsid w:val="00E05E1D"/>
    <w:rsid w:val="00E435F4"/>
    <w:rsid w:val="00E76111"/>
    <w:rsid w:val="00E84DB6"/>
    <w:rsid w:val="00E94F27"/>
    <w:rsid w:val="00EA2C6B"/>
    <w:rsid w:val="00F51764"/>
    <w:rsid w:val="00F60A05"/>
    <w:rsid w:val="00F76512"/>
    <w:rsid w:val="00FB193B"/>
    <w:rsid w:val="00FD7B21"/>
    <w:rsid w:val="48C5FA0D"/>
    <w:rsid w:val="5A5D5A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A9E4C"/>
  <w15:chartTrackingRefBased/>
  <w15:docId w15:val="{D671EA32-3901-4DEF-A9C5-5B68CCBB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B286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2865"/>
    <w:rPr>
      <w:color w:val="0000FF"/>
      <w:u w:val="single"/>
    </w:rPr>
  </w:style>
  <w:style w:type="paragraph" w:styleId="a4">
    <w:name w:val="header"/>
    <w:basedOn w:val="a"/>
    <w:rsid w:val="00AF0ABF"/>
    <w:pPr>
      <w:tabs>
        <w:tab w:val="center" w:pos="4320"/>
        <w:tab w:val="right" w:pos="8640"/>
      </w:tabs>
    </w:pPr>
  </w:style>
  <w:style w:type="paragraph" w:styleId="a5">
    <w:name w:val="footer"/>
    <w:basedOn w:val="a"/>
    <w:rsid w:val="00AF0ABF"/>
    <w:pPr>
      <w:tabs>
        <w:tab w:val="center" w:pos="4320"/>
        <w:tab w:val="right" w:pos="8640"/>
      </w:tabs>
    </w:pPr>
  </w:style>
  <w:style w:type="character" w:styleId="a6">
    <w:name w:val="FollowedHyperlink"/>
    <w:rsid w:val="00973374"/>
    <w:rPr>
      <w:color w:val="800080"/>
      <w:u w:val="single"/>
    </w:rPr>
  </w:style>
  <w:style w:type="paragraph" w:styleId="a7">
    <w:name w:val="Balloon Text"/>
    <w:basedOn w:val="a"/>
    <w:link w:val="a8"/>
    <w:rsid w:val="00AB5D2E"/>
    <w:rPr>
      <w:rFonts w:ascii="Segoe UI" w:hAnsi="Segoe UI" w:cs="Segoe UI"/>
      <w:sz w:val="18"/>
      <w:szCs w:val="18"/>
    </w:rPr>
  </w:style>
  <w:style w:type="character" w:customStyle="1" w:styleId="a8">
    <w:name w:val="批注框文本 字符"/>
    <w:link w:val="a7"/>
    <w:rsid w:val="00AB5D2E"/>
    <w:rPr>
      <w:rFonts w:ascii="Segoe UI" w:hAnsi="Segoe UI" w:cs="Segoe UI"/>
      <w:sz w:val="18"/>
      <w:szCs w:val="18"/>
    </w:rPr>
  </w:style>
  <w:style w:type="table" w:styleId="a9">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ga.org/design-journeys-john-jay/" TargetMode="External"/><Relationship Id="rId3" Type="http://schemas.openxmlformats.org/officeDocument/2006/relationships/settings" Target="settings.xml"/><Relationship Id="rId7" Type="http://schemas.openxmlformats.org/officeDocument/2006/relationships/hyperlink" Target="http://www.art21.org/videos/segment-nick-cave-in-chicag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iga.org/design-journeys-saki-mafundik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vt:lpstr>
    </vt:vector>
  </TitlesOfParts>
  <Company>SVSU</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SVSU</dc:creator>
  <cp:keywords/>
  <cp:lastModifiedBy>tkss</cp:lastModifiedBy>
  <cp:revision>2</cp:revision>
  <cp:lastPrinted>2017-02-15T16:52:00Z</cp:lastPrinted>
  <dcterms:created xsi:type="dcterms:W3CDTF">2019-02-25T06:21:00Z</dcterms:created>
  <dcterms:modified xsi:type="dcterms:W3CDTF">2019-02-25T06:21:00Z</dcterms:modified>
</cp:coreProperties>
</file>