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39B" w:rsidRDefault="002C339B" w:rsidP="002C339B">
      <w:pPr>
        <w:spacing w:after="100" w:afterAutospacing="1" w:line="270" w:lineRule="atLeast"/>
        <w:rPr>
          <w:rFonts w:ascii="Arial" w:eastAsia="Times New Roman" w:hAnsi="Arial" w:cs="Arial"/>
          <w:color w:val="555753"/>
          <w:sz w:val="20"/>
          <w:szCs w:val="20"/>
        </w:rPr>
      </w:pPr>
      <w:r w:rsidRPr="00B60CDB">
        <w:rPr>
          <w:rFonts w:ascii="Arial" w:eastAsia="Times New Roman" w:hAnsi="Arial" w:cs="Arial"/>
          <w:color w:val="FF0000"/>
          <w:sz w:val="20"/>
          <w:szCs w:val="20"/>
        </w:rPr>
        <w:t>WRITTEN ASSIGMENTN – HOUSING AND THE LGBTQ COMMUNITY</w:t>
      </w:r>
    </w:p>
    <w:p w:rsidR="002C339B" w:rsidRPr="00B60CDB" w:rsidRDefault="002C339B" w:rsidP="002C339B">
      <w:pPr>
        <w:spacing w:after="100" w:afterAutospacing="1" w:line="270" w:lineRule="atLeast"/>
        <w:rPr>
          <w:rFonts w:ascii="Arial" w:eastAsia="Times New Roman" w:hAnsi="Arial" w:cs="Arial"/>
          <w:color w:val="555753"/>
          <w:sz w:val="20"/>
          <w:szCs w:val="20"/>
        </w:rPr>
      </w:pPr>
      <w:r w:rsidRPr="00B60CDB">
        <w:rPr>
          <w:rFonts w:ascii="Arial" w:eastAsia="Times New Roman" w:hAnsi="Arial" w:cs="Arial"/>
          <w:color w:val="555753"/>
          <w:sz w:val="20"/>
          <w:szCs w:val="20"/>
        </w:rPr>
        <w:t>You are a Human Services Professional who is working when George, a transgender male, comes to your organization seeking help in finding permanent housing.</w:t>
      </w:r>
    </w:p>
    <w:p w:rsidR="002C339B" w:rsidRPr="00B60CDB" w:rsidRDefault="002C339B" w:rsidP="002C339B">
      <w:pPr>
        <w:spacing w:after="100" w:afterAutospacing="1" w:line="270" w:lineRule="atLeast"/>
        <w:rPr>
          <w:rFonts w:ascii="Arial" w:eastAsia="Times New Roman" w:hAnsi="Arial" w:cs="Arial"/>
          <w:color w:val="555753"/>
          <w:sz w:val="20"/>
          <w:szCs w:val="20"/>
        </w:rPr>
      </w:pPr>
      <w:r w:rsidRPr="00B60CDB">
        <w:rPr>
          <w:rFonts w:ascii="Arial" w:eastAsia="Times New Roman" w:hAnsi="Arial" w:cs="Arial"/>
          <w:color w:val="555753"/>
          <w:sz w:val="20"/>
          <w:szCs w:val="20"/>
        </w:rPr>
        <w:t>In a 2-3 paper written in APA format include the following:</w:t>
      </w:r>
    </w:p>
    <w:p w:rsidR="002C339B" w:rsidRPr="00B60CDB" w:rsidRDefault="002C339B" w:rsidP="002C339B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555753"/>
          <w:sz w:val="20"/>
          <w:szCs w:val="20"/>
        </w:rPr>
      </w:pPr>
      <w:r w:rsidRPr="00B60CDB">
        <w:rPr>
          <w:rFonts w:ascii="Arial" w:eastAsia="Times New Roman" w:hAnsi="Arial" w:cs="Arial"/>
          <w:color w:val="555753"/>
          <w:sz w:val="20"/>
          <w:szCs w:val="20"/>
        </w:rPr>
        <w:t>What do you need to know about this individual?</w:t>
      </w:r>
    </w:p>
    <w:p w:rsidR="002C339B" w:rsidRPr="00B60CDB" w:rsidRDefault="002C339B" w:rsidP="002C339B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555753"/>
          <w:sz w:val="20"/>
          <w:szCs w:val="20"/>
        </w:rPr>
      </w:pPr>
      <w:r w:rsidRPr="00B60CDB">
        <w:rPr>
          <w:rFonts w:ascii="Arial" w:eastAsia="Times New Roman" w:hAnsi="Arial" w:cs="Arial"/>
          <w:color w:val="555753"/>
          <w:sz w:val="20"/>
          <w:szCs w:val="20"/>
        </w:rPr>
        <w:t>What are some of the unique opportunities and challenges associated with working with the transgender population?</w:t>
      </w:r>
    </w:p>
    <w:p w:rsidR="002C339B" w:rsidRPr="00B60CDB" w:rsidRDefault="002C339B" w:rsidP="002C339B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555753"/>
          <w:sz w:val="20"/>
          <w:szCs w:val="20"/>
        </w:rPr>
      </w:pPr>
      <w:r w:rsidRPr="00B60CDB">
        <w:rPr>
          <w:rFonts w:ascii="Arial" w:eastAsia="Times New Roman" w:hAnsi="Arial" w:cs="Arial"/>
          <w:color w:val="555753"/>
          <w:sz w:val="20"/>
          <w:szCs w:val="20"/>
        </w:rPr>
        <w:t>Explain social issues specifically associated with gender, transgender, and gender identity.</w:t>
      </w:r>
    </w:p>
    <w:p w:rsidR="002C339B" w:rsidRPr="00B60CDB" w:rsidRDefault="002C339B" w:rsidP="002C339B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555753"/>
          <w:sz w:val="20"/>
          <w:szCs w:val="20"/>
        </w:rPr>
      </w:pPr>
      <w:r w:rsidRPr="00B60CDB">
        <w:rPr>
          <w:rFonts w:ascii="Arial" w:eastAsia="Times New Roman" w:hAnsi="Arial" w:cs="Arial"/>
          <w:color w:val="555753"/>
          <w:sz w:val="20"/>
          <w:szCs w:val="20"/>
        </w:rPr>
        <w:t>Examine and locate possible housing resources for George. Locate avenues of assistance and support for this individual.</w:t>
      </w:r>
    </w:p>
    <w:p w:rsidR="002203A2" w:rsidRDefault="002203A2">
      <w:bookmarkStart w:id="0" w:name="_GoBack"/>
      <w:bookmarkEnd w:id="0"/>
    </w:p>
    <w:sectPr w:rsidR="00220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F64FD"/>
    <w:multiLevelType w:val="multilevel"/>
    <w:tmpl w:val="2166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2A76FA"/>
    <w:multiLevelType w:val="multilevel"/>
    <w:tmpl w:val="348A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2MzGxsDQwNTcxMzVX0lEKTi0uzszPAykwrAUAWS4SFywAAAA="/>
  </w:docVars>
  <w:rsids>
    <w:rsidRoot w:val="002C339B"/>
    <w:rsid w:val="002203A2"/>
    <w:rsid w:val="002C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AEF82-3E49-4CAF-8562-B308E4AC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Z. Perez</dc:creator>
  <cp:keywords/>
  <dc:description/>
  <cp:lastModifiedBy>Mara Z. Perez</cp:lastModifiedBy>
  <cp:revision>1</cp:revision>
  <dcterms:created xsi:type="dcterms:W3CDTF">2019-02-23T03:01:00Z</dcterms:created>
  <dcterms:modified xsi:type="dcterms:W3CDTF">2019-02-23T03:02:00Z</dcterms:modified>
</cp:coreProperties>
</file>