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C3" w:rsidRDefault="007536C3" w:rsidP="007536C3">
      <w:r>
        <w:t xml:space="preserve">Abdullah </w:t>
      </w:r>
      <w:proofErr w:type="spellStart"/>
      <w:r>
        <w:t>Alnowaiser</w:t>
      </w:r>
      <w:proofErr w:type="spellEnd"/>
      <w:r>
        <w:t xml:space="preserve"> </w:t>
      </w:r>
    </w:p>
    <w:p w:rsidR="007536C3" w:rsidRDefault="007536C3"/>
    <w:p w:rsidR="000F3841" w:rsidRDefault="00B4563F">
      <w:r>
        <w:t xml:space="preserve">The purpose of this study is to find out that are the healthcare providers getting the help they need after they have dealt with a disaster regarding a psychological status. Dealing with a disaster can put a lot of stress to the healthcare providers. Therefore, are they seeking for help regarding their stress? Or they just keep working and keep that stress resulting in problem in the future. If so, the </w:t>
      </w:r>
      <w:r w:rsidR="000F3841">
        <w:t>existing</w:t>
      </w:r>
      <w:r>
        <w:t xml:space="preserve"> programs that their main goal to support them do they really help overcome those problems?</w:t>
      </w:r>
      <w:r w:rsidR="000F3841">
        <w:t xml:space="preserve"> Being in this kind of job put a lot of stress to the individual and getting the help they need is important to help them keep what they do. Some may consider seeking a professional help as a sign of weakness. Therefore, they refuse getting help. What can be done to make sure healthcare providers get the help they need after they face a disaster.</w:t>
      </w:r>
    </w:p>
    <w:p w:rsidR="000F3841" w:rsidRDefault="000F3841">
      <w:r>
        <w:t>Questions</w:t>
      </w:r>
    </w:p>
    <w:p w:rsidR="000F3841" w:rsidRDefault="000F3841" w:rsidP="000F3841">
      <w:pPr>
        <w:pStyle w:val="a3"/>
        <w:numPr>
          <w:ilvl w:val="0"/>
          <w:numId w:val="2"/>
        </w:numPr>
      </w:pPr>
      <w:r>
        <w:t>How ma</w:t>
      </w:r>
      <w:r w:rsidR="00914FED">
        <w:t>n</w:t>
      </w:r>
      <w:bookmarkStart w:id="0" w:name="_GoBack"/>
      <w:bookmarkEnd w:id="0"/>
      <w:r>
        <w:t>y healthcare providers seek professional help after facing a disaster?</w:t>
      </w:r>
    </w:p>
    <w:p w:rsidR="00C901B1" w:rsidRDefault="00435CFB" w:rsidP="00435CFB">
      <w:pPr>
        <w:pStyle w:val="a3"/>
        <w:numPr>
          <w:ilvl w:val="0"/>
          <w:numId w:val="2"/>
        </w:numPr>
      </w:pPr>
      <w:r w:rsidRPr="00435CFB">
        <w:t>Does providing psychological evaluations post disaster response reduce stress levels in healthcare providers?</w:t>
      </w:r>
    </w:p>
    <w:p w:rsidR="00435CFB" w:rsidRDefault="00435CFB" w:rsidP="00435CFB">
      <w:pPr>
        <w:pStyle w:val="a3"/>
        <w:numPr>
          <w:ilvl w:val="0"/>
          <w:numId w:val="2"/>
        </w:numPr>
      </w:pPr>
      <w:r>
        <w:t xml:space="preserve">How many develop mental illnesses after being exposed to a disaster?  </w:t>
      </w:r>
    </w:p>
    <w:sectPr w:rsidR="00435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543"/>
    <w:multiLevelType w:val="hybridMultilevel"/>
    <w:tmpl w:val="E8441B6E"/>
    <w:lvl w:ilvl="0" w:tplc="FAD44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D4190"/>
    <w:multiLevelType w:val="hybridMultilevel"/>
    <w:tmpl w:val="01D48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A"/>
    <w:rsid w:val="000F3841"/>
    <w:rsid w:val="00435CFB"/>
    <w:rsid w:val="00645D2A"/>
    <w:rsid w:val="007536C3"/>
    <w:rsid w:val="00914FED"/>
    <w:rsid w:val="00B4563F"/>
    <w:rsid w:val="00C90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170</Words>
  <Characters>975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2018-02-12T01:28:00Z</dcterms:created>
  <dcterms:modified xsi:type="dcterms:W3CDTF">2019-01-29T09:43:00Z</dcterms:modified>
</cp:coreProperties>
</file>