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4673" w14:textId="5C42307D" w:rsidR="00DA575E" w:rsidRDefault="00DA575E">
      <w:r>
        <w:t>Homeland Security Unit 1 Dicussion Board and Research Paper 10/03/2018</w:t>
      </w:r>
      <w:bookmarkStart w:id="0" w:name="_GoBack"/>
      <w:bookmarkEnd w:id="0"/>
    </w:p>
    <w:p w14:paraId="74F4D8CE" w14:textId="45F2E823" w:rsidR="00656B9A" w:rsidRDefault="00DD7C57">
      <w:r>
        <w:t xml:space="preserve"> Part 1. </w:t>
      </w:r>
      <w:r w:rsidRPr="00DD7C57">
        <w:t>When you think of a pre-attack threat assessment, what comes to mind: protecting our military, protecting the public, or protecting both? Where and how should this protection begin, what measures should be taken, and by whom?</w:t>
      </w:r>
    </w:p>
    <w:p w14:paraId="41408D17" w14:textId="77777777" w:rsidR="00DD7C57" w:rsidRDefault="00DD7C57" w:rsidP="00DD7C57">
      <w:r>
        <w:t xml:space="preserve">Part 2. </w:t>
      </w:r>
      <w:r>
        <w:t>Risk management and threat assessments have been used for many years, but in the post 9/11 world these topics have become center stage for all emergency services. For your essay paper, discuss how the attacks of 9/11 brought the various emergency service agencies together, and as a result what programs were implemented. Address how the Federal Emergency Management Agency (FEMA) adopted an “all-hands” approach to evaluating, planning, assisting, and recovering from terrorist attacks. Include a section that talks about other types of emergencies and the importance of identifying threat vulnerabilities.</w:t>
      </w:r>
    </w:p>
    <w:p w14:paraId="12C065F4" w14:textId="4B1BF35A" w:rsidR="00DD7C57" w:rsidRDefault="00DD7C57" w:rsidP="00DD7C57">
      <w:r>
        <w:t>Your response to the research question must be a minimum of 475 words in length.</w:t>
      </w:r>
      <w:r w:rsidR="00DA575E">
        <w:t xml:space="preserve"> </w:t>
      </w:r>
      <w:r w:rsidR="00DA575E" w:rsidRPr="00DA575E">
        <w:t>a minimum of two references. All sources used, including the textbook, must be referenced. Paraphrased and/or quoted materials must have accompanying citations in APA style.</w:t>
      </w:r>
    </w:p>
    <w:sectPr w:rsidR="00DD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9D"/>
    <w:rsid w:val="00656B9A"/>
    <w:rsid w:val="00C8729D"/>
    <w:rsid w:val="00DA575E"/>
    <w:rsid w:val="00D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DBED"/>
  <w15:chartTrackingRefBased/>
  <w15:docId w15:val="{C9C3D4AF-347B-43F5-AF63-E12D2F4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mead</dc:creator>
  <cp:keywords/>
  <dc:description/>
  <cp:lastModifiedBy>troy mead</cp:lastModifiedBy>
  <cp:revision>1</cp:revision>
  <dcterms:created xsi:type="dcterms:W3CDTF">2018-09-27T20:45:00Z</dcterms:created>
  <dcterms:modified xsi:type="dcterms:W3CDTF">2018-10-04T02:34:00Z</dcterms:modified>
</cp:coreProperties>
</file>