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29DF" w14:textId="3F0450FB" w:rsidR="00CA54B9" w:rsidRDefault="00CA54B9" w:rsidP="002A34B4">
      <w:pPr>
        <w:jc w:val="center"/>
        <w:rPr>
          <w:b/>
          <w:color w:val="auto"/>
          <w:sz w:val="28"/>
          <w:szCs w:val="28"/>
        </w:rPr>
      </w:pPr>
      <w:bookmarkStart w:id="0" w:name="_GoBack"/>
      <w:bookmarkEnd w:id="0"/>
      <w:r>
        <w:rPr>
          <w:b/>
          <w:color w:val="auto"/>
          <w:sz w:val="28"/>
          <w:szCs w:val="28"/>
        </w:rPr>
        <w:t>GRIFFIN’S CDL INSTITUTE</w:t>
      </w:r>
    </w:p>
    <w:p w14:paraId="77F9CA5B" w14:textId="653F4F96" w:rsidR="00DF7698" w:rsidRPr="002A34B4" w:rsidRDefault="002A34B4" w:rsidP="002A34B4">
      <w:pPr>
        <w:jc w:val="center"/>
        <w:rPr>
          <w:b/>
          <w:color w:val="auto"/>
          <w:sz w:val="28"/>
          <w:szCs w:val="28"/>
        </w:rPr>
      </w:pPr>
      <w:r w:rsidRPr="002A34B4">
        <w:rPr>
          <w:b/>
          <w:color w:val="auto"/>
          <w:sz w:val="28"/>
          <w:szCs w:val="28"/>
        </w:rPr>
        <w:t xml:space="preserve">CLASS A, B, &amp; C SYLLABUS </w:t>
      </w:r>
      <w:r w:rsidR="00DF7698" w:rsidRPr="002A34B4">
        <w:rPr>
          <w:b/>
          <w:color w:val="auto"/>
          <w:sz w:val="28"/>
          <w:szCs w:val="28"/>
        </w:rPr>
        <w:t>– 160 H</w:t>
      </w:r>
      <w:r w:rsidRPr="002A34B4">
        <w:rPr>
          <w:b/>
          <w:color w:val="auto"/>
          <w:sz w:val="28"/>
          <w:szCs w:val="28"/>
        </w:rPr>
        <w:t>OURS</w:t>
      </w:r>
    </w:p>
    <w:p w14:paraId="654E6D92" w14:textId="77777777" w:rsidR="00DB6E0C" w:rsidRDefault="00DB6E0C" w:rsidP="00DB6E0C">
      <w:pPr>
        <w:spacing w:after="0"/>
        <w:rPr>
          <w:b/>
          <w:color w:val="auto"/>
        </w:rPr>
      </w:pPr>
    </w:p>
    <w:p w14:paraId="44D5045D" w14:textId="3D5447AC" w:rsidR="00DF7698" w:rsidRPr="002A34B4" w:rsidRDefault="00DF7698" w:rsidP="00DB6E0C">
      <w:pPr>
        <w:spacing w:after="0"/>
        <w:rPr>
          <w:b/>
          <w:color w:val="auto"/>
        </w:rPr>
      </w:pPr>
      <w:r w:rsidRPr="002A34B4">
        <w:rPr>
          <w:b/>
          <w:color w:val="auto"/>
        </w:rPr>
        <w:t xml:space="preserve">WEEK ONE – </w:t>
      </w:r>
      <w:r w:rsidR="00151200" w:rsidRPr="002A34B4">
        <w:rPr>
          <w:b/>
          <w:color w:val="auto"/>
        </w:rPr>
        <w:t xml:space="preserve">UP TO </w:t>
      </w:r>
      <w:r w:rsidRPr="002A34B4">
        <w:rPr>
          <w:b/>
          <w:color w:val="auto"/>
        </w:rPr>
        <w:t xml:space="preserve">40 </w:t>
      </w:r>
      <w:r w:rsidR="00C47A86" w:rsidRPr="002A34B4">
        <w:rPr>
          <w:b/>
          <w:color w:val="auto"/>
        </w:rPr>
        <w:t xml:space="preserve">CLOCK </w:t>
      </w:r>
      <w:r w:rsidRPr="002A34B4">
        <w:rPr>
          <w:b/>
          <w:color w:val="auto"/>
        </w:rPr>
        <w:t>HOURS</w:t>
      </w:r>
    </w:p>
    <w:p w14:paraId="3B152EA4" w14:textId="58F0727D" w:rsidR="00DF7698" w:rsidRPr="002A34B4" w:rsidRDefault="00DF7698" w:rsidP="002A34B4">
      <w:pPr>
        <w:rPr>
          <w:b/>
          <w:color w:val="auto"/>
        </w:rPr>
      </w:pPr>
      <w:r w:rsidRPr="002A34B4">
        <w:rPr>
          <w:b/>
          <w:color w:val="auto"/>
        </w:rPr>
        <w:t>CLASSROOM</w:t>
      </w:r>
      <w:r w:rsidR="002A34B4" w:rsidRPr="002A34B4">
        <w:rPr>
          <w:b/>
          <w:color w:val="auto"/>
        </w:rPr>
        <w:t xml:space="preserve"> (TRADITIONAL AND/OR ONLINE)</w:t>
      </w:r>
    </w:p>
    <w:p w14:paraId="36AB0EAA"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During the first week of training, the following items will be reviewed.</w:t>
      </w:r>
    </w:p>
    <w:p w14:paraId="5B5E555D"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Introduction to Trucking, Control Systems, Hours of Service, Vehicle Inspection, Vehicle Systems, Basic Control, Shifting, Backing, Coupling and Uncoupling, Visual Search, Communication, Space Management, Speed Management, Night Driving, Extreme Driving Conditions, Hazard Awareness, Emergency Maneuvers, Skid Control, Accident Procedures, Fifth Wheel, Special Rigs Maintenance, Recognizing and Report Malfunctions, Handling Cargo, Personal Health, Trip Planning, Public Relations, and CDL.</w:t>
      </w:r>
    </w:p>
    <w:p w14:paraId="4CFDC72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The above subject matters will be covered in the following manner: tapes, lectures, demonstrations and bookwork. During this week, you will also be tested on all subjects covered. Once you have completed the first week of classroom, you will have received a broad theory in the above subjects. These theories will be applied during your field training. You will also be prepared to take your DMV permit and endorsements tests.</w:t>
      </w:r>
    </w:p>
    <w:p w14:paraId="7FF9870F" w14:textId="77777777" w:rsidR="00DB6E0C" w:rsidRDefault="00DB6E0C" w:rsidP="00DB6E0C">
      <w:pPr>
        <w:spacing w:after="0"/>
        <w:rPr>
          <w:b/>
          <w:color w:val="auto"/>
          <w:sz w:val="28"/>
          <w:szCs w:val="28"/>
        </w:rPr>
      </w:pPr>
    </w:p>
    <w:p w14:paraId="3ECEBC86" w14:textId="7EB4FA76" w:rsidR="00DF7698" w:rsidRPr="002A34B4" w:rsidRDefault="00DF7698" w:rsidP="00DB6E0C">
      <w:pPr>
        <w:spacing w:after="0"/>
        <w:rPr>
          <w:b/>
          <w:color w:val="auto"/>
          <w:sz w:val="28"/>
          <w:szCs w:val="28"/>
        </w:rPr>
      </w:pPr>
      <w:r w:rsidRPr="002A34B4">
        <w:rPr>
          <w:b/>
          <w:color w:val="auto"/>
          <w:sz w:val="28"/>
          <w:szCs w:val="28"/>
        </w:rPr>
        <w:t xml:space="preserve">WEEK TWO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1C233CD8" w14:textId="77777777" w:rsidR="00DF7698" w:rsidRPr="002A34B4" w:rsidRDefault="00DF7698" w:rsidP="00DB6E0C">
      <w:pPr>
        <w:spacing w:after="0"/>
        <w:rPr>
          <w:b/>
          <w:color w:val="auto"/>
          <w:sz w:val="28"/>
          <w:szCs w:val="28"/>
        </w:rPr>
      </w:pPr>
      <w:r w:rsidRPr="002A34B4">
        <w:rPr>
          <w:b/>
          <w:color w:val="auto"/>
          <w:sz w:val="28"/>
          <w:szCs w:val="28"/>
        </w:rPr>
        <w:t>FIELD TRAINING AND LAB</w:t>
      </w:r>
    </w:p>
    <w:p w14:paraId="0EE1EDF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In the first week of field training and lab, the following will be completed by the student.</w:t>
      </w:r>
    </w:p>
    <w:p w14:paraId="0C7382EA" w14:textId="77777777" w:rsidR="00DF7698" w:rsidRPr="002A34B4" w:rsidRDefault="00DF7698" w:rsidP="002A34B4">
      <w:pPr>
        <w:rPr>
          <w:b/>
          <w:color w:val="auto"/>
          <w:sz w:val="28"/>
          <w:szCs w:val="28"/>
        </w:rPr>
      </w:pPr>
      <w:r w:rsidRPr="002A34B4">
        <w:rPr>
          <w:b/>
          <w:color w:val="auto"/>
          <w:sz w:val="28"/>
          <w:szCs w:val="28"/>
        </w:rPr>
        <w:t>Lab</w:t>
      </w:r>
    </w:p>
    <w:p w14:paraId="4671FE7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Vehicle Inspection, vehicle systems, fifth wheel, preventative maintenance, recognizing and reporting malfunctions, pre-trip, log books, trip planning, emergency maneuvers, tire chains and load securement.</w:t>
      </w:r>
    </w:p>
    <w:p w14:paraId="1E3CACB9" w14:textId="338D8D3D" w:rsidR="00DF7698" w:rsidRPr="002A34B4" w:rsidRDefault="00DF7698" w:rsidP="002A34B4">
      <w:pPr>
        <w:rPr>
          <w:b/>
          <w:color w:val="auto"/>
          <w:sz w:val="28"/>
          <w:szCs w:val="28"/>
        </w:rPr>
      </w:pPr>
      <w:r w:rsidRPr="002A34B4">
        <w:rPr>
          <w:b/>
          <w:color w:val="auto"/>
          <w:sz w:val="28"/>
          <w:szCs w:val="28"/>
        </w:rPr>
        <w:t>Range Training</w:t>
      </w:r>
    </w:p>
    <w:p w14:paraId="18BAE83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Straight line backing, 90′ backing, shifting up and down, parallel parking, throttle and clutch control, and cornering techniques.</w:t>
      </w:r>
    </w:p>
    <w:p w14:paraId="556C1405"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 xml:space="preserve">Once you have completed the above training, you should be able to complete vehicle inspection, describe engine controls, recognize malfunctions, complete a log book, perform emergency maneuvers, chain up a vehicle and secure a load, shifting up and down, and locking and </w:t>
      </w:r>
      <w:r w:rsidRPr="002A34B4">
        <w:rPr>
          <w:rFonts w:ascii="&amp;quot" w:eastAsia="Times New Roman" w:hAnsi="&amp;quot" w:cs="Times New Roman"/>
          <w:color w:val="auto"/>
          <w:sz w:val="23"/>
          <w:szCs w:val="23"/>
        </w:rPr>
        <w:lastRenderedPageBreak/>
        <w:t>unlocking fifth wheel. You will also start to master the following skills: straight line backing, 90′ backing, parallel backing, and cornering techniques.</w:t>
      </w:r>
    </w:p>
    <w:p w14:paraId="2E48F5EF" w14:textId="3D7D27AC" w:rsidR="00DF7698" w:rsidRPr="002A34B4" w:rsidRDefault="00DF7698" w:rsidP="00DB6E0C">
      <w:pPr>
        <w:spacing w:after="0"/>
        <w:rPr>
          <w:b/>
          <w:color w:val="auto"/>
          <w:sz w:val="28"/>
          <w:szCs w:val="28"/>
        </w:rPr>
      </w:pPr>
      <w:r w:rsidRPr="002A34B4">
        <w:rPr>
          <w:b/>
          <w:color w:val="auto"/>
          <w:sz w:val="28"/>
          <w:szCs w:val="28"/>
        </w:rPr>
        <w:t xml:space="preserve">WEEK THREE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400F9DCD" w14:textId="77777777" w:rsidR="00DF7698" w:rsidRPr="002A34B4" w:rsidRDefault="00DF7698" w:rsidP="00DB6E0C">
      <w:pPr>
        <w:spacing w:after="0"/>
        <w:rPr>
          <w:b/>
          <w:color w:val="auto"/>
          <w:sz w:val="28"/>
          <w:szCs w:val="28"/>
        </w:rPr>
      </w:pPr>
      <w:r w:rsidRPr="002A34B4">
        <w:rPr>
          <w:b/>
          <w:color w:val="auto"/>
          <w:sz w:val="28"/>
          <w:szCs w:val="28"/>
        </w:rPr>
        <w:t>FIELD AND LAB</w:t>
      </w:r>
    </w:p>
    <w:p w14:paraId="2552B087" w14:textId="77777777" w:rsidR="00DB6E0C" w:rsidRDefault="00DB6E0C" w:rsidP="00DB6E0C">
      <w:pPr>
        <w:spacing w:after="0"/>
        <w:rPr>
          <w:b/>
          <w:color w:val="auto"/>
          <w:sz w:val="28"/>
          <w:szCs w:val="28"/>
        </w:rPr>
      </w:pPr>
    </w:p>
    <w:p w14:paraId="3225A25B" w14:textId="20F2FFF9" w:rsidR="00DF7698" w:rsidRPr="002A34B4" w:rsidRDefault="00DF7698" w:rsidP="00DB6E0C">
      <w:pPr>
        <w:spacing w:after="0"/>
        <w:rPr>
          <w:b/>
          <w:color w:val="auto"/>
          <w:sz w:val="28"/>
          <w:szCs w:val="28"/>
        </w:rPr>
      </w:pPr>
      <w:r w:rsidRPr="002A34B4">
        <w:rPr>
          <w:b/>
          <w:color w:val="auto"/>
          <w:sz w:val="28"/>
          <w:szCs w:val="28"/>
        </w:rPr>
        <w:t>Lab/Range/Road Training</w:t>
      </w:r>
    </w:p>
    <w:p w14:paraId="68D25193"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continue on backing skills and measured turns.</w:t>
      </w:r>
    </w:p>
    <w:p w14:paraId="67907068"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become more proficient at shifting, throttle and clutch control, and cornering techniques.</w:t>
      </w:r>
    </w:p>
    <w:p w14:paraId="2B353739"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drive in light traffic, pre-trip, in-cab inspections, log books, lane control, and speed/space management.</w:t>
      </w:r>
    </w:p>
    <w:p w14:paraId="037E0389" w14:textId="23A3853A" w:rsidR="00DB6E0C" w:rsidRPr="00CA54B9" w:rsidRDefault="00DF7698" w:rsidP="00CA54B9">
      <w:p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b/>
          <w:color w:val="auto"/>
          <w:sz w:val="23"/>
          <w:szCs w:val="23"/>
        </w:rPr>
        <w:t>Objective:</w:t>
      </w:r>
      <w:r w:rsidRPr="00DB6E0C">
        <w:rPr>
          <w:rFonts w:ascii="&amp;quot" w:eastAsia="Times New Roman" w:hAnsi="&amp;quot" w:cs="Times New Roman"/>
          <w:color w:val="auto"/>
          <w:sz w:val="23"/>
          <w:szCs w:val="23"/>
        </w:rPr>
        <w:t xml:space="preserve"> For students to become more proficient in the above skills.</w:t>
      </w:r>
    </w:p>
    <w:p w14:paraId="5E280F45" w14:textId="704ADFF1" w:rsidR="00DF7698" w:rsidRPr="002A34B4" w:rsidRDefault="00DF7698" w:rsidP="002A34B4">
      <w:pPr>
        <w:rPr>
          <w:b/>
          <w:color w:val="auto"/>
          <w:sz w:val="28"/>
          <w:szCs w:val="28"/>
        </w:rPr>
      </w:pPr>
      <w:r w:rsidRPr="002A34B4">
        <w:rPr>
          <w:b/>
          <w:color w:val="auto"/>
          <w:sz w:val="28"/>
          <w:szCs w:val="28"/>
        </w:rPr>
        <w:t xml:space="preserve">WEEK FOUR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41DEC194" w14:textId="3DCD5593" w:rsidR="00DF7698" w:rsidRPr="00DB6E0C" w:rsidRDefault="00DF7698" w:rsidP="00DB6E0C">
      <w:pPr>
        <w:pStyle w:val="ListParagraph"/>
        <w:numPr>
          <w:ilvl w:val="0"/>
          <w:numId w:val="1"/>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Pre-trip, log books</w:t>
      </w:r>
      <w:r w:rsidR="00DB6E0C">
        <w:rPr>
          <w:rFonts w:ascii="&amp;quot" w:eastAsia="Times New Roman" w:hAnsi="&amp;quot" w:cs="Times New Roman"/>
          <w:color w:val="auto"/>
          <w:sz w:val="23"/>
          <w:szCs w:val="23"/>
        </w:rPr>
        <w:t xml:space="preserve"> &amp; ELD</w:t>
      </w:r>
      <w:r w:rsidRPr="00DB6E0C">
        <w:rPr>
          <w:rFonts w:ascii="&amp;quot" w:eastAsia="Times New Roman" w:hAnsi="&amp;quot" w:cs="Times New Roman"/>
          <w:color w:val="auto"/>
          <w:sz w:val="23"/>
          <w:szCs w:val="23"/>
        </w:rPr>
        <w:t>, in-cab inspections.</w:t>
      </w:r>
    </w:p>
    <w:p w14:paraId="19B519BE" w14:textId="77777777" w:rsidR="00DF7698" w:rsidRPr="00DB6E0C" w:rsidRDefault="00DF7698" w:rsidP="00DB6E0C">
      <w:pPr>
        <w:pStyle w:val="ListParagraph"/>
        <w:numPr>
          <w:ilvl w:val="0"/>
          <w:numId w:val="1"/>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Working on backing skills, measured turns, space management, lane control, entering and exiting freeways, starting on an incline, medium traffic, heavy traffic, and city traffic.</w:t>
      </w:r>
    </w:p>
    <w:p w14:paraId="53A952BB" w14:textId="77777777" w:rsidR="00DF7698" w:rsidRPr="00DB6E0C" w:rsidRDefault="00DF7698" w:rsidP="00DB6E0C">
      <w:p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b/>
          <w:color w:val="auto"/>
          <w:sz w:val="23"/>
          <w:szCs w:val="23"/>
        </w:rPr>
        <w:t>Objective:</w:t>
      </w:r>
      <w:r w:rsidRPr="00DB6E0C">
        <w:rPr>
          <w:rFonts w:ascii="&amp;quot" w:eastAsia="Times New Roman" w:hAnsi="&amp;quot" w:cs="Times New Roman"/>
          <w:color w:val="auto"/>
          <w:sz w:val="23"/>
          <w:szCs w:val="23"/>
        </w:rPr>
        <w:t xml:space="preserve"> For students to become proficient in the above skills and pass the State CDL test.</w:t>
      </w:r>
    </w:p>
    <w:p w14:paraId="21D7BF6E" w14:textId="77777777" w:rsidR="00BB0823" w:rsidRPr="002A34B4" w:rsidRDefault="00BB0823">
      <w:pPr>
        <w:rPr>
          <w:color w:val="auto"/>
        </w:rPr>
      </w:pPr>
    </w:p>
    <w:sectPr w:rsidR="00BB0823" w:rsidRPr="002A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C3A0E"/>
    <w:multiLevelType w:val="hybridMultilevel"/>
    <w:tmpl w:val="BC92D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13BD0"/>
    <w:multiLevelType w:val="hybridMultilevel"/>
    <w:tmpl w:val="CD62B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98"/>
    <w:rsid w:val="00151200"/>
    <w:rsid w:val="002A34B4"/>
    <w:rsid w:val="00BB0823"/>
    <w:rsid w:val="00BF5067"/>
    <w:rsid w:val="00C47A86"/>
    <w:rsid w:val="00CA54B9"/>
    <w:rsid w:val="00DB6E0C"/>
    <w:rsid w:val="00D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A721"/>
  <w15:chartTrackingRefBased/>
  <w15:docId w15:val="{92B48FB2-7A2F-4850-93EA-FD0DA43C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444444"/>
        <w:sz w:val="24"/>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7698"/>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DF7698"/>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link w:val="Heading4Char"/>
    <w:uiPriority w:val="9"/>
    <w:qFormat/>
    <w:rsid w:val="00DF7698"/>
    <w:pPr>
      <w:spacing w:before="100" w:beforeAutospacing="1" w:after="100" w:afterAutospacing="1" w:line="240" w:lineRule="auto"/>
      <w:outlineLvl w:val="3"/>
    </w:pPr>
    <w:rPr>
      <w:rFonts w:eastAsia="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698"/>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DF7698"/>
    <w:rPr>
      <w:rFonts w:eastAsia="Times New Roman" w:cs="Times New Roman"/>
      <w:b/>
      <w:bCs/>
      <w:color w:val="auto"/>
      <w:sz w:val="27"/>
      <w:szCs w:val="27"/>
    </w:rPr>
  </w:style>
  <w:style w:type="character" w:customStyle="1" w:styleId="Heading4Char">
    <w:name w:val="Heading 4 Char"/>
    <w:basedOn w:val="DefaultParagraphFont"/>
    <w:link w:val="Heading4"/>
    <w:uiPriority w:val="9"/>
    <w:rsid w:val="00DF7698"/>
    <w:rPr>
      <w:rFonts w:eastAsia="Times New Roman" w:cs="Times New Roman"/>
      <w:b/>
      <w:bCs/>
      <w:color w:val="auto"/>
      <w:szCs w:val="24"/>
    </w:rPr>
  </w:style>
  <w:style w:type="paragraph" w:styleId="NormalWeb">
    <w:name w:val="Normal (Web)"/>
    <w:basedOn w:val="Normal"/>
    <w:uiPriority w:val="99"/>
    <w:semiHidden/>
    <w:unhideWhenUsed/>
    <w:rsid w:val="00DF7698"/>
    <w:pPr>
      <w:spacing w:before="100" w:beforeAutospacing="1" w:after="100" w:afterAutospacing="1" w:line="240" w:lineRule="auto"/>
    </w:pPr>
    <w:rPr>
      <w:rFonts w:eastAsia="Times New Roman" w:cs="Times New Roman"/>
      <w:color w:val="auto"/>
      <w:szCs w:val="24"/>
    </w:rPr>
  </w:style>
  <w:style w:type="paragraph" w:styleId="ListParagraph">
    <w:name w:val="List Paragraph"/>
    <w:basedOn w:val="Normal"/>
    <w:uiPriority w:val="34"/>
    <w:qFormat/>
    <w:rsid w:val="00DB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kyeem b</cp:lastModifiedBy>
  <cp:revision>2</cp:revision>
  <dcterms:created xsi:type="dcterms:W3CDTF">2019-04-02T14:49:00Z</dcterms:created>
  <dcterms:modified xsi:type="dcterms:W3CDTF">2019-04-02T14:49:00Z</dcterms:modified>
</cp:coreProperties>
</file>