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CB" w:rsidRDefault="0065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Erica Mitchell</w:t>
      </w:r>
    </w:p>
    <w:p w:rsidR="007E06CB" w:rsidRDefault="0065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4435 John Wesley Drive </w:t>
      </w:r>
    </w:p>
    <w:p w:rsidR="007E06CB" w:rsidRDefault="0065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Decatur, GA 30035</w:t>
      </w:r>
    </w:p>
    <w:p w:rsidR="007E06CB" w:rsidRDefault="007E0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Objective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apply for an entry level position in Information Technology. </w:t>
      </w: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Education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Kennesaw State University, Kennesaw, GA (January 2017- Present)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MS Degree, Information Technology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GPA: 3.3</w:t>
      </w:r>
    </w:p>
    <w:p w:rsidR="007E06CB" w:rsidRDefault="00654C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Graduate Certificate in IT Foundations (January 2017- Present)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Alabama State University, Montgomery, AL (August 2007- December 2012)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BS Degree, Business Marketing Secondary Education (6-12) 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GPA: 2.9</w:t>
      </w:r>
    </w:p>
    <w:p w:rsidR="007E06CB" w:rsidRDefault="00654C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Scholarships- Education Scholarship For Future </w:t>
      </w:r>
      <w:r>
        <w:rPr>
          <w:rFonts w:ascii="Times New Roman" w:eastAsia="Times New Roman" w:hAnsi="Times New Roman" w:cs="Times New Roman"/>
          <w:sz w:val="24"/>
        </w:rPr>
        <w:t>Educators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(August 2008- December 2012)</w:t>
      </w:r>
    </w:p>
    <w:p w:rsidR="007E06CB" w:rsidRDefault="00654C2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Honors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- Dean’s List (Fall 2011) </w:t>
      </w: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Academic Experience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G.W. Carver High School, Montgomery, AL (August 14, 2012- December 5, 2012) 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Student Intern, 9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>-12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grade Interactive Multimedia Design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7E06CB" w:rsidRDefault="00654C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Constructed lessons pertaining to project based learning </w:t>
      </w:r>
    </w:p>
    <w:p w:rsidR="007E06CB" w:rsidRDefault="00654C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Observed and assisted with basic and advanced word processing lessons </w:t>
      </w:r>
    </w:p>
    <w:p w:rsidR="007E06CB" w:rsidRDefault="00654C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Planned and implemented classroom lessons and lectures </w:t>
      </w:r>
    </w:p>
    <w:p w:rsidR="007E06CB" w:rsidRDefault="00654C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Maintained folders for all career tech students </w:t>
      </w:r>
    </w:p>
    <w:p w:rsidR="007E06CB" w:rsidRDefault="007E06CB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654C23">
      <w:pPr>
        <w:spacing w:after="0" w:line="264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ASU Business Administration, Montgomery, AL (August 2011- December 2011)</w:t>
      </w:r>
    </w:p>
    <w:p w:rsidR="007E06CB" w:rsidRDefault="00654C23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Undergraduate Studies, Internet Programming Course</w:t>
      </w:r>
    </w:p>
    <w:p w:rsidR="007E06CB" w:rsidRDefault="00654C23">
      <w:pPr>
        <w:numPr>
          <w:ilvl w:val="0"/>
          <w:numId w:val="4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How a web server works and the facilities it utilizes to service</w:t>
      </w:r>
    </w:p>
    <w:p w:rsidR="007E06CB" w:rsidRDefault="00654C23">
      <w:pPr>
        <w:numPr>
          <w:ilvl w:val="0"/>
          <w:numId w:val="4"/>
        </w:numPr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The anatomy and use of web requests and responses, including the types and formats of data that comprises them</w:t>
      </w:r>
    </w:p>
    <w:p w:rsidR="007E06CB" w:rsidRDefault="007E06CB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Employment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Citizen Trust Bank, Atlanta, GA (September 2015- Present)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Client Care Representative I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Process incoming and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outbound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calls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answers multi-line phones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Delivers excellent quality customer service consistently and adheres to department response turn around standards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Maintains confidential matters and information, prepares correspondence, documents, and reports, resolves customer problems, complaints, and concerns with diplomacy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Adheres to all policies, procedures, expectations, laws, and regulations and processes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Initiate process and provide confirmations on stop payment requests; processes verifications of deposits, etc.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Log error resolution for dispute processing and send notices of bank decision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Perform duties within EFT  and Fiserv Navigator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Troubleshoot and resolve customer online banking, mobile banking, and telephone banking issues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Remove incomplete online application through Account Create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Remove fee cycle and enter date of </w:t>
      </w:r>
      <w:proofErr w:type="spellStart"/>
      <w:r>
        <w:rPr>
          <w:rFonts w:ascii="Times New Roman" w:eastAsia="Times New Roman" w:hAnsi="Times New Roman" w:cs="Times New Roman"/>
          <w:sz w:val="24"/>
        </w:rPr>
        <w:t>enrollment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E-Statements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Download commercial applications and distribute to local branches base on customer convenience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Enable Overdraft Protection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Send secure messages via email  through </w:t>
      </w:r>
      <w:proofErr w:type="spellStart"/>
      <w:r>
        <w:rPr>
          <w:rFonts w:ascii="Times New Roman" w:eastAsia="Times New Roman" w:hAnsi="Times New Roman" w:cs="Times New Roman"/>
          <w:sz w:val="24"/>
        </w:rPr>
        <w:t>Mailsafe</w:t>
      </w:r>
      <w:proofErr w:type="spellEnd"/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Utilize </w:t>
      </w:r>
      <w:proofErr w:type="spellStart"/>
      <w:r>
        <w:rPr>
          <w:rFonts w:ascii="Times New Roman" w:eastAsia="Times New Roman" w:hAnsi="Times New Roman" w:cs="Times New Roman"/>
          <w:sz w:val="24"/>
        </w:rPr>
        <w:t>Efax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 proper delivery of important documents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 account information such as change of address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Upload important  documents to customer account utilizing Business Process Manager </w:t>
      </w:r>
    </w:p>
    <w:p w:rsidR="007E06CB" w:rsidRDefault="00654C23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Access to Connect3 for removal services</w:t>
      </w:r>
    </w:p>
    <w:p w:rsidR="007E06CB" w:rsidRDefault="007E0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Extra‐Curricular Involvement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Pi Omega Pi, National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Honor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Society for Business Education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 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Alabama State University, Montgomery, AL  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Secretary/ January 2011- December 2012 </w:t>
      </w:r>
    </w:p>
    <w:p w:rsidR="007E06CB" w:rsidRDefault="00654C2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Recorded appendix at organization meetings </w:t>
      </w:r>
    </w:p>
    <w:p w:rsidR="007E06CB" w:rsidRDefault="00654C2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Attended both SBEA and NBEA conferences </w:t>
      </w:r>
    </w:p>
    <w:p w:rsidR="007E06CB" w:rsidRDefault="00654C2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Organized and hosted a SBEA conference at Alabama State University</w:t>
      </w: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Alabama Education Association 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Alabama State University, Montgomery, AL  </w:t>
      </w: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November 2010- May 2013</w:t>
      </w:r>
    </w:p>
    <w:p w:rsidR="007E06CB" w:rsidRDefault="00654C2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To maintain a strong united education profession</w:t>
      </w:r>
    </w:p>
    <w:p w:rsidR="007E06CB" w:rsidRDefault="00654C23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Communicate a positive image of public education and the association</w:t>
      </w: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06CB" w:rsidRDefault="00654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Certifications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7E06CB">
        <w:trPr>
          <w:trHeight w:val="1"/>
        </w:trPr>
        <w:tc>
          <w:tcPr>
            <w:tcW w:w="9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7E06CB" w:rsidRDefault="00654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Fundamentals of Technology Certificate</w:t>
            </w:r>
          </w:p>
        </w:tc>
      </w:tr>
      <w:tr w:rsidR="007E06CB">
        <w:trPr>
          <w:trHeight w:val="1"/>
        </w:trPr>
        <w:tc>
          <w:tcPr>
            <w:tcW w:w="9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7E06CB" w:rsidRDefault="00654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IT 5413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Software Design &amp; Development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Spring 2017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IT 5423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Computer Architecture, Operate System, &amp; Networks     Summer 2017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IT 5433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Databases: Design &amp; Applications                                     Spring 2017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IT 5443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Web Development                                                              Spring 2018</w:t>
            </w:r>
          </w:p>
        </w:tc>
      </w:tr>
      <w:tr w:rsidR="007E06CB">
        <w:trPr>
          <w:trHeight w:val="1"/>
        </w:trPr>
        <w:tc>
          <w:tcPr>
            <w:tcW w:w="9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7E06CB" w:rsidRDefault="007E06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06CB">
        <w:trPr>
          <w:trHeight w:val="1"/>
        </w:trPr>
        <w:tc>
          <w:tcPr>
            <w:tcW w:w="9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7E06CB" w:rsidRDefault="007E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06CB" w:rsidRDefault="0065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Additional Skills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Adobe Reader 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Microsoft Office  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HTML-5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Windows Movie Maker 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 xml:space="preserve">Dreamweaver 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SQL Developer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Visio 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Notepad++</w:t>
            </w:r>
          </w:p>
          <w:p w:rsidR="007E06CB" w:rsidRDefault="00654C2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Filezilla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06CB" w:rsidRDefault="007E06CB">
            <w:pPr>
              <w:spacing w:after="0" w:line="240" w:lineRule="auto"/>
            </w:pPr>
          </w:p>
        </w:tc>
      </w:tr>
    </w:tbl>
    <w:p w:rsidR="007E06CB" w:rsidRDefault="007E06CB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7E06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06CB" w:rsidRDefault="007E06CB">
      <w:pPr>
        <w:spacing w:line="264" w:lineRule="auto"/>
        <w:rPr>
          <w:rFonts w:ascii="Times New Roman" w:eastAsia="Times New Roman" w:hAnsi="Times New Roman" w:cs="Times New Roman"/>
          <w:sz w:val="24"/>
        </w:rPr>
      </w:pPr>
    </w:p>
    <w:sectPr w:rsidR="007E06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330"/>
    <w:multiLevelType w:val="multilevel"/>
    <w:tmpl w:val="A2A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E1D81"/>
    <w:multiLevelType w:val="multilevel"/>
    <w:tmpl w:val="3FF89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C0295"/>
    <w:multiLevelType w:val="multilevel"/>
    <w:tmpl w:val="726E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E14F4"/>
    <w:multiLevelType w:val="multilevel"/>
    <w:tmpl w:val="04F80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842C98"/>
    <w:multiLevelType w:val="multilevel"/>
    <w:tmpl w:val="1590A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C4222"/>
    <w:multiLevelType w:val="multilevel"/>
    <w:tmpl w:val="86FE5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D02BDE"/>
    <w:multiLevelType w:val="multilevel"/>
    <w:tmpl w:val="61601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23C27"/>
    <w:multiLevelType w:val="multilevel"/>
    <w:tmpl w:val="ADBCB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CB"/>
    <w:rsid w:val="00654C23"/>
    <w:rsid w:val="007E06CB"/>
    <w:rsid w:val="00D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DDA82-EACC-41B7-9886-AA87C79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Bonny Musyoki</dc:creator>
  <cp:lastModifiedBy>kyeem b</cp:lastModifiedBy>
  <cp:revision>2</cp:revision>
  <dcterms:created xsi:type="dcterms:W3CDTF">2019-03-11T18:19:00Z</dcterms:created>
  <dcterms:modified xsi:type="dcterms:W3CDTF">2019-03-11T18:19:00Z</dcterms:modified>
</cp:coreProperties>
</file>