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5E" w:rsidRPr="00A0619C" w:rsidRDefault="009F4E5E">
      <w:pPr>
        <w:rPr>
          <w:rFonts w:ascii="Times New Roman" w:hAnsi="Times New Roman" w:cs="Times New Roman"/>
          <w:sz w:val="24"/>
          <w:szCs w:val="24"/>
        </w:rPr>
      </w:pPr>
      <w:bookmarkStart w:id="0" w:name="_GoBack"/>
      <w:bookmarkEnd w:id="0"/>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823040" w:rsidRPr="00A0619C" w:rsidRDefault="00823040">
      <w:pPr>
        <w:rPr>
          <w:rFonts w:ascii="Times New Roman" w:hAnsi="Times New Roman" w:cs="Times New Roman"/>
          <w:sz w:val="24"/>
          <w:szCs w:val="24"/>
        </w:rPr>
      </w:pPr>
    </w:p>
    <w:p w:rsidR="00823040" w:rsidRPr="00A0619C" w:rsidRDefault="00823040">
      <w:pPr>
        <w:rPr>
          <w:rFonts w:ascii="Times New Roman" w:hAnsi="Times New Roman" w:cs="Times New Roman"/>
          <w:sz w:val="24"/>
          <w:szCs w:val="24"/>
        </w:rPr>
      </w:pPr>
    </w:p>
    <w:p w:rsidR="00823040" w:rsidRPr="00A0619C" w:rsidRDefault="00823040">
      <w:pPr>
        <w:rPr>
          <w:rFonts w:ascii="Times New Roman" w:hAnsi="Times New Roman" w:cs="Times New Roman"/>
          <w:sz w:val="24"/>
          <w:szCs w:val="24"/>
        </w:rPr>
      </w:pPr>
    </w:p>
    <w:p w:rsidR="00823040" w:rsidRPr="00A0619C" w:rsidRDefault="00823040">
      <w:pPr>
        <w:rPr>
          <w:rFonts w:ascii="Times New Roman" w:hAnsi="Times New Roman" w:cs="Times New Roman"/>
          <w:sz w:val="24"/>
          <w:szCs w:val="24"/>
        </w:rPr>
      </w:pPr>
    </w:p>
    <w:p w:rsidR="00490A30" w:rsidRPr="00A0619C" w:rsidRDefault="00490A30" w:rsidP="00490A30">
      <w:pPr>
        <w:rPr>
          <w:rFonts w:ascii="Times New Roman" w:hAnsi="Times New Roman" w:cs="Times New Roman"/>
          <w:sz w:val="24"/>
          <w:szCs w:val="24"/>
        </w:rPr>
      </w:pPr>
    </w:p>
    <w:p w:rsidR="00490A30" w:rsidRPr="00A0619C" w:rsidRDefault="00490A30" w:rsidP="00490A30">
      <w:pPr>
        <w:jc w:val="center"/>
        <w:rPr>
          <w:rFonts w:ascii="Times New Roman" w:hAnsi="Times New Roman" w:cs="Times New Roman"/>
          <w:b/>
          <w:sz w:val="24"/>
          <w:szCs w:val="24"/>
        </w:rPr>
      </w:pPr>
      <w:r w:rsidRPr="00A0619C">
        <w:rPr>
          <w:rFonts w:ascii="Times New Roman" w:hAnsi="Times New Roman" w:cs="Times New Roman"/>
          <w:b/>
          <w:sz w:val="24"/>
          <w:szCs w:val="24"/>
        </w:rPr>
        <w:t>DETROIT’S TROUBLE</w:t>
      </w:r>
      <w:r w:rsidR="00A0619C" w:rsidRPr="00A0619C">
        <w:rPr>
          <w:rFonts w:ascii="Times New Roman" w:hAnsi="Times New Roman" w:cs="Times New Roman"/>
          <w:b/>
          <w:sz w:val="24"/>
          <w:szCs w:val="24"/>
        </w:rPr>
        <w:t>D</w:t>
      </w:r>
      <w:r w:rsidRPr="00A0619C">
        <w:rPr>
          <w:rFonts w:ascii="Times New Roman" w:hAnsi="Times New Roman" w:cs="Times New Roman"/>
          <w:b/>
          <w:sz w:val="24"/>
          <w:szCs w:val="24"/>
        </w:rPr>
        <w:t xml:space="preserve"> WATERS: </w:t>
      </w:r>
    </w:p>
    <w:p w:rsidR="00490A30" w:rsidRPr="00A0619C" w:rsidRDefault="00490A30" w:rsidP="00490A30">
      <w:pPr>
        <w:jc w:val="center"/>
        <w:rPr>
          <w:rFonts w:ascii="Times New Roman" w:hAnsi="Times New Roman" w:cs="Times New Roman"/>
          <w:b/>
          <w:sz w:val="24"/>
          <w:szCs w:val="24"/>
        </w:rPr>
      </w:pPr>
      <w:r w:rsidRPr="00A0619C">
        <w:rPr>
          <w:rFonts w:ascii="Times New Roman" w:hAnsi="Times New Roman" w:cs="Times New Roman"/>
          <w:b/>
          <w:sz w:val="24"/>
          <w:szCs w:val="24"/>
        </w:rPr>
        <w:t>RACE, POLITICS, BANKRUPTCY &amp; REGIONALISM</w:t>
      </w:r>
    </w:p>
    <w:p w:rsidR="00490A30" w:rsidRPr="00A0619C" w:rsidRDefault="00490A30" w:rsidP="00490A30">
      <w:pPr>
        <w:jc w:val="center"/>
        <w:rPr>
          <w:rFonts w:ascii="Times New Roman" w:hAnsi="Times New Roman" w:cs="Times New Roman"/>
          <w:b/>
          <w:sz w:val="24"/>
          <w:szCs w:val="24"/>
        </w:rPr>
      </w:pPr>
      <w:r w:rsidRPr="00A0619C">
        <w:rPr>
          <w:rFonts w:ascii="Times New Roman" w:hAnsi="Times New Roman" w:cs="Times New Roman"/>
          <w:b/>
          <w:sz w:val="24"/>
          <w:szCs w:val="24"/>
        </w:rPr>
        <w:t xml:space="preserve">SUBMITTED TO: </w:t>
      </w:r>
    </w:p>
    <w:p w:rsidR="00490A30" w:rsidRPr="00A0619C" w:rsidRDefault="00490A30" w:rsidP="00490A30">
      <w:pPr>
        <w:jc w:val="center"/>
        <w:rPr>
          <w:rFonts w:ascii="Times New Roman" w:hAnsi="Times New Roman" w:cs="Times New Roman"/>
          <w:b/>
          <w:sz w:val="24"/>
          <w:szCs w:val="24"/>
        </w:rPr>
      </w:pPr>
      <w:r w:rsidRPr="00A0619C">
        <w:rPr>
          <w:rFonts w:ascii="Times New Roman" w:hAnsi="Times New Roman" w:cs="Times New Roman"/>
          <w:b/>
          <w:sz w:val="24"/>
          <w:szCs w:val="24"/>
        </w:rPr>
        <w:t>DEPARTMENT OF PUBLIC ADMINISTRATION</w:t>
      </w:r>
    </w:p>
    <w:p w:rsidR="00490A30" w:rsidRPr="00A0619C" w:rsidRDefault="00490A30" w:rsidP="00490A30">
      <w:pPr>
        <w:jc w:val="center"/>
        <w:rPr>
          <w:rFonts w:ascii="Times New Roman" w:hAnsi="Times New Roman" w:cs="Times New Roman"/>
          <w:b/>
          <w:sz w:val="24"/>
          <w:szCs w:val="24"/>
        </w:rPr>
      </w:pPr>
      <w:r w:rsidRPr="00A0619C">
        <w:rPr>
          <w:rFonts w:ascii="Times New Roman" w:hAnsi="Times New Roman" w:cs="Times New Roman"/>
          <w:b/>
          <w:sz w:val="24"/>
          <w:szCs w:val="24"/>
        </w:rPr>
        <w:t>OCTOBER 22, 2018</w:t>
      </w:r>
    </w:p>
    <w:p w:rsidR="00490A30" w:rsidRPr="00A0619C" w:rsidRDefault="00490A30" w:rsidP="00490A30">
      <w:pPr>
        <w:rPr>
          <w:rFonts w:ascii="Times New Roman" w:hAnsi="Times New Roman" w:cs="Times New Roman"/>
          <w:b/>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pPr>
    </w:p>
    <w:p w:rsidR="00B55BAA" w:rsidRPr="00A0619C" w:rsidRDefault="00B55BAA">
      <w:pPr>
        <w:rPr>
          <w:rFonts w:ascii="Times New Roman" w:hAnsi="Times New Roman" w:cs="Times New Roman"/>
          <w:sz w:val="24"/>
          <w:szCs w:val="24"/>
        </w:rPr>
        <w:sectPr w:rsidR="00B55BAA" w:rsidRPr="00A0619C" w:rsidSect="00B55BAA">
          <w:headerReference w:type="default" r:id="rId7"/>
          <w:headerReference w:type="first" r:id="rId8"/>
          <w:pgSz w:w="12240" w:h="15840"/>
          <w:pgMar w:top="1065" w:right="1440" w:bottom="1440" w:left="1440" w:header="900" w:footer="720" w:gutter="0"/>
          <w:cols w:space="720"/>
          <w:docGrid w:linePitch="360"/>
        </w:sectPr>
      </w:pPr>
    </w:p>
    <w:p w:rsidR="002271ED" w:rsidRPr="00A0619C" w:rsidRDefault="00430E7B" w:rsidP="00430E7B">
      <w:pPr>
        <w:spacing w:after="0" w:line="480" w:lineRule="auto"/>
        <w:jc w:val="center"/>
        <w:rPr>
          <w:rFonts w:ascii="Times New Roman" w:hAnsi="Times New Roman" w:cs="Times New Roman"/>
          <w:sz w:val="24"/>
          <w:szCs w:val="24"/>
        </w:rPr>
      </w:pPr>
      <w:r w:rsidRPr="00E85DC8">
        <w:rPr>
          <w:rFonts w:ascii="Times New Roman" w:hAnsi="Times New Roman" w:cs="Times New Roman"/>
          <w:b/>
          <w:sz w:val="24"/>
          <w:szCs w:val="24"/>
        </w:rPr>
        <w:lastRenderedPageBreak/>
        <w:t>Abstract</w:t>
      </w:r>
    </w:p>
    <w:p w:rsidR="00531437" w:rsidRPr="00A0619C" w:rsidRDefault="008C5ABB" w:rsidP="00531437">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This paper discusses the primary issues surrounding the Detroit Water and Sewerage with the aim to provide some of the possible solutions to the challenges facing the residents of Detroit and its suburbs</w:t>
      </w:r>
      <w:r w:rsidR="00E85DC8">
        <w:rPr>
          <w:rFonts w:ascii="Times New Roman" w:eastAsia="Times New Roman" w:hAnsi="Times New Roman" w:cs="Times New Roman"/>
          <w:sz w:val="24"/>
          <w:szCs w:val="24"/>
        </w:rPr>
        <w:t xml:space="preserve">. The City of Detroit encounters several problems ranging from poor services to the Detroiters, racial segregation and increased rate of unemployment. In addition, following poor management of the city and its resources there increased debts. Further, the retirees have not been paid their pensions. </w:t>
      </w:r>
      <w:r w:rsidR="002B1BE2">
        <w:rPr>
          <w:rFonts w:ascii="Times New Roman" w:eastAsia="Times New Roman" w:hAnsi="Times New Roman" w:cs="Times New Roman"/>
          <w:sz w:val="24"/>
          <w:szCs w:val="24"/>
        </w:rPr>
        <w:t xml:space="preserve">The suggested recommendations have worked for different municipalities and other forms of public administration management. </w:t>
      </w:r>
      <w:r w:rsidR="00531437" w:rsidRPr="00A0619C">
        <w:rPr>
          <w:rFonts w:ascii="Times New Roman" w:eastAsia="Times New Roman" w:hAnsi="Times New Roman" w:cs="Times New Roman"/>
          <w:sz w:val="24"/>
          <w:szCs w:val="24"/>
        </w:rPr>
        <w:t xml:space="preserve">This report shall discuss the core responsibilities of the council of Detroit, urban economics in Detroit and the impacts of racial and economic prejudice as well as the leadership role played by the emergency manager appointed by the Governor of Michigan. </w:t>
      </w:r>
    </w:p>
    <w:p w:rsidR="005517DF" w:rsidRDefault="005517DF" w:rsidP="00E85DC8">
      <w:pPr>
        <w:spacing w:line="480" w:lineRule="auto"/>
        <w:ind w:firstLine="720"/>
        <w:rPr>
          <w:rFonts w:ascii="Times New Roman" w:eastAsia="Times New Roman" w:hAnsi="Times New Roman" w:cs="Times New Roman"/>
          <w:sz w:val="24"/>
          <w:szCs w:val="24"/>
        </w:rPr>
      </w:pPr>
    </w:p>
    <w:p w:rsidR="005517DF" w:rsidRDefault="005517D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271ED" w:rsidRPr="00A0619C" w:rsidRDefault="00E85DC8" w:rsidP="00E85DC8">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D035C" w:rsidRPr="00A0619C" w:rsidRDefault="0073507E" w:rsidP="008A614D">
      <w:pPr>
        <w:jc w:val="center"/>
        <w:rPr>
          <w:rFonts w:ascii="Times New Roman" w:hAnsi="Times New Roman" w:cs="Times New Roman"/>
          <w:b/>
          <w:sz w:val="24"/>
          <w:szCs w:val="24"/>
        </w:rPr>
      </w:pPr>
      <w:r w:rsidRPr="00A0619C">
        <w:rPr>
          <w:rFonts w:ascii="Times New Roman" w:hAnsi="Times New Roman" w:cs="Times New Roman"/>
          <w:b/>
          <w:sz w:val="24"/>
          <w:szCs w:val="24"/>
        </w:rPr>
        <w:t>Introduction</w:t>
      </w:r>
    </w:p>
    <w:p w:rsidR="00210377" w:rsidRDefault="008C5ABB" w:rsidP="007519E3">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 xml:space="preserve">The </w:t>
      </w:r>
      <w:r w:rsidR="00530525" w:rsidRPr="00A0619C">
        <w:rPr>
          <w:rFonts w:ascii="Times New Roman" w:eastAsia="Times New Roman" w:hAnsi="Times New Roman" w:cs="Times New Roman"/>
          <w:sz w:val="24"/>
          <w:szCs w:val="24"/>
        </w:rPr>
        <w:t xml:space="preserve">City of Detroit is a metropolitan city facing enormous challenges including financial challenges, education, health, and unemployment among other challenges. The fundamental subjects of discussion, in this case, is the determination of the available and viable means of offsetting the city council debts including the payment of pensions to the long overdue retired employees, the city council </w:t>
      </w:r>
      <w:r w:rsidR="006F2F33" w:rsidRPr="00A0619C">
        <w:rPr>
          <w:rFonts w:ascii="Times New Roman" w:eastAsia="Times New Roman" w:hAnsi="Times New Roman" w:cs="Times New Roman"/>
          <w:sz w:val="24"/>
          <w:szCs w:val="24"/>
        </w:rPr>
        <w:t xml:space="preserve">creditors as well as rendering </w:t>
      </w:r>
      <w:r w:rsidR="00822D91" w:rsidRPr="00A0619C">
        <w:rPr>
          <w:rFonts w:ascii="Times New Roman" w:eastAsia="Times New Roman" w:hAnsi="Times New Roman" w:cs="Times New Roman"/>
          <w:sz w:val="24"/>
          <w:szCs w:val="24"/>
        </w:rPr>
        <w:t xml:space="preserve">standard and </w:t>
      </w:r>
      <w:r w:rsidR="006F2F33" w:rsidRPr="00A0619C">
        <w:rPr>
          <w:rFonts w:ascii="Times New Roman" w:eastAsia="Times New Roman" w:hAnsi="Times New Roman" w:cs="Times New Roman"/>
          <w:sz w:val="24"/>
          <w:szCs w:val="24"/>
        </w:rPr>
        <w:t xml:space="preserve">reasonable services to the Detroit’s population. </w:t>
      </w:r>
      <w:r w:rsidR="00C00921" w:rsidRPr="00A0619C">
        <w:rPr>
          <w:rFonts w:ascii="Times New Roman" w:eastAsia="Times New Roman" w:hAnsi="Times New Roman" w:cs="Times New Roman"/>
          <w:sz w:val="24"/>
          <w:szCs w:val="24"/>
        </w:rPr>
        <w:t xml:space="preserve">The </w:t>
      </w:r>
      <w:r w:rsidR="0073507E" w:rsidRPr="00A0619C">
        <w:rPr>
          <w:rFonts w:ascii="Times New Roman" w:eastAsia="Times New Roman" w:hAnsi="Times New Roman" w:cs="Times New Roman"/>
          <w:sz w:val="24"/>
          <w:szCs w:val="24"/>
        </w:rPr>
        <w:t xml:space="preserve">management of the City of Detroit presented various financial problems to the council and that the accrued debts are unbearable. Notably, the city exhibits </w:t>
      </w:r>
      <w:r w:rsidR="0039163E" w:rsidRPr="00A0619C">
        <w:rPr>
          <w:rFonts w:ascii="Times New Roman" w:eastAsia="Times New Roman" w:hAnsi="Times New Roman" w:cs="Times New Roman"/>
          <w:sz w:val="24"/>
          <w:szCs w:val="24"/>
        </w:rPr>
        <w:t xml:space="preserve">a high degree of racial segregation. It is apparent that most of the whites who used to live in the city relocated to the city </w:t>
      </w:r>
      <w:r w:rsidR="009E7E08" w:rsidRPr="00A0619C">
        <w:rPr>
          <w:rFonts w:ascii="Times New Roman" w:eastAsia="Times New Roman" w:hAnsi="Times New Roman" w:cs="Times New Roman"/>
          <w:sz w:val="24"/>
          <w:szCs w:val="24"/>
        </w:rPr>
        <w:t>suburbs</w:t>
      </w:r>
      <w:r w:rsidR="009E7E08" w:rsidRPr="009E7E08">
        <w:rPr>
          <w:rFonts w:ascii="Times New Roman" w:hAnsi="Times New Roman" w:cs="Times New Roman"/>
          <w:sz w:val="24"/>
          <w:szCs w:val="24"/>
        </w:rPr>
        <w:t xml:space="preserve"> </w:t>
      </w:r>
      <w:r w:rsidR="009E7E08" w:rsidRPr="00A0619C">
        <w:rPr>
          <w:rFonts w:ascii="Times New Roman" w:eastAsia="Times New Roman" w:hAnsi="Times New Roman" w:cs="Times New Roman"/>
          <w:sz w:val="24"/>
          <w:szCs w:val="24"/>
        </w:rPr>
        <w:t>(</w:t>
      </w:r>
      <w:r w:rsidR="009E7E08" w:rsidRPr="00A0619C">
        <w:rPr>
          <w:rFonts w:ascii="Times New Roman" w:hAnsi="Times New Roman" w:cs="Times New Roman"/>
          <w:sz w:val="24"/>
          <w:szCs w:val="24"/>
        </w:rPr>
        <w:t>Varley</w:t>
      </w:r>
      <w:r w:rsidR="009E7E08">
        <w:rPr>
          <w:rFonts w:ascii="Times New Roman" w:hAnsi="Times New Roman" w:cs="Times New Roman"/>
          <w:sz w:val="24"/>
          <w:szCs w:val="24"/>
        </w:rPr>
        <w:t xml:space="preserve"> </w:t>
      </w:r>
      <w:r w:rsidR="009E7E08" w:rsidRPr="00A0619C">
        <w:rPr>
          <w:rFonts w:ascii="Times New Roman" w:hAnsi="Times New Roman" w:cs="Times New Roman"/>
          <w:sz w:val="24"/>
          <w:szCs w:val="24"/>
        </w:rPr>
        <w:t xml:space="preserve">&amp; Mayne, </w:t>
      </w:r>
      <w:r w:rsidR="009E7E08" w:rsidRPr="00A0619C">
        <w:rPr>
          <w:rFonts w:ascii="Times New Roman" w:eastAsia="Times New Roman" w:hAnsi="Times New Roman" w:cs="Times New Roman"/>
          <w:sz w:val="24"/>
          <w:szCs w:val="24"/>
        </w:rPr>
        <w:t>2017)</w:t>
      </w:r>
      <w:r w:rsidR="009E7E08">
        <w:rPr>
          <w:rFonts w:ascii="Times New Roman" w:eastAsia="Times New Roman" w:hAnsi="Times New Roman" w:cs="Times New Roman"/>
          <w:sz w:val="24"/>
          <w:szCs w:val="24"/>
        </w:rPr>
        <w:t xml:space="preserve">. </w:t>
      </w:r>
      <w:r w:rsidR="0039163E" w:rsidRPr="00A0619C">
        <w:rPr>
          <w:rFonts w:ascii="Times New Roman" w:eastAsia="Times New Roman" w:hAnsi="Times New Roman" w:cs="Times New Roman"/>
          <w:sz w:val="24"/>
          <w:szCs w:val="24"/>
        </w:rPr>
        <w:t xml:space="preserve">On the other hand, the population of the black Americans in the city of Detroit continues to rise especially beginning the </w:t>
      </w:r>
      <w:r w:rsidR="00956056" w:rsidRPr="00A0619C">
        <w:rPr>
          <w:rFonts w:ascii="Times New Roman" w:eastAsia="Times New Roman" w:hAnsi="Times New Roman" w:cs="Times New Roman"/>
          <w:sz w:val="24"/>
          <w:szCs w:val="24"/>
        </w:rPr>
        <w:t>mid-20</w:t>
      </w:r>
      <w:r w:rsidR="00956056" w:rsidRPr="00A0619C">
        <w:rPr>
          <w:rFonts w:ascii="Times New Roman" w:eastAsia="Times New Roman" w:hAnsi="Times New Roman" w:cs="Times New Roman"/>
          <w:sz w:val="24"/>
          <w:szCs w:val="24"/>
          <w:vertAlign w:val="superscript"/>
        </w:rPr>
        <w:t>th</w:t>
      </w:r>
      <w:r w:rsidR="0069256F" w:rsidRPr="00A0619C">
        <w:rPr>
          <w:rFonts w:ascii="Times New Roman" w:eastAsia="Times New Roman" w:hAnsi="Times New Roman" w:cs="Times New Roman"/>
          <w:sz w:val="24"/>
          <w:szCs w:val="24"/>
        </w:rPr>
        <w:t>century</w:t>
      </w:r>
      <w:r w:rsidR="0016797B">
        <w:rPr>
          <w:rFonts w:ascii="Times New Roman" w:eastAsia="Times New Roman" w:hAnsi="Times New Roman" w:cs="Times New Roman"/>
          <w:sz w:val="24"/>
          <w:szCs w:val="24"/>
        </w:rPr>
        <w:t xml:space="preserve"> </w:t>
      </w:r>
      <w:r w:rsidR="0016797B" w:rsidRPr="00A0619C">
        <w:rPr>
          <w:rFonts w:ascii="Times New Roman" w:eastAsia="Times New Roman" w:hAnsi="Times New Roman" w:cs="Times New Roman"/>
          <w:sz w:val="24"/>
          <w:szCs w:val="24"/>
        </w:rPr>
        <w:t>(</w:t>
      </w:r>
      <w:r w:rsidR="0016797B" w:rsidRPr="00A0619C">
        <w:rPr>
          <w:rFonts w:ascii="Times New Roman" w:hAnsi="Times New Roman" w:cs="Times New Roman"/>
          <w:sz w:val="24"/>
          <w:szCs w:val="24"/>
        </w:rPr>
        <w:t>Varley</w:t>
      </w:r>
      <w:r w:rsidR="0016797B">
        <w:rPr>
          <w:rFonts w:ascii="Times New Roman" w:hAnsi="Times New Roman" w:cs="Times New Roman"/>
          <w:sz w:val="24"/>
          <w:szCs w:val="24"/>
        </w:rPr>
        <w:t xml:space="preserve"> </w:t>
      </w:r>
      <w:r w:rsidR="0016797B" w:rsidRPr="00A0619C">
        <w:rPr>
          <w:rFonts w:ascii="Times New Roman" w:hAnsi="Times New Roman" w:cs="Times New Roman"/>
          <w:sz w:val="24"/>
          <w:szCs w:val="24"/>
        </w:rPr>
        <w:t xml:space="preserve">&amp; Mayne, </w:t>
      </w:r>
      <w:r w:rsidR="0016797B" w:rsidRPr="00A0619C">
        <w:rPr>
          <w:rFonts w:ascii="Times New Roman" w:eastAsia="Times New Roman" w:hAnsi="Times New Roman" w:cs="Times New Roman"/>
          <w:sz w:val="24"/>
          <w:szCs w:val="24"/>
        </w:rPr>
        <w:t>2017)</w:t>
      </w:r>
      <w:r w:rsidR="0069256F" w:rsidRPr="00A0619C">
        <w:rPr>
          <w:rFonts w:ascii="Times New Roman" w:eastAsia="Times New Roman" w:hAnsi="Times New Roman" w:cs="Times New Roman"/>
          <w:sz w:val="24"/>
          <w:szCs w:val="24"/>
        </w:rPr>
        <w:t xml:space="preserve">. </w:t>
      </w:r>
      <w:r w:rsidR="00F0435E" w:rsidRPr="00A0619C">
        <w:rPr>
          <w:rFonts w:ascii="Times New Roman" w:eastAsia="Times New Roman" w:hAnsi="Times New Roman" w:cs="Times New Roman"/>
          <w:sz w:val="24"/>
          <w:szCs w:val="24"/>
        </w:rPr>
        <w:t xml:space="preserve">Additionally, the city has a political influence on the management of its resources. </w:t>
      </w:r>
      <w:r w:rsidR="00183979" w:rsidRPr="00A0619C">
        <w:rPr>
          <w:rFonts w:ascii="Times New Roman" w:eastAsia="Times New Roman" w:hAnsi="Times New Roman" w:cs="Times New Roman"/>
          <w:sz w:val="24"/>
          <w:szCs w:val="24"/>
        </w:rPr>
        <w:t>However, the efforts to establish a lasting solution to the existing challenge surrounds the Water and Sewerage Department since the system is the most valuable asset of the council</w:t>
      </w:r>
      <w:r w:rsidR="0016797B">
        <w:rPr>
          <w:rFonts w:ascii="Times New Roman" w:eastAsia="Times New Roman" w:hAnsi="Times New Roman" w:cs="Times New Roman"/>
          <w:sz w:val="24"/>
          <w:szCs w:val="24"/>
        </w:rPr>
        <w:t xml:space="preserve"> </w:t>
      </w:r>
      <w:r w:rsidR="0016797B" w:rsidRPr="00A0619C">
        <w:rPr>
          <w:rFonts w:ascii="Times New Roman" w:eastAsia="Times New Roman" w:hAnsi="Times New Roman" w:cs="Times New Roman"/>
          <w:sz w:val="24"/>
          <w:szCs w:val="24"/>
        </w:rPr>
        <w:t>(</w:t>
      </w:r>
      <w:r w:rsidR="0016797B" w:rsidRPr="00A0619C">
        <w:rPr>
          <w:rFonts w:ascii="Times New Roman" w:hAnsi="Times New Roman" w:cs="Times New Roman"/>
          <w:sz w:val="24"/>
          <w:szCs w:val="24"/>
        </w:rPr>
        <w:t>Varley</w:t>
      </w:r>
      <w:r w:rsidR="0016797B">
        <w:rPr>
          <w:rFonts w:ascii="Times New Roman" w:hAnsi="Times New Roman" w:cs="Times New Roman"/>
          <w:sz w:val="24"/>
          <w:szCs w:val="24"/>
        </w:rPr>
        <w:t xml:space="preserve"> </w:t>
      </w:r>
      <w:r w:rsidR="0016797B" w:rsidRPr="00A0619C">
        <w:rPr>
          <w:rFonts w:ascii="Times New Roman" w:hAnsi="Times New Roman" w:cs="Times New Roman"/>
          <w:sz w:val="24"/>
          <w:szCs w:val="24"/>
        </w:rPr>
        <w:t xml:space="preserve">&amp; Mayne, </w:t>
      </w:r>
      <w:r w:rsidR="0016797B" w:rsidRPr="00A0619C">
        <w:rPr>
          <w:rFonts w:ascii="Times New Roman" w:eastAsia="Times New Roman" w:hAnsi="Times New Roman" w:cs="Times New Roman"/>
          <w:sz w:val="24"/>
          <w:szCs w:val="24"/>
        </w:rPr>
        <w:t>2017)</w:t>
      </w:r>
      <w:r w:rsidR="00183979" w:rsidRPr="00A0619C">
        <w:rPr>
          <w:rFonts w:ascii="Times New Roman" w:eastAsia="Times New Roman" w:hAnsi="Times New Roman" w:cs="Times New Roman"/>
          <w:sz w:val="24"/>
          <w:szCs w:val="24"/>
        </w:rPr>
        <w:t xml:space="preserve">. </w:t>
      </w:r>
    </w:p>
    <w:p w:rsidR="00430E7B" w:rsidRPr="00A0619C" w:rsidRDefault="00430E7B" w:rsidP="00430E7B">
      <w:pPr>
        <w:spacing w:line="480" w:lineRule="auto"/>
        <w:ind w:firstLine="720"/>
        <w:jc w:val="center"/>
        <w:rPr>
          <w:rFonts w:ascii="Times New Roman" w:eastAsia="Times New Roman" w:hAnsi="Times New Roman" w:cs="Times New Roman"/>
          <w:b/>
          <w:sz w:val="24"/>
          <w:szCs w:val="24"/>
        </w:rPr>
      </w:pPr>
      <w:r w:rsidRPr="00A0619C">
        <w:rPr>
          <w:rFonts w:ascii="Times New Roman" w:eastAsia="Times New Roman" w:hAnsi="Times New Roman" w:cs="Times New Roman"/>
          <w:b/>
          <w:sz w:val="24"/>
          <w:szCs w:val="24"/>
        </w:rPr>
        <w:t>Assessment of the Fundamental Problem and its Causes</w:t>
      </w:r>
    </w:p>
    <w:p w:rsidR="00F75D7C" w:rsidRPr="00A0619C" w:rsidRDefault="0073507E" w:rsidP="00A24DA5">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 xml:space="preserve">Detroit’s Water and Sewer Department (DWSD) is the most valuable asset </w:t>
      </w:r>
      <w:r w:rsidR="00A24DA5" w:rsidRPr="00A0619C">
        <w:rPr>
          <w:rFonts w:ascii="Times New Roman" w:eastAsia="Times New Roman" w:hAnsi="Times New Roman" w:cs="Times New Roman"/>
          <w:sz w:val="24"/>
          <w:szCs w:val="24"/>
        </w:rPr>
        <w:t>for the city of Detroit with</w:t>
      </w:r>
      <w:r w:rsidR="00E56F10" w:rsidRPr="00A0619C">
        <w:rPr>
          <w:rFonts w:ascii="Times New Roman" w:eastAsia="Times New Roman" w:hAnsi="Times New Roman" w:cs="Times New Roman"/>
          <w:sz w:val="24"/>
          <w:szCs w:val="24"/>
        </w:rPr>
        <w:t xml:space="preserve"> services </w:t>
      </w:r>
      <w:r w:rsidR="00A24DA5" w:rsidRPr="00A0619C">
        <w:rPr>
          <w:rFonts w:ascii="Times New Roman" w:eastAsia="Times New Roman" w:hAnsi="Times New Roman" w:cs="Times New Roman"/>
          <w:sz w:val="24"/>
          <w:szCs w:val="24"/>
        </w:rPr>
        <w:t xml:space="preserve">that </w:t>
      </w:r>
      <w:r w:rsidR="00E56F10" w:rsidRPr="00A0619C">
        <w:rPr>
          <w:rFonts w:ascii="Times New Roman" w:eastAsia="Times New Roman" w:hAnsi="Times New Roman" w:cs="Times New Roman"/>
          <w:sz w:val="24"/>
          <w:szCs w:val="24"/>
        </w:rPr>
        <w:t xml:space="preserve">link the </w:t>
      </w:r>
      <w:r w:rsidRPr="00A0619C">
        <w:rPr>
          <w:rFonts w:ascii="Times New Roman" w:eastAsia="Times New Roman" w:hAnsi="Times New Roman" w:cs="Times New Roman"/>
          <w:sz w:val="24"/>
          <w:szCs w:val="24"/>
        </w:rPr>
        <w:t xml:space="preserve">Detroiters and the </w:t>
      </w:r>
      <w:r w:rsidR="00E56F10" w:rsidRPr="00A0619C">
        <w:rPr>
          <w:rFonts w:ascii="Times New Roman" w:eastAsia="Times New Roman" w:hAnsi="Times New Roman" w:cs="Times New Roman"/>
          <w:sz w:val="24"/>
          <w:szCs w:val="24"/>
        </w:rPr>
        <w:t xml:space="preserve">white populated suburbs. </w:t>
      </w:r>
      <w:r w:rsidR="00CE1DD7" w:rsidRPr="00A0619C">
        <w:rPr>
          <w:rFonts w:ascii="Times New Roman" w:eastAsia="Times New Roman" w:hAnsi="Times New Roman" w:cs="Times New Roman"/>
          <w:sz w:val="24"/>
          <w:szCs w:val="24"/>
        </w:rPr>
        <w:t>In this</w:t>
      </w:r>
      <w:r w:rsidR="001B0758" w:rsidRPr="00A0619C">
        <w:rPr>
          <w:rFonts w:ascii="Times New Roman" w:eastAsia="Times New Roman" w:hAnsi="Times New Roman" w:cs="Times New Roman"/>
          <w:sz w:val="24"/>
          <w:szCs w:val="24"/>
        </w:rPr>
        <w:t xml:space="preserve"> regard, the council determines various ways to restructure and improve the services. Firstly, following the increased debts, the council faces the bankruptcy case. Secondly, the Michigan Governor appoints an emergency manager who would find the best way possible to deal with the </w:t>
      </w:r>
      <w:r w:rsidR="001B0758" w:rsidRPr="00A0619C">
        <w:rPr>
          <w:rFonts w:ascii="Times New Roman" w:eastAsia="Times New Roman" w:hAnsi="Times New Roman" w:cs="Times New Roman"/>
          <w:sz w:val="24"/>
          <w:szCs w:val="24"/>
        </w:rPr>
        <w:lastRenderedPageBreak/>
        <w:t xml:space="preserve">challenges and provide the lasting solutions. The manager, Mr. Orr, examine the DWSD as a possible way to find resources and harmony among the Detroiters and the White Suburbans. One of the major puzzles is how to ensure the smooth running of the DWSD for the benefit of all the population and at least offset some of the pending council debts. In this regard, the manager initiates the regionalization process of the DWSD that encounters serious opposition by the whites from the suburbs. </w:t>
      </w:r>
      <w:r w:rsidR="00912B12" w:rsidRPr="00A0619C">
        <w:rPr>
          <w:rFonts w:ascii="Times New Roman" w:eastAsia="Times New Roman" w:hAnsi="Times New Roman" w:cs="Times New Roman"/>
          <w:sz w:val="24"/>
          <w:szCs w:val="24"/>
        </w:rPr>
        <w:t xml:space="preserve">The manager, following the time limitation, establishes privatization of the DWSD as the only possible solution. </w:t>
      </w:r>
      <w:r w:rsidR="001F5E95" w:rsidRPr="00A0619C">
        <w:rPr>
          <w:rFonts w:ascii="Times New Roman" w:eastAsia="Times New Roman" w:hAnsi="Times New Roman" w:cs="Times New Roman"/>
          <w:sz w:val="24"/>
          <w:szCs w:val="24"/>
        </w:rPr>
        <w:t>However, the negotiations resume with a court-appointed mediator Judge Cox.</w:t>
      </w:r>
    </w:p>
    <w:p w:rsidR="00F808FA" w:rsidRDefault="00B37B07" w:rsidP="00531437">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case</w:t>
      </w:r>
      <w:r w:rsidR="00BA3F3D" w:rsidRPr="00A0619C">
        <w:rPr>
          <w:rFonts w:ascii="Times New Roman" w:eastAsia="Times New Roman" w:hAnsi="Times New Roman" w:cs="Times New Roman"/>
          <w:sz w:val="24"/>
          <w:szCs w:val="24"/>
        </w:rPr>
        <w:t xml:space="preserve"> demonstrates various ways that public administration can lead to mismanagement and consequent bankruptcy or unwarranted court cases, hatred and other public issues. </w:t>
      </w:r>
      <w:r w:rsidR="00F84861" w:rsidRPr="00A0619C">
        <w:rPr>
          <w:rFonts w:ascii="Times New Roman" w:eastAsia="Times New Roman" w:hAnsi="Times New Roman" w:cs="Times New Roman"/>
          <w:sz w:val="24"/>
          <w:szCs w:val="24"/>
        </w:rPr>
        <w:t xml:space="preserve">Further, the case study demonstrates the extent to which racism extends in some areas to a point that some of the public utilities may not be effectively negotiated for the benefit of all the </w:t>
      </w:r>
      <w:r w:rsidRPr="00A0619C">
        <w:rPr>
          <w:rFonts w:ascii="Times New Roman" w:eastAsia="Times New Roman" w:hAnsi="Times New Roman" w:cs="Times New Roman"/>
          <w:sz w:val="24"/>
          <w:szCs w:val="24"/>
        </w:rPr>
        <w:t>stakeholders (</w:t>
      </w:r>
      <w:r w:rsidR="00CB0A51" w:rsidRPr="00A0619C">
        <w:rPr>
          <w:rFonts w:ascii="Times New Roman" w:eastAsia="Times New Roman" w:hAnsi="Times New Roman" w:cs="Times New Roman"/>
          <w:sz w:val="24"/>
          <w:szCs w:val="24"/>
        </w:rPr>
        <w:t>Bailey et al., 2017)</w:t>
      </w:r>
      <w:r w:rsidR="00F84861" w:rsidRPr="00A0619C">
        <w:rPr>
          <w:rFonts w:ascii="Times New Roman" w:eastAsia="Times New Roman" w:hAnsi="Times New Roman" w:cs="Times New Roman"/>
          <w:sz w:val="24"/>
          <w:szCs w:val="24"/>
        </w:rPr>
        <w:t xml:space="preserve">. </w:t>
      </w:r>
      <w:r w:rsidR="00C55133" w:rsidRPr="00A0619C">
        <w:rPr>
          <w:rFonts w:ascii="Times New Roman" w:eastAsia="Times New Roman" w:hAnsi="Times New Roman" w:cs="Times New Roman"/>
          <w:sz w:val="24"/>
          <w:szCs w:val="24"/>
        </w:rPr>
        <w:t xml:space="preserve">For instance, while the people from Oakland and other suburbs are financially stable, some of them would better opt out of the DWSD and contract a different water and sewerage system. Additionally, the Detroiters are not able to show the need to include the whites in the management of the DWSD to bring the unity that would eventually solve the problems. In fact, the council shuts off the water supply even after the negotiations to appoint where the </w:t>
      </w:r>
      <w:r w:rsidR="006F4335" w:rsidRPr="00A0619C">
        <w:rPr>
          <w:rFonts w:ascii="Times New Roman" w:eastAsia="Times New Roman" w:hAnsi="Times New Roman" w:cs="Times New Roman"/>
          <w:sz w:val="24"/>
          <w:szCs w:val="24"/>
        </w:rPr>
        <w:t>United Nations</w:t>
      </w:r>
      <w:r w:rsidR="00C55133" w:rsidRPr="00A0619C">
        <w:rPr>
          <w:rFonts w:ascii="Times New Roman" w:eastAsia="Times New Roman" w:hAnsi="Times New Roman" w:cs="Times New Roman"/>
          <w:sz w:val="24"/>
          <w:szCs w:val="24"/>
        </w:rPr>
        <w:t xml:space="preserve"> intervenes. </w:t>
      </w:r>
      <w:r w:rsidR="00DA5041">
        <w:rPr>
          <w:rFonts w:ascii="Times New Roman" w:eastAsia="Times New Roman" w:hAnsi="Times New Roman" w:cs="Times New Roman"/>
          <w:sz w:val="24"/>
          <w:szCs w:val="24"/>
        </w:rPr>
        <w:t xml:space="preserve"> </w:t>
      </w:r>
    </w:p>
    <w:p w:rsidR="004B4BC8" w:rsidRPr="00A0619C" w:rsidRDefault="0073507E" w:rsidP="001A7888">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The bankruptcy case of Detroit city council and the water and sewerage department presents </w:t>
      </w:r>
      <w:r w:rsidR="00194AE9" w:rsidRPr="00A0619C">
        <w:rPr>
          <w:rFonts w:ascii="Times New Roman" w:hAnsi="Times New Roman" w:cs="Times New Roman"/>
        </w:rPr>
        <w:t>a major financial crisis facing the council of Detroit. It is clear that following the financial crisis, the Detroiters have been facing other major economic challenges including educational challenges, health issues as well as unemployment among the greater population</w:t>
      </w:r>
      <w:r w:rsidR="00F16B73">
        <w:rPr>
          <w:rFonts w:ascii="Times New Roman" w:hAnsi="Times New Roman" w:cs="Times New Roman"/>
        </w:rPr>
        <w:t xml:space="preserve"> </w:t>
      </w:r>
      <w:r w:rsidR="00F16B73" w:rsidRPr="00A0619C">
        <w:rPr>
          <w:rFonts w:ascii="Times New Roman" w:eastAsia="Times New Roman" w:hAnsi="Times New Roman" w:cs="Times New Roman"/>
        </w:rPr>
        <w:t>(</w:t>
      </w:r>
      <w:r w:rsidR="00F16B73" w:rsidRPr="00A0619C">
        <w:rPr>
          <w:rFonts w:ascii="Times New Roman" w:hAnsi="Times New Roman" w:cs="Times New Roman"/>
        </w:rPr>
        <w:t>Varley</w:t>
      </w:r>
      <w:r w:rsidR="00F16B73">
        <w:rPr>
          <w:rFonts w:ascii="Times New Roman" w:hAnsi="Times New Roman" w:cs="Times New Roman"/>
        </w:rPr>
        <w:t xml:space="preserve"> </w:t>
      </w:r>
      <w:r w:rsidR="00F16B73" w:rsidRPr="00A0619C">
        <w:rPr>
          <w:rFonts w:ascii="Times New Roman" w:hAnsi="Times New Roman" w:cs="Times New Roman"/>
        </w:rPr>
        <w:t xml:space="preserve">&amp; Mayne, </w:t>
      </w:r>
      <w:r w:rsidR="00F16B73" w:rsidRPr="00A0619C">
        <w:rPr>
          <w:rFonts w:ascii="Times New Roman" w:eastAsia="Times New Roman" w:hAnsi="Times New Roman" w:cs="Times New Roman"/>
        </w:rPr>
        <w:t>2017)</w:t>
      </w:r>
      <w:r w:rsidR="00194AE9" w:rsidRPr="00A0619C">
        <w:rPr>
          <w:rFonts w:ascii="Times New Roman" w:hAnsi="Times New Roman" w:cs="Times New Roman"/>
        </w:rPr>
        <w:t xml:space="preserve">. </w:t>
      </w:r>
      <w:r w:rsidR="00F16B73" w:rsidRPr="00A0619C">
        <w:rPr>
          <w:rFonts w:ascii="Times New Roman" w:hAnsi="Times New Roman" w:cs="Times New Roman"/>
        </w:rPr>
        <w:t>The</w:t>
      </w:r>
      <w:r w:rsidR="00236386" w:rsidRPr="00A0619C">
        <w:rPr>
          <w:rFonts w:ascii="Times New Roman" w:hAnsi="Times New Roman" w:cs="Times New Roman"/>
        </w:rPr>
        <w:t xml:space="preserve"> council has not only incurred huge amounts of debts to its </w:t>
      </w:r>
      <w:r w:rsidR="00236386" w:rsidRPr="00A0619C">
        <w:rPr>
          <w:rFonts w:ascii="Times New Roman" w:hAnsi="Times New Roman" w:cs="Times New Roman"/>
        </w:rPr>
        <w:lastRenderedPageBreak/>
        <w:t xml:space="preserve">creditors but also has failed to honor its outstanding pension to most of the retirees. Additionally, the lack of adequate finances, the council has not been able to provide standard services to the constituents of Detroit. </w:t>
      </w:r>
      <w:r w:rsidRPr="00A0619C">
        <w:rPr>
          <w:rFonts w:ascii="Times New Roman" w:hAnsi="Times New Roman" w:cs="Times New Roman"/>
        </w:rPr>
        <w:t>It is notable that the council has been over-reliant on the funding from the federal government and the state in the funding of its major programs</w:t>
      </w:r>
      <w:r w:rsidR="00F16B73">
        <w:rPr>
          <w:rFonts w:ascii="Times New Roman" w:hAnsi="Times New Roman" w:cs="Times New Roman"/>
        </w:rPr>
        <w:t xml:space="preserve"> </w:t>
      </w:r>
      <w:r w:rsidR="00922CB5" w:rsidRPr="00A0619C">
        <w:rPr>
          <w:rFonts w:ascii="Times New Roman" w:eastAsia="Times New Roman" w:hAnsi="Times New Roman" w:cs="Times New Roman"/>
        </w:rPr>
        <w:t>(Cox, 2015)</w:t>
      </w:r>
      <w:r w:rsidRPr="00A0619C">
        <w:rPr>
          <w:rFonts w:ascii="Times New Roman" w:hAnsi="Times New Roman" w:cs="Times New Roman"/>
        </w:rPr>
        <w:t xml:space="preserve">. </w:t>
      </w:r>
    </w:p>
    <w:p w:rsidR="00AB2FB6" w:rsidRPr="00A0619C" w:rsidRDefault="0073507E" w:rsidP="001A7888">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In addition, following desperation on the financial concerns, the council has increased the taxes while introducing other forms at least to increase its revenue in order to cater to the services as required by the residents. </w:t>
      </w:r>
      <w:r w:rsidR="00D471CB" w:rsidRPr="00A0619C">
        <w:rPr>
          <w:rFonts w:ascii="Times New Roman" w:hAnsi="Times New Roman" w:cs="Times New Roman"/>
        </w:rPr>
        <w:t>However</w:t>
      </w:r>
      <w:r w:rsidRPr="00A0619C">
        <w:rPr>
          <w:rFonts w:ascii="Times New Roman" w:hAnsi="Times New Roman" w:cs="Times New Roman"/>
        </w:rPr>
        <w:t xml:space="preserve">, instead of increasing its revenue through the additional taxes, the council loses the revenue following the relocation or transfers of most of the residents to other counties that do not tax </w:t>
      </w:r>
      <w:r w:rsidR="00862A82" w:rsidRPr="00A0619C">
        <w:rPr>
          <w:rFonts w:ascii="Times New Roman" w:hAnsi="Times New Roman" w:cs="Times New Roman"/>
        </w:rPr>
        <w:t>heavily. Heavy</w:t>
      </w:r>
      <w:r w:rsidR="00024E1E" w:rsidRPr="00A0619C">
        <w:rPr>
          <w:rFonts w:ascii="Times New Roman" w:hAnsi="Times New Roman" w:cs="Times New Roman"/>
        </w:rPr>
        <w:t xml:space="preserve"> taxing discourages </w:t>
      </w:r>
      <w:r w:rsidR="00862A82" w:rsidRPr="00A0619C">
        <w:rPr>
          <w:rFonts w:ascii="Times New Roman" w:hAnsi="Times New Roman" w:cs="Times New Roman"/>
        </w:rPr>
        <w:t>investors</w:t>
      </w:r>
      <w:r w:rsidR="00862A82" w:rsidRPr="00A0619C">
        <w:rPr>
          <w:rFonts w:ascii="Times New Roman" w:eastAsia="Times New Roman" w:hAnsi="Times New Roman" w:cs="Times New Roman"/>
        </w:rPr>
        <w:t xml:space="preserve"> (</w:t>
      </w:r>
      <w:r w:rsidR="00A26B6A" w:rsidRPr="00A0619C">
        <w:rPr>
          <w:rFonts w:ascii="Times New Roman" w:eastAsia="Times New Roman" w:hAnsi="Times New Roman" w:cs="Times New Roman"/>
        </w:rPr>
        <w:t>Henry, 2017)</w:t>
      </w:r>
      <w:r w:rsidR="00024E1E" w:rsidRPr="00A0619C">
        <w:rPr>
          <w:rFonts w:ascii="Times New Roman" w:hAnsi="Times New Roman" w:cs="Times New Roman"/>
        </w:rPr>
        <w:t xml:space="preserve">. In this regard, most of the investors move to other regions with lower taxes where they would make considerable profits. </w:t>
      </w:r>
    </w:p>
    <w:p w:rsidR="00474496" w:rsidRPr="00A0619C" w:rsidRDefault="0073507E" w:rsidP="001A7888">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There are various causes of the experienced financial crisis. One of the fundamental causes of the financial problems is the leadership and management of the city of Detroit. As explicated in the case, it is apparent that the council has been having poor council administration. Saliently, the council’s administration especially beginning the </w:t>
      </w:r>
      <w:r w:rsidR="00253CD5" w:rsidRPr="00A0619C">
        <w:rPr>
          <w:rFonts w:ascii="Times New Roman" w:hAnsi="Times New Roman" w:cs="Times New Roman"/>
        </w:rPr>
        <w:t>mid-20</w:t>
      </w:r>
      <w:r w:rsidR="00253CD5" w:rsidRPr="00A0619C">
        <w:rPr>
          <w:rFonts w:ascii="Times New Roman" w:hAnsi="Times New Roman" w:cs="Times New Roman"/>
          <w:vertAlign w:val="superscript"/>
        </w:rPr>
        <w:t>th</w:t>
      </w:r>
      <w:r w:rsidRPr="00A0619C">
        <w:rPr>
          <w:rFonts w:ascii="Times New Roman" w:hAnsi="Times New Roman" w:cs="Times New Roman"/>
        </w:rPr>
        <w:t xml:space="preserve"> century mismanaged the council resources while involving corrupt deals</w:t>
      </w:r>
      <w:r w:rsidR="00301789">
        <w:rPr>
          <w:rFonts w:ascii="Times New Roman" w:hAnsi="Times New Roman" w:cs="Times New Roman"/>
        </w:rPr>
        <w:t xml:space="preserve"> </w:t>
      </w:r>
      <w:r w:rsidR="00301789" w:rsidRPr="00A0619C">
        <w:rPr>
          <w:rFonts w:ascii="Times New Roman" w:eastAsia="Times New Roman" w:hAnsi="Times New Roman" w:cs="Times New Roman"/>
        </w:rPr>
        <w:t>(</w:t>
      </w:r>
      <w:r w:rsidR="00301789" w:rsidRPr="00A0619C">
        <w:rPr>
          <w:rFonts w:ascii="Times New Roman" w:hAnsi="Times New Roman" w:cs="Times New Roman"/>
        </w:rPr>
        <w:t>Varley</w:t>
      </w:r>
      <w:r w:rsidR="00301789">
        <w:rPr>
          <w:rFonts w:ascii="Times New Roman" w:hAnsi="Times New Roman" w:cs="Times New Roman"/>
        </w:rPr>
        <w:t xml:space="preserve"> </w:t>
      </w:r>
      <w:r w:rsidR="00301789" w:rsidRPr="00A0619C">
        <w:rPr>
          <w:rFonts w:ascii="Times New Roman" w:hAnsi="Times New Roman" w:cs="Times New Roman"/>
        </w:rPr>
        <w:t xml:space="preserve">&amp; Mayne, </w:t>
      </w:r>
      <w:r w:rsidR="00301789" w:rsidRPr="00A0619C">
        <w:rPr>
          <w:rFonts w:ascii="Times New Roman" w:eastAsia="Times New Roman" w:hAnsi="Times New Roman" w:cs="Times New Roman"/>
        </w:rPr>
        <w:t>2017)</w:t>
      </w:r>
      <w:r w:rsidRPr="00A0619C">
        <w:rPr>
          <w:rFonts w:ascii="Times New Roman" w:hAnsi="Times New Roman" w:cs="Times New Roman"/>
        </w:rPr>
        <w:t xml:space="preserve">. </w:t>
      </w:r>
      <w:r w:rsidR="00D8206E" w:rsidRPr="00A0619C">
        <w:rPr>
          <w:rFonts w:ascii="Times New Roman" w:hAnsi="Times New Roman" w:cs="Times New Roman"/>
        </w:rPr>
        <w:t xml:space="preserve">In fact, some of the corrupt officials faced long jail sentences. Additionally, following the corrupt deals, the administration failed in delivering services to the people leading to increased poverty, poor education and health services as well as </w:t>
      </w:r>
      <w:r w:rsidR="00E34BCF" w:rsidRPr="00A0619C">
        <w:rPr>
          <w:rFonts w:ascii="Times New Roman" w:hAnsi="Times New Roman" w:cs="Times New Roman"/>
        </w:rPr>
        <w:t xml:space="preserve">unemployment among the residents mainly because of lack of qualifications and skills. </w:t>
      </w:r>
    </w:p>
    <w:p w:rsidR="00E34BCF" w:rsidRPr="00A0619C" w:rsidRDefault="0073507E" w:rsidP="001A7888">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It is also important to state that the </w:t>
      </w:r>
      <w:r w:rsidR="00301789">
        <w:rPr>
          <w:rFonts w:ascii="Times New Roman" w:hAnsi="Times New Roman" w:cs="Times New Roman"/>
        </w:rPr>
        <w:t xml:space="preserve">financial crisis </w:t>
      </w:r>
      <w:r w:rsidR="00E53DD8" w:rsidRPr="00A0619C">
        <w:rPr>
          <w:rFonts w:ascii="Times New Roman" w:hAnsi="Times New Roman" w:cs="Times New Roman"/>
        </w:rPr>
        <w:t xml:space="preserve">was </w:t>
      </w:r>
      <w:r w:rsidR="008B6E35" w:rsidRPr="00A0619C">
        <w:rPr>
          <w:rFonts w:ascii="Times New Roman" w:hAnsi="Times New Roman" w:cs="Times New Roman"/>
        </w:rPr>
        <w:t>caused by the increased racial segregation between the black Americans and the whites</w:t>
      </w:r>
      <w:r w:rsidR="00301789">
        <w:rPr>
          <w:rFonts w:ascii="Times New Roman" w:hAnsi="Times New Roman" w:cs="Times New Roman"/>
        </w:rPr>
        <w:t xml:space="preserve"> </w:t>
      </w:r>
      <w:r w:rsidR="00301789" w:rsidRPr="00A0619C">
        <w:rPr>
          <w:rFonts w:ascii="Times New Roman" w:eastAsia="Times New Roman" w:hAnsi="Times New Roman" w:cs="Times New Roman"/>
        </w:rPr>
        <w:t>(</w:t>
      </w:r>
      <w:r w:rsidR="00301789" w:rsidRPr="00A0619C">
        <w:rPr>
          <w:rFonts w:ascii="Times New Roman" w:hAnsi="Times New Roman" w:cs="Times New Roman"/>
        </w:rPr>
        <w:t>Varley</w:t>
      </w:r>
      <w:r w:rsidR="00301789">
        <w:rPr>
          <w:rFonts w:ascii="Times New Roman" w:hAnsi="Times New Roman" w:cs="Times New Roman"/>
        </w:rPr>
        <w:t xml:space="preserve"> </w:t>
      </w:r>
      <w:r w:rsidR="00301789" w:rsidRPr="00A0619C">
        <w:rPr>
          <w:rFonts w:ascii="Times New Roman" w:hAnsi="Times New Roman" w:cs="Times New Roman"/>
        </w:rPr>
        <w:t xml:space="preserve">&amp; Mayne, </w:t>
      </w:r>
      <w:r w:rsidR="00301789" w:rsidRPr="00A0619C">
        <w:rPr>
          <w:rFonts w:ascii="Times New Roman" w:eastAsia="Times New Roman" w:hAnsi="Times New Roman" w:cs="Times New Roman"/>
        </w:rPr>
        <w:t>2017)</w:t>
      </w:r>
      <w:r w:rsidR="008B6E35" w:rsidRPr="00A0619C">
        <w:rPr>
          <w:rFonts w:ascii="Times New Roman" w:hAnsi="Times New Roman" w:cs="Times New Roman"/>
        </w:rPr>
        <w:t xml:space="preserve">. </w:t>
      </w:r>
      <w:r w:rsidR="00927791" w:rsidRPr="00A0619C">
        <w:rPr>
          <w:rFonts w:ascii="Times New Roman" w:hAnsi="Times New Roman" w:cs="Times New Roman"/>
        </w:rPr>
        <w:t xml:space="preserve">Notably, the whites owned most of the businesses in the region. When the whites started moving to the </w:t>
      </w:r>
      <w:r w:rsidR="00927791" w:rsidRPr="00A0619C">
        <w:rPr>
          <w:rFonts w:ascii="Times New Roman" w:hAnsi="Times New Roman" w:cs="Times New Roman"/>
        </w:rPr>
        <w:lastRenderedPageBreak/>
        <w:t>suburbs, most of the businesses were closed or transferred to other parts including the suburbs. Consequently, a significant number of people particularly the blacks lost their jobs. Additionally, following racial factor, most of the blacks were poorly paid by the whites thus making the blacks less contributing to the economy in the region</w:t>
      </w:r>
      <w:r w:rsidR="00B5292E">
        <w:rPr>
          <w:rFonts w:ascii="Times New Roman" w:hAnsi="Times New Roman" w:cs="Times New Roman"/>
        </w:rPr>
        <w:t xml:space="preserve"> </w:t>
      </w:r>
      <w:r w:rsidR="00B5292E" w:rsidRPr="00A0619C">
        <w:rPr>
          <w:rFonts w:ascii="Times New Roman" w:eastAsia="Times New Roman" w:hAnsi="Times New Roman" w:cs="Times New Roman"/>
        </w:rPr>
        <w:t>(</w:t>
      </w:r>
      <w:r w:rsidR="00B5292E" w:rsidRPr="00A0619C">
        <w:rPr>
          <w:rFonts w:ascii="Times New Roman" w:hAnsi="Times New Roman" w:cs="Times New Roman"/>
        </w:rPr>
        <w:t>Varley</w:t>
      </w:r>
      <w:r w:rsidR="00B5292E">
        <w:rPr>
          <w:rFonts w:ascii="Times New Roman" w:hAnsi="Times New Roman" w:cs="Times New Roman"/>
        </w:rPr>
        <w:t xml:space="preserve"> </w:t>
      </w:r>
      <w:r w:rsidR="00B5292E" w:rsidRPr="00A0619C">
        <w:rPr>
          <w:rFonts w:ascii="Times New Roman" w:hAnsi="Times New Roman" w:cs="Times New Roman"/>
        </w:rPr>
        <w:t xml:space="preserve">&amp; Mayne, </w:t>
      </w:r>
      <w:r w:rsidR="00B5292E" w:rsidRPr="00A0619C">
        <w:rPr>
          <w:rFonts w:ascii="Times New Roman" w:eastAsia="Times New Roman" w:hAnsi="Times New Roman" w:cs="Times New Roman"/>
        </w:rPr>
        <w:t>2017)</w:t>
      </w:r>
      <w:r w:rsidR="00927791" w:rsidRPr="00A0619C">
        <w:rPr>
          <w:rFonts w:ascii="Times New Roman" w:hAnsi="Times New Roman" w:cs="Times New Roman"/>
        </w:rPr>
        <w:t xml:space="preserve">. </w:t>
      </w:r>
      <w:r w:rsidR="00874C2D" w:rsidRPr="00A0619C">
        <w:rPr>
          <w:rFonts w:ascii="Times New Roman" w:hAnsi="Times New Roman" w:cs="Times New Roman"/>
        </w:rPr>
        <w:t>According to economists, the growth of the economy largely depends on consumer spending</w:t>
      </w:r>
      <w:r w:rsidR="004F24B4">
        <w:rPr>
          <w:rFonts w:ascii="Times New Roman" w:hAnsi="Times New Roman" w:cs="Times New Roman"/>
        </w:rPr>
        <w:t xml:space="preserve"> </w:t>
      </w:r>
      <w:r w:rsidR="00E346E9" w:rsidRPr="00A0619C">
        <w:rPr>
          <w:rFonts w:ascii="Times New Roman" w:eastAsia="Times New Roman" w:hAnsi="Times New Roman" w:cs="Times New Roman"/>
        </w:rPr>
        <w:t>(Grimmelikhuijsen, Jilke, Olsen &amp; Tummers, 2017)</w:t>
      </w:r>
      <w:r w:rsidR="00874C2D" w:rsidRPr="00A0619C">
        <w:rPr>
          <w:rFonts w:ascii="Times New Roman" w:hAnsi="Times New Roman" w:cs="Times New Roman"/>
        </w:rPr>
        <w:t>. Therefore, with less spending among the poorly paid black Americans, the council of Detroit could hardly collect sufficient revenue to provide standard services to the people</w:t>
      </w:r>
      <w:r w:rsidR="004F24B4">
        <w:rPr>
          <w:rFonts w:ascii="Times New Roman" w:hAnsi="Times New Roman" w:cs="Times New Roman"/>
        </w:rPr>
        <w:t xml:space="preserve"> </w:t>
      </w:r>
      <w:r w:rsidR="00922CB5" w:rsidRPr="00A0619C">
        <w:rPr>
          <w:rFonts w:ascii="Times New Roman" w:eastAsia="Times New Roman" w:hAnsi="Times New Roman" w:cs="Times New Roman"/>
        </w:rPr>
        <w:t>(Kettl, 2015)</w:t>
      </w:r>
      <w:r w:rsidR="00874C2D" w:rsidRPr="00A0619C">
        <w:rPr>
          <w:rFonts w:ascii="Times New Roman" w:hAnsi="Times New Roman" w:cs="Times New Roman"/>
        </w:rPr>
        <w:t xml:space="preserve">. </w:t>
      </w:r>
    </w:p>
    <w:p w:rsidR="00267B4E" w:rsidRPr="00A0619C" w:rsidRDefault="00E53DD8" w:rsidP="001A7888">
      <w:pPr>
        <w:pStyle w:val="Default"/>
        <w:spacing w:line="480" w:lineRule="auto"/>
        <w:ind w:firstLine="720"/>
        <w:rPr>
          <w:rFonts w:ascii="Times New Roman" w:hAnsi="Times New Roman" w:cs="Times New Roman"/>
        </w:rPr>
      </w:pPr>
      <w:r w:rsidRPr="00A0619C">
        <w:rPr>
          <w:rFonts w:ascii="Times New Roman" w:hAnsi="Times New Roman" w:cs="Times New Roman"/>
        </w:rPr>
        <w:t>Another</w:t>
      </w:r>
      <w:r w:rsidR="0073507E" w:rsidRPr="00A0619C">
        <w:rPr>
          <w:rFonts w:ascii="Times New Roman" w:hAnsi="Times New Roman" w:cs="Times New Roman"/>
        </w:rPr>
        <w:t xml:space="preserve"> factor that contributes to the increased financial problem in the region is the political formation in the four regions including Oakland, </w:t>
      </w:r>
      <w:r w:rsidR="007C44E7" w:rsidRPr="00A0619C">
        <w:rPr>
          <w:rFonts w:ascii="Times New Roman" w:hAnsi="Times New Roman" w:cs="Times New Roman"/>
        </w:rPr>
        <w:t>Macomb, and Wayne</w:t>
      </w:r>
      <w:r w:rsidR="00882247" w:rsidRPr="00A0619C">
        <w:rPr>
          <w:rFonts w:ascii="Times New Roman" w:hAnsi="Times New Roman" w:cs="Times New Roman"/>
        </w:rPr>
        <w:t>as well as the Detroit region</w:t>
      </w:r>
      <w:r w:rsidR="007C44E7" w:rsidRPr="00A0619C">
        <w:rPr>
          <w:rFonts w:ascii="Times New Roman" w:hAnsi="Times New Roman" w:cs="Times New Roman"/>
        </w:rPr>
        <w:t xml:space="preserve">. </w:t>
      </w:r>
      <w:r w:rsidR="00923E5E" w:rsidRPr="00A0619C">
        <w:rPr>
          <w:rFonts w:ascii="Times New Roman" w:hAnsi="Times New Roman" w:cs="Times New Roman"/>
        </w:rPr>
        <w:t xml:space="preserve">Notably, the whites </w:t>
      </w:r>
      <w:r w:rsidR="00882247" w:rsidRPr="00A0619C">
        <w:rPr>
          <w:rFonts w:ascii="Times New Roman" w:hAnsi="Times New Roman" w:cs="Times New Roman"/>
        </w:rPr>
        <w:t xml:space="preserve">from Oakland </w:t>
      </w:r>
      <w:r w:rsidR="00923E5E" w:rsidRPr="00A0619C">
        <w:rPr>
          <w:rFonts w:ascii="Times New Roman" w:hAnsi="Times New Roman" w:cs="Times New Roman"/>
        </w:rPr>
        <w:t xml:space="preserve">have been voting the republic side until their recent political change to the democratic side. </w:t>
      </w:r>
      <w:r w:rsidR="00882247" w:rsidRPr="00A0619C">
        <w:rPr>
          <w:rFonts w:ascii="Times New Roman" w:hAnsi="Times New Roman" w:cs="Times New Roman"/>
        </w:rPr>
        <w:t xml:space="preserve">On the other hand, Wayne and the council of Detroit voted democratic side in all elections including the presidential voting. </w:t>
      </w:r>
      <w:r w:rsidR="008F5E29" w:rsidRPr="00A0619C">
        <w:rPr>
          <w:rFonts w:ascii="Times New Roman" w:hAnsi="Times New Roman" w:cs="Times New Roman"/>
        </w:rPr>
        <w:t xml:space="preserve">While many people would ignore the political aspect in the region, it is clear that it plays a significant role in the financial crisis. </w:t>
      </w:r>
      <w:r w:rsidR="00A82C99" w:rsidRPr="00A0619C">
        <w:rPr>
          <w:rFonts w:ascii="Times New Roman" w:hAnsi="Times New Roman" w:cs="Times New Roman"/>
        </w:rPr>
        <w:t xml:space="preserve">While the leaders get insignificant votes from the region of Detroit, they often tend to disregard the need for development programs in the region. </w:t>
      </w:r>
    </w:p>
    <w:p w:rsidR="0007707A" w:rsidRPr="00A0619C" w:rsidRDefault="0073507E" w:rsidP="001A7888">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As earlier mentioned, </w:t>
      </w:r>
      <w:r w:rsidR="00E53DD8" w:rsidRPr="00A0619C">
        <w:rPr>
          <w:rFonts w:ascii="Times New Roman" w:hAnsi="Times New Roman" w:cs="Times New Roman"/>
        </w:rPr>
        <w:t xml:space="preserve">additional </w:t>
      </w:r>
      <w:r w:rsidRPr="00A0619C">
        <w:rPr>
          <w:rFonts w:ascii="Times New Roman" w:hAnsi="Times New Roman" w:cs="Times New Roman"/>
        </w:rPr>
        <w:t>factor</w:t>
      </w:r>
      <w:r w:rsidR="00D0005E" w:rsidRPr="00A0619C">
        <w:rPr>
          <w:rFonts w:ascii="Times New Roman" w:hAnsi="Times New Roman" w:cs="Times New Roman"/>
        </w:rPr>
        <w:t>s play</w:t>
      </w:r>
      <w:r w:rsidRPr="00A0619C">
        <w:rPr>
          <w:rFonts w:ascii="Times New Roman" w:hAnsi="Times New Roman" w:cs="Times New Roman"/>
        </w:rPr>
        <w:t xml:space="preserve"> a role in creating a wide pool of an unemployed population. </w:t>
      </w:r>
      <w:r w:rsidR="00D0005E" w:rsidRPr="00A0619C">
        <w:rPr>
          <w:rFonts w:ascii="Times New Roman" w:hAnsi="Times New Roman" w:cs="Times New Roman"/>
        </w:rPr>
        <w:t xml:space="preserve">For instance, lack of the required skills and academic qualifications increases unemployment. </w:t>
      </w:r>
      <w:r w:rsidRPr="00A0619C">
        <w:rPr>
          <w:rFonts w:ascii="Times New Roman" w:hAnsi="Times New Roman" w:cs="Times New Roman"/>
        </w:rPr>
        <w:t xml:space="preserve">Following unemployment, the population can hardly meet their daily and basic needs. In this regard, many school-aged populations end up dropping from school programs at least to look for means to put meals on the table and other personal developments. </w:t>
      </w:r>
      <w:r w:rsidR="000F5D9F" w:rsidRPr="00A0619C">
        <w:rPr>
          <w:rFonts w:ascii="Times New Roman" w:hAnsi="Times New Roman" w:cs="Times New Roman"/>
        </w:rPr>
        <w:t xml:space="preserve">Instead of the council creating programs that would enhance the skills among the population in order to get jobs, the council continued to rely on the funding from the state and federal </w:t>
      </w:r>
      <w:r w:rsidR="000F5D9F" w:rsidRPr="00A0619C">
        <w:rPr>
          <w:rFonts w:ascii="Times New Roman" w:hAnsi="Times New Roman" w:cs="Times New Roman"/>
        </w:rPr>
        <w:lastRenderedPageBreak/>
        <w:t>government</w:t>
      </w:r>
      <w:r w:rsidR="00393E0B">
        <w:rPr>
          <w:rFonts w:ascii="Times New Roman" w:hAnsi="Times New Roman" w:cs="Times New Roman"/>
        </w:rPr>
        <w:t xml:space="preserve"> </w:t>
      </w:r>
      <w:r w:rsidR="00E346E9" w:rsidRPr="00A0619C">
        <w:rPr>
          <w:rFonts w:ascii="Times New Roman" w:eastAsia="Times New Roman" w:hAnsi="Times New Roman" w:cs="Times New Roman"/>
        </w:rPr>
        <w:t>(Cox, 2015)</w:t>
      </w:r>
      <w:r w:rsidR="000F5D9F" w:rsidRPr="00A0619C">
        <w:rPr>
          <w:rFonts w:ascii="Times New Roman" w:hAnsi="Times New Roman" w:cs="Times New Roman"/>
        </w:rPr>
        <w:t xml:space="preserve">. Apparently, it is important to establish that the economy can only be uplifted when people have a sustainable source of income. </w:t>
      </w:r>
    </w:p>
    <w:p w:rsidR="004B57C6" w:rsidRPr="00A0619C" w:rsidRDefault="0073507E" w:rsidP="000441EA">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Consideration of the above-highlighted perspectives is important since a single factor leads to the other. In this regard, handling or eliminating one cause of the problem would lead to the elimination of the other. </w:t>
      </w:r>
    </w:p>
    <w:p w:rsidR="00D0005E" w:rsidRPr="00A0619C" w:rsidRDefault="0073507E" w:rsidP="00447190">
      <w:pPr>
        <w:pStyle w:val="Default"/>
        <w:spacing w:line="480" w:lineRule="auto"/>
        <w:jc w:val="center"/>
        <w:rPr>
          <w:rFonts w:ascii="Times New Roman" w:hAnsi="Times New Roman" w:cs="Times New Roman"/>
          <w:b/>
        </w:rPr>
      </w:pPr>
      <w:r w:rsidRPr="00A0619C">
        <w:rPr>
          <w:rFonts w:ascii="Times New Roman" w:hAnsi="Times New Roman" w:cs="Times New Roman"/>
          <w:b/>
        </w:rPr>
        <w:t>Analysis</w:t>
      </w:r>
    </w:p>
    <w:p w:rsidR="00447190" w:rsidRPr="00A0619C" w:rsidRDefault="0073507E"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t>As determined above, lack of understanding the human behavior by the leadership costs the people of Detroit. It is apparent that most problems occurred in the city council of Detroit would have been mitigated or dealt with at an earlier stage if the leadership clearly understood different parties involved in various deals. The human relations theory or the behavioral theory helps to understand the relations of the people as well as identifying a different kind of motivations that work better for different personalities</w:t>
      </w:r>
      <w:r w:rsidR="00C1330C" w:rsidRPr="00A0619C">
        <w:rPr>
          <w:rFonts w:ascii="Times New Roman" w:eastAsia="Times New Roman" w:hAnsi="Times New Roman" w:cs="Times New Roman"/>
        </w:rPr>
        <w:t xml:space="preserve"> (Grimmelikhuijsen, Jilke, Olsen &amp; Tummers, 2017)</w:t>
      </w:r>
      <w:r w:rsidRPr="00A0619C">
        <w:rPr>
          <w:rFonts w:ascii="Times New Roman" w:hAnsi="Times New Roman" w:cs="Times New Roman"/>
        </w:rPr>
        <w:t xml:space="preserve">. It is apparent that the core problem is inability and inefficiency by the leadership to direct the resources of the city in the right direction. Firstly, the city council mayor finds different ways to loot the resources of the city council. Notably, the mayor, particularly in the </w:t>
      </w:r>
      <w:r w:rsidR="00253CD5" w:rsidRPr="00A0619C">
        <w:rPr>
          <w:rFonts w:ascii="Times New Roman" w:hAnsi="Times New Roman" w:cs="Times New Roman"/>
        </w:rPr>
        <w:t>mid-1950s</w:t>
      </w:r>
      <w:r w:rsidRPr="00A0619C">
        <w:rPr>
          <w:rFonts w:ascii="Times New Roman" w:hAnsi="Times New Roman" w:cs="Times New Roman"/>
        </w:rPr>
        <w:t>, used corrupt deals that latter emerged harmful to the order of the council and service delivery to the people of Detroit</w:t>
      </w:r>
      <w:r w:rsidR="00217033">
        <w:rPr>
          <w:rFonts w:ascii="Times New Roman" w:hAnsi="Times New Roman" w:cs="Times New Roman"/>
        </w:rPr>
        <w:t xml:space="preserve"> </w:t>
      </w:r>
      <w:r w:rsidR="00217033" w:rsidRPr="00A0619C">
        <w:rPr>
          <w:rFonts w:ascii="Times New Roman" w:eastAsia="Times New Roman" w:hAnsi="Times New Roman" w:cs="Times New Roman"/>
        </w:rPr>
        <w:t>(</w:t>
      </w:r>
      <w:r w:rsidR="00217033" w:rsidRPr="00A0619C">
        <w:rPr>
          <w:rFonts w:ascii="Times New Roman" w:hAnsi="Times New Roman" w:cs="Times New Roman"/>
        </w:rPr>
        <w:t>Varley</w:t>
      </w:r>
      <w:r w:rsidR="00217033">
        <w:rPr>
          <w:rFonts w:ascii="Times New Roman" w:hAnsi="Times New Roman" w:cs="Times New Roman"/>
        </w:rPr>
        <w:t xml:space="preserve"> </w:t>
      </w:r>
      <w:r w:rsidR="00217033" w:rsidRPr="00A0619C">
        <w:rPr>
          <w:rFonts w:ascii="Times New Roman" w:hAnsi="Times New Roman" w:cs="Times New Roman"/>
        </w:rPr>
        <w:t xml:space="preserve">&amp; Mayne, </w:t>
      </w:r>
      <w:r w:rsidR="00217033" w:rsidRPr="00A0619C">
        <w:rPr>
          <w:rFonts w:ascii="Times New Roman" w:eastAsia="Times New Roman" w:hAnsi="Times New Roman" w:cs="Times New Roman"/>
        </w:rPr>
        <w:t>2017)</w:t>
      </w:r>
      <w:r w:rsidRPr="00A0619C">
        <w:rPr>
          <w:rFonts w:ascii="Times New Roman" w:hAnsi="Times New Roman" w:cs="Times New Roman"/>
        </w:rPr>
        <w:t>.</w:t>
      </w:r>
    </w:p>
    <w:p w:rsidR="00AA7766" w:rsidRPr="00A0619C" w:rsidRDefault="0073507E"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According to the human relations theory, leaders must keep a third eye in the undertakings of the individuals so </w:t>
      </w:r>
      <w:r w:rsidR="00E53DD8" w:rsidRPr="00A0619C">
        <w:rPr>
          <w:rFonts w:ascii="Times New Roman" w:hAnsi="Times New Roman" w:cs="Times New Roman"/>
        </w:rPr>
        <w:t xml:space="preserve">as </w:t>
      </w:r>
      <w:r w:rsidRPr="00A0619C">
        <w:rPr>
          <w:rFonts w:ascii="Times New Roman" w:hAnsi="Times New Roman" w:cs="Times New Roman"/>
        </w:rPr>
        <w:t xml:space="preserve">not to harm them or distract the core objectives. In this regard, when the other part of leadership realized the corruption in the executive of the council they </w:t>
      </w:r>
      <w:r w:rsidR="00E53DD8" w:rsidRPr="00A0619C">
        <w:rPr>
          <w:rFonts w:ascii="Times New Roman" w:hAnsi="Times New Roman" w:cs="Times New Roman"/>
        </w:rPr>
        <w:t xml:space="preserve">should </w:t>
      </w:r>
      <w:r w:rsidRPr="00A0619C">
        <w:rPr>
          <w:rFonts w:ascii="Times New Roman" w:hAnsi="Times New Roman" w:cs="Times New Roman"/>
        </w:rPr>
        <w:t xml:space="preserve">have blown the whistle so as to arrest the situation at an early stage. According to this theory, public management requires brave actions that would not harm the relations amongst the people. For instance, the mayor and the other part of administration could have at least </w:t>
      </w:r>
      <w:r w:rsidRPr="00A0619C">
        <w:rPr>
          <w:rFonts w:ascii="Times New Roman" w:hAnsi="Times New Roman" w:cs="Times New Roman"/>
        </w:rPr>
        <w:lastRenderedPageBreak/>
        <w:t>determined that some of the resources would be directed to the public. However, the administration could not observe the poverty and deteriorated services in the city of Detroit. In fact, the theory argues that leaders should understand the behaviors of their followers in order to serve them better</w:t>
      </w:r>
      <w:r w:rsidR="00E346E9" w:rsidRPr="00A0619C">
        <w:rPr>
          <w:rFonts w:ascii="Times New Roman" w:eastAsia="Times New Roman" w:hAnsi="Times New Roman" w:cs="Times New Roman"/>
        </w:rPr>
        <w:t>(Grimmelikhuijsen, Jilke, Olsen &amp; Tummers, 2017)</w:t>
      </w:r>
      <w:r w:rsidRPr="00A0619C">
        <w:rPr>
          <w:rFonts w:ascii="Times New Roman" w:hAnsi="Times New Roman" w:cs="Times New Roman"/>
        </w:rPr>
        <w:t>. Notably, the leadership failed not only in the resources allocation and their corrupt deals but also in understanding the core needs of the residents.</w:t>
      </w:r>
    </w:p>
    <w:p w:rsidR="00447190" w:rsidRPr="00A0619C" w:rsidRDefault="0073507E"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It is noteworthy that the residents of the city of Detroit needed skills and education at least to improve their chances of getting jobs. In this regard, the leadership could have initiated educational programs that would </w:t>
      </w:r>
      <w:r w:rsidR="008B3548" w:rsidRPr="00A0619C">
        <w:rPr>
          <w:rFonts w:ascii="Times New Roman" w:hAnsi="Times New Roman" w:cs="Times New Roman"/>
        </w:rPr>
        <w:t>increase</w:t>
      </w:r>
      <w:r w:rsidRPr="00A0619C">
        <w:rPr>
          <w:rFonts w:ascii="Times New Roman" w:hAnsi="Times New Roman" w:cs="Times New Roman"/>
        </w:rPr>
        <w:t xml:space="preserve"> the skills amongst </w:t>
      </w:r>
      <w:r w:rsidR="008B3548" w:rsidRPr="00A0619C">
        <w:rPr>
          <w:rFonts w:ascii="Times New Roman" w:hAnsi="Times New Roman" w:cs="Times New Roman"/>
        </w:rPr>
        <w:t>the population</w:t>
      </w:r>
      <w:r w:rsidRPr="00A0619C">
        <w:rPr>
          <w:rFonts w:ascii="Times New Roman" w:hAnsi="Times New Roman" w:cs="Times New Roman"/>
        </w:rPr>
        <w:t xml:space="preserve"> of Detroit. </w:t>
      </w:r>
      <w:r w:rsidR="008B3548" w:rsidRPr="00A0619C">
        <w:rPr>
          <w:rFonts w:ascii="Times New Roman" w:hAnsi="Times New Roman" w:cs="Times New Roman"/>
        </w:rPr>
        <w:t xml:space="preserve">In addition, the council would have initiated other programs that would create jobs for the trained within the region. The behavioral theory suggests that understanding the behaviors of individuals helps in minimizing the likely </w:t>
      </w:r>
      <w:r w:rsidR="009B03D4" w:rsidRPr="00A0619C">
        <w:rPr>
          <w:rFonts w:ascii="Times New Roman" w:hAnsi="Times New Roman" w:cs="Times New Roman"/>
        </w:rPr>
        <w:t>conflicts</w:t>
      </w:r>
      <w:r w:rsidR="009B03D4" w:rsidRPr="00A0619C">
        <w:rPr>
          <w:rFonts w:ascii="Times New Roman" w:eastAsia="Times New Roman" w:hAnsi="Times New Roman" w:cs="Times New Roman"/>
        </w:rPr>
        <w:t xml:space="preserve"> (</w:t>
      </w:r>
      <w:r w:rsidR="00C1330C" w:rsidRPr="00A0619C">
        <w:rPr>
          <w:rFonts w:ascii="Times New Roman" w:eastAsia="Times New Roman" w:hAnsi="Times New Roman" w:cs="Times New Roman"/>
        </w:rPr>
        <w:t>Grimmelikhuijsen, Jilke, Olsen &amp; Tummers, 2017)</w:t>
      </w:r>
      <w:r w:rsidR="008B3548" w:rsidRPr="00A0619C">
        <w:rPr>
          <w:rFonts w:ascii="Times New Roman" w:hAnsi="Times New Roman" w:cs="Times New Roman"/>
        </w:rPr>
        <w:t xml:space="preserve">. Notably, the failure to understand the Detroit constituents led to a more divided Detroit. </w:t>
      </w:r>
    </w:p>
    <w:p w:rsidR="009B03D4" w:rsidRDefault="009B03D4" w:rsidP="009815C2">
      <w:pPr>
        <w:pStyle w:val="Default"/>
        <w:spacing w:line="480" w:lineRule="auto"/>
        <w:rPr>
          <w:rFonts w:ascii="Times New Roman" w:hAnsi="Times New Roman" w:cs="Times New Roman"/>
          <w:b/>
        </w:rPr>
      </w:pPr>
    </w:p>
    <w:p w:rsidR="009B03D4" w:rsidRDefault="009B03D4" w:rsidP="009815C2">
      <w:pPr>
        <w:pStyle w:val="Default"/>
        <w:spacing w:line="480" w:lineRule="auto"/>
        <w:rPr>
          <w:rFonts w:ascii="Times New Roman" w:hAnsi="Times New Roman" w:cs="Times New Roman"/>
          <w:b/>
        </w:rPr>
      </w:pPr>
    </w:p>
    <w:p w:rsidR="009815C2" w:rsidRPr="00A0619C" w:rsidRDefault="0073507E" w:rsidP="0044489D">
      <w:pPr>
        <w:pStyle w:val="Default"/>
        <w:spacing w:line="480" w:lineRule="auto"/>
        <w:jc w:val="center"/>
        <w:rPr>
          <w:rFonts w:ascii="Times New Roman" w:hAnsi="Times New Roman" w:cs="Times New Roman"/>
          <w:b/>
        </w:rPr>
      </w:pPr>
      <w:r w:rsidRPr="00A0619C">
        <w:rPr>
          <w:rFonts w:ascii="Times New Roman" w:hAnsi="Times New Roman" w:cs="Times New Roman"/>
          <w:b/>
        </w:rPr>
        <w:t>Responsibilities of the Detroit City Council</w:t>
      </w:r>
    </w:p>
    <w:p w:rsidR="0044489D" w:rsidRDefault="0073507E"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The Detroit city council is responsible for the unity of the people in the city. </w:t>
      </w:r>
      <w:r w:rsidR="004C2F9E" w:rsidRPr="00A0619C">
        <w:rPr>
          <w:rFonts w:ascii="Times New Roman" w:hAnsi="Times New Roman" w:cs="Times New Roman"/>
        </w:rPr>
        <w:t xml:space="preserve">In this sense, the council should ensure that the people live harmoniously as one nation without any divide.  </w:t>
      </w:r>
      <w:r w:rsidR="00210FE1" w:rsidRPr="00A0619C">
        <w:rPr>
          <w:rFonts w:ascii="Times New Roman" w:hAnsi="Times New Roman" w:cs="Times New Roman"/>
        </w:rPr>
        <w:t xml:space="preserve">It is observed that racial division increased among the people of Detroit. As mentioned, leaders are uniting factors in every </w:t>
      </w:r>
      <w:r w:rsidR="0044489D" w:rsidRPr="00A0619C">
        <w:rPr>
          <w:rFonts w:ascii="Times New Roman" w:hAnsi="Times New Roman" w:cs="Times New Roman"/>
        </w:rPr>
        <w:t>group</w:t>
      </w:r>
      <w:r w:rsidR="0044489D" w:rsidRPr="00A0619C">
        <w:rPr>
          <w:rFonts w:ascii="Times New Roman" w:eastAsia="Times New Roman" w:hAnsi="Times New Roman" w:cs="Times New Roman"/>
        </w:rPr>
        <w:t xml:space="preserve"> (</w:t>
      </w:r>
      <w:r w:rsidR="00A90303" w:rsidRPr="00A0619C">
        <w:rPr>
          <w:rFonts w:ascii="Times New Roman" w:eastAsia="Times New Roman" w:hAnsi="Times New Roman" w:cs="Times New Roman"/>
        </w:rPr>
        <w:t>Bailey et al., 2017)</w:t>
      </w:r>
      <w:r w:rsidR="00210FE1" w:rsidRPr="00A0619C">
        <w:rPr>
          <w:rFonts w:ascii="Times New Roman" w:hAnsi="Times New Roman" w:cs="Times New Roman"/>
        </w:rPr>
        <w:t xml:space="preserve">. In this regard, the leaders, as demonstrated by the </w:t>
      </w:r>
      <w:r w:rsidR="00BA3A6A" w:rsidRPr="00A0619C">
        <w:rPr>
          <w:rFonts w:ascii="Times New Roman" w:hAnsi="Times New Roman" w:cs="Times New Roman"/>
        </w:rPr>
        <w:t xml:space="preserve">human relations theory failed to learn the racial dynamics in the region. A united Detroit could easily sort out the ailing issues in the region. However, the leadership ignored the racial </w:t>
      </w:r>
      <w:r w:rsidR="00BA3A6A" w:rsidRPr="00A0619C">
        <w:rPr>
          <w:rFonts w:ascii="Times New Roman" w:hAnsi="Times New Roman" w:cs="Times New Roman"/>
        </w:rPr>
        <w:lastRenderedPageBreak/>
        <w:t>dynamics and as hundreds of blacks entered Detroit, thousands of whites left the city to the suburbs</w:t>
      </w:r>
      <w:r w:rsidR="0044489D">
        <w:rPr>
          <w:rFonts w:ascii="Times New Roman" w:hAnsi="Times New Roman" w:cs="Times New Roman"/>
        </w:rPr>
        <w:t xml:space="preserve"> </w:t>
      </w:r>
      <w:r w:rsidR="00A61F9C" w:rsidRPr="00A0619C">
        <w:rPr>
          <w:rFonts w:ascii="Times New Roman" w:eastAsia="Times New Roman" w:hAnsi="Times New Roman" w:cs="Times New Roman"/>
        </w:rPr>
        <w:t>(</w:t>
      </w:r>
      <w:r w:rsidR="00A36610" w:rsidRPr="00A0619C">
        <w:rPr>
          <w:rFonts w:ascii="Times New Roman" w:eastAsia="Times New Roman" w:hAnsi="Times New Roman" w:cs="Times New Roman"/>
        </w:rPr>
        <w:t>Cox, 2015)</w:t>
      </w:r>
      <w:r w:rsidR="00BA3A6A" w:rsidRPr="00A0619C">
        <w:rPr>
          <w:rFonts w:ascii="Times New Roman" w:hAnsi="Times New Roman" w:cs="Times New Roman"/>
        </w:rPr>
        <w:t xml:space="preserve">. </w:t>
      </w:r>
    </w:p>
    <w:p w:rsidR="008B3548" w:rsidRPr="00A0619C" w:rsidRDefault="00BA3A6A"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It is clear that there was an increased need for corporation between the whites and the blacks. In this regard, instead of keeping a deaf ear to the racial problem, the leaders would have initiated groups that would bring together the society from both the blacks and whites for unity. In fact, it is even easier to understand the needs of the constituents while in smaller groups as each group would present their problems separately. </w:t>
      </w:r>
      <w:r w:rsidR="00BD65FF" w:rsidRPr="00A0619C">
        <w:rPr>
          <w:rFonts w:ascii="Times New Roman" w:hAnsi="Times New Roman" w:cs="Times New Roman"/>
        </w:rPr>
        <w:t>T</w:t>
      </w:r>
      <w:r w:rsidRPr="00A0619C">
        <w:rPr>
          <w:rFonts w:ascii="Times New Roman" w:hAnsi="Times New Roman" w:cs="Times New Roman"/>
        </w:rPr>
        <w:t>he mayor and other leaders would not manage to unfaithfully carryout the excessive corrupt deals at the disadvantage of the other population of Detroit.</w:t>
      </w:r>
    </w:p>
    <w:p w:rsidR="00AA7766" w:rsidRPr="00A0619C" w:rsidRDefault="0073507E"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t>T</w:t>
      </w:r>
      <w:r w:rsidR="00A137D4" w:rsidRPr="00A0619C">
        <w:rPr>
          <w:rFonts w:ascii="Times New Roman" w:hAnsi="Times New Roman" w:cs="Times New Roman"/>
        </w:rPr>
        <w:t>he council is also responsible for the effective and equitable distribution of the council resources. Firstly, the council should ensure that the water is evenly distributed. Notably, although the council managed to distribute water in the region, Detroiters lacked water at different times of the year. According to the human relations theory, a lack of something brings disorder amongst the people</w:t>
      </w:r>
      <w:r w:rsidR="00747543">
        <w:rPr>
          <w:rFonts w:ascii="Times New Roman" w:hAnsi="Times New Roman" w:cs="Times New Roman"/>
        </w:rPr>
        <w:t xml:space="preserve"> </w:t>
      </w:r>
      <w:r w:rsidR="00936E2E" w:rsidRPr="00A0619C">
        <w:rPr>
          <w:rFonts w:ascii="Times New Roman" w:eastAsia="Times New Roman" w:hAnsi="Times New Roman" w:cs="Times New Roman"/>
        </w:rPr>
        <w:t>(Kearney, 2018)</w:t>
      </w:r>
      <w:r w:rsidR="00A137D4" w:rsidRPr="00A0619C">
        <w:rPr>
          <w:rFonts w:ascii="Times New Roman" w:hAnsi="Times New Roman" w:cs="Times New Roman"/>
        </w:rPr>
        <w:t xml:space="preserve">. In this regard, lack of water in various parts of the city made it impossible for the population to handle some of their duties. Additionally, the behavioral theory explains that </w:t>
      </w:r>
      <w:r w:rsidR="009E4BEB" w:rsidRPr="00A0619C">
        <w:rPr>
          <w:rFonts w:ascii="Times New Roman" w:hAnsi="Times New Roman" w:cs="Times New Roman"/>
        </w:rPr>
        <w:t xml:space="preserve">the desire to possess something often changes individual behavior. In this regard, some of the residents changed their behaviors towards the </w:t>
      </w:r>
      <w:r w:rsidR="00BC536D" w:rsidRPr="00A0619C">
        <w:rPr>
          <w:rFonts w:ascii="Times New Roman" w:hAnsi="Times New Roman" w:cs="Times New Roman"/>
        </w:rPr>
        <w:t>leadership</w:t>
      </w:r>
      <w:r w:rsidR="00BC536D" w:rsidRPr="00A0619C">
        <w:rPr>
          <w:rFonts w:ascii="Times New Roman" w:eastAsia="Times New Roman" w:hAnsi="Times New Roman" w:cs="Times New Roman"/>
        </w:rPr>
        <w:t xml:space="preserve"> (</w:t>
      </w:r>
      <w:r w:rsidR="00E346E9" w:rsidRPr="00A0619C">
        <w:rPr>
          <w:rFonts w:ascii="Times New Roman" w:eastAsia="Times New Roman" w:hAnsi="Times New Roman" w:cs="Times New Roman"/>
        </w:rPr>
        <w:t>Grimmelikhuijsen, Jilke, Olsen &amp; Tummers, 2017)</w:t>
      </w:r>
      <w:r w:rsidR="009E4BEB" w:rsidRPr="00A0619C">
        <w:rPr>
          <w:rFonts w:ascii="Times New Roman" w:hAnsi="Times New Roman" w:cs="Times New Roman"/>
        </w:rPr>
        <w:t>. For instance, the whites in the region started to perceive the mayor and other central leaders from a racial perspective and that it was very hard to change their notions. In fact, the latter is very clear from the neg</w:t>
      </w:r>
      <w:r w:rsidR="00BD65FF" w:rsidRPr="00A0619C">
        <w:rPr>
          <w:rFonts w:ascii="Times New Roman" w:hAnsi="Times New Roman" w:cs="Times New Roman"/>
        </w:rPr>
        <w:t>oti</w:t>
      </w:r>
      <w:r w:rsidR="009E4BEB" w:rsidRPr="00A0619C">
        <w:rPr>
          <w:rFonts w:ascii="Times New Roman" w:hAnsi="Times New Roman" w:cs="Times New Roman"/>
        </w:rPr>
        <w:t xml:space="preserve">ations on the regionalization of the DWSD. </w:t>
      </w:r>
      <w:r w:rsidR="001E512E" w:rsidRPr="00A0619C">
        <w:rPr>
          <w:rFonts w:ascii="Times New Roman" w:hAnsi="Times New Roman" w:cs="Times New Roman"/>
        </w:rPr>
        <w:t>Most of the</w:t>
      </w:r>
      <w:r w:rsidR="00C174B0" w:rsidRPr="00A0619C">
        <w:rPr>
          <w:rFonts w:ascii="Times New Roman" w:hAnsi="Times New Roman" w:cs="Times New Roman"/>
        </w:rPr>
        <w:t xml:space="preserve"> people from the suburbs demand</w:t>
      </w:r>
      <w:r w:rsidR="001E512E" w:rsidRPr="00A0619C">
        <w:rPr>
          <w:rFonts w:ascii="Times New Roman" w:hAnsi="Times New Roman" w:cs="Times New Roman"/>
        </w:rPr>
        <w:t xml:space="preserve"> their share in the management of the department while the Detroiters perceive the DWSD as their valuable and indivisible asset. </w:t>
      </w:r>
    </w:p>
    <w:p w:rsidR="009B190D" w:rsidRPr="00A0619C" w:rsidRDefault="0073507E"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lastRenderedPageBreak/>
        <w:t xml:space="preserve">It was also the responsibility of the council to ensure that the finances collected from the taxes, the state, and the federal government was used in a manner to help the people of the Detroit and the surrounding. </w:t>
      </w:r>
      <w:r w:rsidR="00EE3B32" w:rsidRPr="00A0619C">
        <w:rPr>
          <w:rFonts w:ascii="Times New Roman" w:hAnsi="Times New Roman" w:cs="Times New Roman"/>
        </w:rPr>
        <w:t>From the human relations theory standpoint, the council failed to manage the finances leading to the emerged corruption. It is important to note that different people have different wants and desires. However, the administration of public resources must be even to all. Nonetheless,</w:t>
      </w:r>
      <w:r w:rsidR="00E97759" w:rsidRPr="00A0619C">
        <w:rPr>
          <w:rFonts w:ascii="Times New Roman" w:hAnsi="Times New Roman" w:cs="Times New Roman"/>
        </w:rPr>
        <w:t xml:space="preserve"> most of the leaders, using corruption, marshaled the finances and other resources to increase their wealth</w:t>
      </w:r>
      <w:r w:rsidR="00215370">
        <w:rPr>
          <w:rFonts w:ascii="Times New Roman" w:hAnsi="Times New Roman" w:cs="Times New Roman"/>
        </w:rPr>
        <w:t xml:space="preserve"> </w:t>
      </w:r>
      <w:r w:rsidR="00215370" w:rsidRPr="00A0619C">
        <w:rPr>
          <w:rFonts w:ascii="Times New Roman" w:eastAsia="Times New Roman" w:hAnsi="Times New Roman" w:cs="Times New Roman"/>
        </w:rPr>
        <w:t>(</w:t>
      </w:r>
      <w:r w:rsidR="00215370" w:rsidRPr="00A0619C">
        <w:rPr>
          <w:rFonts w:ascii="Times New Roman" w:hAnsi="Times New Roman" w:cs="Times New Roman"/>
        </w:rPr>
        <w:t>Varley</w:t>
      </w:r>
      <w:r w:rsidR="00215370">
        <w:rPr>
          <w:rFonts w:ascii="Times New Roman" w:hAnsi="Times New Roman" w:cs="Times New Roman"/>
        </w:rPr>
        <w:t xml:space="preserve"> </w:t>
      </w:r>
      <w:r w:rsidR="00215370" w:rsidRPr="00A0619C">
        <w:rPr>
          <w:rFonts w:ascii="Times New Roman" w:hAnsi="Times New Roman" w:cs="Times New Roman"/>
        </w:rPr>
        <w:t xml:space="preserve">&amp; Mayne, </w:t>
      </w:r>
      <w:r w:rsidR="00215370" w:rsidRPr="00A0619C">
        <w:rPr>
          <w:rFonts w:ascii="Times New Roman" w:eastAsia="Times New Roman" w:hAnsi="Times New Roman" w:cs="Times New Roman"/>
        </w:rPr>
        <w:t>2017)</w:t>
      </w:r>
      <w:r w:rsidR="00E97759" w:rsidRPr="00A0619C">
        <w:rPr>
          <w:rFonts w:ascii="Times New Roman" w:hAnsi="Times New Roman" w:cs="Times New Roman"/>
        </w:rPr>
        <w:t xml:space="preserve">. </w:t>
      </w:r>
      <w:r w:rsidR="003E1D98" w:rsidRPr="00A0619C">
        <w:rPr>
          <w:rFonts w:ascii="Times New Roman" w:hAnsi="Times New Roman" w:cs="Times New Roman"/>
        </w:rPr>
        <w:t xml:space="preserve">It is apparent that most of the business people in the region of Detroit gave </w:t>
      </w:r>
      <w:r w:rsidR="00215370">
        <w:rPr>
          <w:rFonts w:ascii="Times New Roman" w:hAnsi="Times New Roman" w:cs="Times New Roman"/>
        </w:rPr>
        <w:t>higher</w:t>
      </w:r>
      <w:r w:rsidR="003E1D98" w:rsidRPr="00A0619C">
        <w:rPr>
          <w:rFonts w:ascii="Times New Roman" w:hAnsi="Times New Roman" w:cs="Times New Roman"/>
        </w:rPr>
        <w:t xml:space="preserve"> tax to the council</w:t>
      </w:r>
      <w:r w:rsidR="00215370">
        <w:rPr>
          <w:rFonts w:ascii="Times New Roman" w:hAnsi="Times New Roman" w:cs="Times New Roman"/>
        </w:rPr>
        <w:t xml:space="preserve"> in contrast to the services they </w:t>
      </w:r>
      <w:r w:rsidR="0075420A">
        <w:rPr>
          <w:rFonts w:ascii="Times New Roman" w:hAnsi="Times New Roman" w:cs="Times New Roman"/>
        </w:rPr>
        <w:t>received</w:t>
      </w:r>
      <w:r w:rsidR="003E1D98" w:rsidRPr="00A0619C">
        <w:rPr>
          <w:rFonts w:ascii="Times New Roman" w:hAnsi="Times New Roman" w:cs="Times New Roman"/>
        </w:rPr>
        <w:t xml:space="preserve">. In this regard, the mismanagement of the council resources </w:t>
      </w:r>
      <w:r w:rsidR="00DB1189">
        <w:rPr>
          <w:rFonts w:ascii="Times New Roman" w:hAnsi="Times New Roman" w:cs="Times New Roman"/>
        </w:rPr>
        <w:t>did not auger well with the whites</w:t>
      </w:r>
      <w:r w:rsidR="003E1D98" w:rsidRPr="00A0619C">
        <w:rPr>
          <w:rFonts w:ascii="Times New Roman" w:hAnsi="Times New Roman" w:cs="Times New Roman"/>
        </w:rPr>
        <w:t xml:space="preserve"> and felt unfit continuing their businesses in the region of corrupt leaders</w:t>
      </w:r>
      <w:r w:rsidR="00DB1189">
        <w:rPr>
          <w:rFonts w:ascii="Times New Roman" w:hAnsi="Times New Roman" w:cs="Times New Roman"/>
        </w:rPr>
        <w:t xml:space="preserve"> </w:t>
      </w:r>
      <w:r w:rsidR="00DB1189" w:rsidRPr="00A0619C">
        <w:rPr>
          <w:rFonts w:ascii="Times New Roman" w:eastAsia="Times New Roman" w:hAnsi="Times New Roman" w:cs="Times New Roman"/>
        </w:rPr>
        <w:t>(</w:t>
      </w:r>
      <w:r w:rsidR="00DB1189" w:rsidRPr="00A0619C">
        <w:rPr>
          <w:rFonts w:ascii="Times New Roman" w:hAnsi="Times New Roman" w:cs="Times New Roman"/>
        </w:rPr>
        <w:t>Varley</w:t>
      </w:r>
      <w:r w:rsidR="00DB1189">
        <w:rPr>
          <w:rFonts w:ascii="Times New Roman" w:hAnsi="Times New Roman" w:cs="Times New Roman"/>
        </w:rPr>
        <w:t xml:space="preserve"> </w:t>
      </w:r>
      <w:r w:rsidR="00DB1189" w:rsidRPr="00A0619C">
        <w:rPr>
          <w:rFonts w:ascii="Times New Roman" w:hAnsi="Times New Roman" w:cs="Times New Roman"/>
        </w:rPr>
        <w:t xml:space="preserve">&amp; Mayne, </w:t>
      </w:r>
      <w:r w:rsidR="00DB1189" w:rsidRPr="00A0619C">
        <w:rPr>
          <w:rFonts w:ascii="Times New Roman" w:eastAsia="Times New Roman" w:hAnsi="Times New Roman" w:cs="Times New Roman"/>
        </w:rPr>
        <w:t>2017)</w:t>
      </w:r>
      <w:r w:rsidR="003E1D98" w:rsidRPr="00A0619C">
        <w:rPr>
          <w:rFonts w:ascii="Times New Roman" w:hAnsi="Times New Roman" w:cs="Times New Roman"/>
        </w:rPr>
        <w:t xml:space="preserve">. Additionally, the council continued to unreasonably hike the taxes thus turning away the investors. In fact, the mismanagement of the resources in the council contributed to the problem facing Detroiters. </w:t>
      </w:r>
    </w:p>
    <w:p w:rsidR="0084725C" w:rsidRPr="00A0619C" w:rsidRDefault="0073507E"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As deduced from the administrative theory by Henri Fayol, leaders must be able to plan for their tasks and the tasks of </w:t>
      </w:r>
      <w:r w:rsidR="0075420A" w:rsidRPr="00A0619C">
        <w:rPr>
          <w:rFonts w:ascii="Times New Roman" w:hAnsi="Times New Roman" w:cs="Times New Roman"/>
        </w:rPr>
        <w:t>others</w:t>
      </w:r>
      <w:r w:rsidR="0075420A" w:rsidRPr="00A0619C">
        <w:rPr>
          <w:rFonts w:ascii="Times New Roman" w:eastAsia="Times New Roman" w:hAnsi="Times New Roman" w:cs="Times New Roman"/>
        </w:rPr>
        <w:t xml:space="preserve"> (</w:t>
      </w:r>
      <w:r w:rsidR="00A26B6A" w:rsidRPr="00A0619C">
        <w:rPr>
          <w:rFonts w:ascii="Times New Roman" w:eastAsia="Times New Roman" w:hAnsi="Times New Roman" w:cs="Times New Roman"/>
        </w:rPr>
        <w:t>Henry, 2017)</w:t>
      </w:r>
      <w:r w:rsidRPr="00A0619C">
        <w:rPr>
          <w:rFonts w:ascii="Times New Roman" w:hAnsi="Times New Roman" w:cs="Times New Roman"/>
        </w:rPr>
        <w:t xml:space="preserve">. However the administration </w:t>
      </w:r>
      <w:r w:rsidR="00BD65FF" w:rsidRPr="00A0619C">
        <w:rPr>
          <w:rFonts w:ascii="Times New Roman" w:hAnsi="Times New Roman" w:cs="Times New Roman"/>
        </w:rPr>
        <w:t xml:space="preserve">was a </w:t>
      </w:r>
      <w:r w:rsidRPr="00A0619C">
        <w:rPr>
          <w:rFonts w:ascii="Times New Roman" w:hAnsi="Times New Roman" w:cs="Times New Roman"/>
        </w:rPr>
        <w:t>major problem especially for lack of proper planning. It is apparent that planning determines the available resources and helps in the allocation of the resources to the available groups. In this regard, the council failed to plan adequately for the available resources for the betterment of the people of Detroit and the suburbs. It is noteworthy that planning is core to every administration and that leaders and managers or administrators must be able to make good use of the available resources by effective planning.</w:t>
      </w:r>
    </w:p>
    <w:p w:rsidR="00FF6C86" w:rsidRPr="00A0619C" w:rsidRDefault="0073507E" w:rsidP="005C7250">
      <w:pPr>
        <w:pStyle w:val="Default"/>
        <w:spacing w:line="480" w:lineRule="auto"/>
        <w:jc w:val="center"/>
        <w:rPr>
          <w:rFonts w:ascii="Times New Roman" w:hAnsi="Times New Roman" w:cs="Times New Roman"/>
          <w:b/>
        </w:rPr>
      </w:pPr>
      <w:r w:rsidRPr="00A0619C">
        <w:rPr>
          <w:rFonts w:ascii="Times New Roman" w:hAnsi="Times New Roman" w:cs="Times New Roman"/>
          <w:b/>
        </w:rPr>
        <w:t>Urban economics of Detroit</w:t>
      </w:r>
      <w:r w:rsidR="00337FBB" w:rsidRPr="00A0619C">
        <w:rPr>
          <w:rFonts w:ascii="Times New Roman" w:hAnsi="Times New Roman" w:cs="Times New Roman"/>
          <w:b/>
        </w:rPr>
        <w:t xml:space="preserve"> and Racial Prejudice</w:t>
      </w:r>
    </w:p>
    <w:p w:rsidR="00E904F4" w:rsidRDefault="0073507E"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lastRenderedPageBreak/>
        <w:t>Besides planning</w:t>
      </w:r>
      <w:r w:rsidR="001B32AC" w:rsidRPr="00A0619C">
        <w:rPr>
          <w:rFonts w:ascii="Times New Roman" w:hAnsi="Times New Roman" w:cs="Times New Roman"/>
        </w:rPr>
        <w:t>,</w:t>
      </w:r>
      <w:r w:rsidRPr="00A0619C">
        <w:rPr>
          <w:rFonts w:ascii="Times New Roman" w:hAnsi="Times New Roman" w:cs="Times New Roman"/>
        </w:rPr>
        <w:t xml:space="preserve"> both the administrative theory and the human relations theory </w:t>
      </w:r>
      <w:r w:rsidR="00F844B4" w:rsidRPr="00A0619C">
        <w:rPr>
          <w:rFonts w:ascii="Times New Roman" w:hAnsi="Times New Roman" w:cs="Times New Roman"/>
        </w:rPr>
        <w:t>suggest</w:t>
      </w:r>
      <w:r w:rsidRPr="00A0619C">
        <w:rPr>
          <w:rFonts w:ascii="Times New Roman" w:hAnsi="Times New Roman" w:cs="Times New Roman"/>
        </w:rPr>
        <w:t xml:space="preserve"> that leaders must be visionary and innovative for effective leadership. In this regard, the administration of the </w:t>
      </w:r>
      <w:r w:rsidR="00212CFF" w:rsidRPr="00A0619C">
        <w:rPr>
          <w:rFonts w:ascii="Times New Roman" w:hAnsi="Times New Roman" w:cs="Times New Roman"/>
        </w:rPr>
        <w:t xml:space="preserve">council resources required the leaders to determine the best approach to ensure all the people enjoy the available resources. For example, while the management of the DWSD was at the heart of the bankruptcy case of the Detroit city council, it is important to deduce that the management of the department would be regionalized. </w:t>
      </w:r>
      <w:r w:rsidR="001B32AC" w:rsidRPr="00A0619C">
        <w:rPr>
          <w:rFonts w:ascii="Times New Roman" w:hAnsi="Times New Roman" w:cs="Times New Roman"/>
        </w:rPr>
        <w:t xml:space="preserve">Perceived </w:t>
      </w:r>
      <w:r w:rsidR="00212CFF" w:rsidRPr="00A0619C">
        <w:rPr>
          <w:rFonts w:ascii="Times New Roman" w:hAnsi="Times New Roman" w:cs="Times New Roman"/>
        </w:rPr>
        <w:t xml:space="preserve">leaders from the surrounding counties could not agree on the management of the department because of the increased racial disparity as well as the witnessing of poor management by the previous regimes as well as the current board. As earlier stated, management of public resources requires an understanding of the behavior of the public. </w:t>
      </w:r>
    </w:p>
    <w:p w:rsidR="00C174B0" w:rsidRPr="00A0619C" w:rsidRDefault="00212CFF" w:rsidP="00447190">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In this regard, since the problems facing the people of Detroit had escalated to a higher degree, it would be impractical to eradicate the problem overnight. However, regionalization would help both the Detroiters and the whites from suburbs start engaging and slowly eliminate the </w:t>
      </w:r>
      <w:r w:rsidR="003B1CEE" w:rsidRPr="00A0619C">
        <w:rPr>
          <w:rFonts w:ascii="Times New Roman" w:hAnsi="Times New Roman" w:cs="Times New Roman"/>
        </w:rPr>
        <w:t>racial imbalance. Consequently, the whites and other investors would start coming back to the city after the restoration of unity in the region. The latter would improve revenue collection by the c</w:t>
      </w:r>
      <w:r w:rsidR="00B9005B" w:rsidRPr="00A0619C">
        <w:rPr>
          <w:rFonts w:ascii="Times New Roman" w:hAnsi="Times New Roman" w:cs="Times New Roman"/>
        </w:rPr>
        <w:t>ouncil</w:t>
      </w:r>
      <w:r w:rsidR="004237C6" w:rsidRPr="00A0619C">
        <w:rPr>
          <w:rFonts w:ascii="Times New Roman" w:hAnsi="Times New Roman" w:cs="Times New Roman"/>
        </w:rPr>
        <w:t>. With improved revenue collection and innovative programs to enhance skills for employment, the council wouldbe able to</w:t>
      </w:r>
      <w:r w:rsidR="00B9005B" w:rsidRPr="00A0619C">
        <w:rPr>
          <w:rFonts w:ascii="Times New Roman" w:hAnsi="Times New Roman" w:cs="Times New Roman"/>
        </w:rPr>
        <w:t xml:space="preserve"> sett</w:t>
      </w:r>
      <w:r w:rsidR="004237C6" w:rsidRPr="00A0619C">
        <w:rPr>
          <w:rFonts w:ascii="Times New Roman" w:hAnsi="Times New Roman" w:cs="Times New Roman"/>
        </w:rPr>
        <w:t>le thedebts,</w:t>
      </w:r>
      <w:r w:rsidR="00B9005B" w:rsidRPr="00A0619C">
        <w:rPr>
          <w:rFonts w:ascii="Times New Roman" w:hAnsi="Times New Roman" w:cs="Times New Roman"/>
        </w:rPr>
        <w:t xml:space="preserve"> pay the pensions to the retirees while improving service delivery standards. </w:t>
      </w:r>
    </w:p>
    <w:p w:rsidR="009F5F11" w:rsidRPr="00A0619C" w:rsidRDefault="0073507E" w:rsidP="00A55E1C">
      <w:pPr>
        <w:pStyle w:val="Default"/>
        <w:spacing w:line="480" w:lineRule="auto"/>
        <w:ind w:firstLine="720"/>
        <w:jc w:val="center"/>
        <w:rPr>
          <w:rFonts w:ascii="Times New Roman" w:hAnsi="Times New Roman" w:cs="Times New Roman"/>
          <w:b/>
        </w:rPr>
      </w:pPr>
      <w:r w:rsidRPr="00A0619C">
        <w:rPr>
          <w:rFonts w:ascii="Times New Roman" w:hAnsi="Times New Roman" w:cs="Times New Roman"/>
          <w:b/>
        </w:rPr>
        <w:t>Lessons Learned From the Case</w:t>
      </w:r>
    </w:p>
    <w:p w:rsidR="0020523C" w:rsidRPr="00A0619C" w:rsidRDefault="0073507E" w:rsidP="00A55E1C">
      <w:pPr>
        <w:pStyle w:val="Default"/>
        <w:spacing w:line="480" w:lineRule="auto"/>
        <w:ind w:firstLine="720"/>
        <w:rPr>
          <w:rFonts w:ascii="Times New Roman" w:hAnsi="Times New Roman" w:cs="Times New Roman"/>
        </w:rPr>
      </w:pPr>
      <w:r w:rsidRPr="00A0619C">
        <w:rPr>
          <w:rFonts w:ascii="Times New Roman" w:hAnsi="Times New Roman" w:cs="Times New Roman"/>
        </w:rPr>
        <w:t>From the above analysis, it is clear that public administration requires a high level</w:t>
      </w:r>
      <w:r w:rsidR="0049140C" w:rsidRPr="00A0619C">
        <w:rPr>
          <w:rFonts w:ascii="Times New Roman" w:hAnsi="Times New Roman" w:cs="Times New Roman"/>
        </w:rPr>
        <w:t xml:space="preserve"> of</w:t>
      </w:r>
      <w:r w:rsidRPr="00A0619C">
        <w:rPr>
          <w:rFonts w:ascii="Times New Roman" w:hAnsi="Times New Roman" w:cs="Times New Roman"/>
        </w:rPr>
        <w:t xml:space="preserve"> </w:t>
      </w:r>
      <w:r w:rsidR="003E4FEA" w:rsidRPr="00A0619C">
        <w:rPr>
          <w:rFonts w:ascii="Times New Roman" w:hAnsi="Times New Roman" w:cs="Times New Roman"/>
        </w:rPr>
        <w:t>integrity</w:t>
      </w:r>
      <w:r w:rsidR="003E4FEA" w:rsidRPr="00A0619C">
        <w:rPr>
          <w:rFonts w:ascii="Times New Roman" w:eastAsia="Times New Roman" w:hAnsi="Times New Roman" w:cs="Times New Roman"/>
        </w:rPr>
        <w:t xml:space="preserve"> (</w:t>
      </w:r>
      <w:r w:rsidR="00A223C2" w:rsidRPr="00A0619C">
        <w:rPr>
          <w:rFonts w:ascii="Times New Roman" w:eastAsia="Times New Roman" w:hAnsi="Times New Roman" w:cs="Times New Roman"/>
        </w:rPr>
        <w:t>Cox, 2015)</w:t>
      </w:r>
      <w:r w:rsidRPr="00A0619C">
        <w:rPr>
          <w:rFonts w:ascii="Times New Roman" w:hAnsi="Times New Roman" w:cs="Times New Roman"/>
        </w:rPr>
        <w:t xml:space="preserve">. Firstly, the major cause of the problem is the leadership of the council and the increased corruption. As deduced from the case, most of the executives of the council especially the earlier regimes were corrupt and thus the resources of the council ended up </w:t>
      </w:r>
      <w:r w:rsidRPr="00A0619C">
        <w:rPr>
          <w:rFonts w:ascii="Times New Roman" w:hAnsi="Times New Roman" w:cs="Times New Roman"/>
        </w:rPr>
        <w:lastRenderedPageBreak/>
        <w:t xml:space="preserve">enhancing the wealth of few persons. Notably, the mayor and the close team used </w:t>
      </w:r>
      <w:r w:rsidR="00B51915" w:rsidRPr="00A0619C">
        <w:rPr>
          <w:rFonts w:ascii="Times New Roman" w:hAnsi="Times New Roman" w:cs="Times New Roman"/>
        </w:rPr>
        <w:t>corruption</w:t>
      </w:r>
      <w:r w:rsidRPr="00A0619C">
        <w:rPr>
          <w:rFonts w:ascii="Times New Roman" w:hAnsi="Times New Roman" w:cs="Times New Roman"/>
        </w:rPr>
        <w:t xml:space="preserve"> to loot from the people. </w:t>
      </w:r>
      <w:r w:rsidR="00B51915" w:rsidRPr="00A0619C">
        <w:rPr>
          <w:rFonts w:ascii="Times New Roman" w:hAnsi="Times New Roman" w:cs="Times New Roman"/>
        </w:rPr>
        <w:t>Later, the people of Detroit ended up experiencing hardships from water, education, health, and other needs</w:t>
      </w:r>
      <w:r w:rsidR="003E4FEA">
        <w:rPr>
          <w:rFonts w:ascii="Times New Roman" w:hAnsi="Times New Roman" w:cs="Times New Roman"/>
        </w:rPr>
        <w:t xml:space="preserve"> </w:t>
      </w:r>
      <w:r w:rsidR="003E4FEA" w:rsidRPr="00A0619C">
        <w:rPr>
          <w:rFonts w:ascii="Times New Roman" w:eastAsia="Times New Roman" w:hAnsi="Times New Roman" w:cs="Times New Roman"/>
        </w:rPr>
        <w:t>(</w:t>
      </w:r>
      <w:r w:rsidR="003E4FEA" w:rsidRPr="00A0619C">
        <w:rPr>
          <w:rFonts w:ascii="Times New Roman" w:hAnsi="Times New Roman" w:cs="Times New Roman"/>
        </w:rPr>
        <w:t>Varley</w:t>
      </w:r>
      <w:r w:rsidR="003E4FEA">
        <w:rPr>
          <w:rFonts w:ascii="Times New Roman" w:hAnsi="Times New Roman" w:cs="Times New Roman"/>
        </w:rPr>
        <w:t xml:space="preserve"> </w:t>
      </w:r>
      <w:r w:rsidR="003E4FEA" w:rsidRPr="00A0619C">
        <w:rPr>
          <w:rFonts w:ascii="Times New Roman" w:hAnsi="Times New Roman" w:cs="Times New Roman"/>
        </w:rPr>
        <w:t xml:space="preserve">&amp; Mayne, </w:t>
      </w:r>
      <w:r w:rsidR="003E4FEA" w:rsidRPr="00A0619C">
        <w:rPr>
          <w:rFonts w:ascii="Times New Roman" w:eastAsia="Times New Roman" w:hAnsi="Times New Roman" w:cs="Times New Roman"/>
        </w:rPr>
        <w:t>2017)</w:t>
      </w:r>
      <w:r w:rsidR="00B51915" w:rsidRPr="00A0619C">
        <w:rPr>
          <w:rFonts w:ascii="Times New Roman" w:hAnsi="Times New Roman" w:cs="Times New Roman"/>
        </w:rPr>
        <w:t>.</w:t>
      </w:r>
    </w:p>
    <w:p w:rsidR="00B51915" w:rsidRPr="00A0619C" w:rsidRDefault="0073507E" w:rsidP="00A55E1C">
      <w:pPr>
        <w:pStyle w:val="Default"/>
        <w:spacing w:line="480" w:lineRule="auto"/>
        <w:ind w:firstLine="720"/>
        <w:rPr>
          <w:rFonts w:ascii="Times New Roman" w:hAnsi="Times New Roman" w:cs="Times New Roman"/>
        </w:rPr>
      </w:pPr>
      <w:r w:rsidRPr="00A0619C">
        <w:rPr>
          <w:rFonts w:ascii="Times New Roman" w:hAnsi="Times New Roman" w:cs="Times New Roman"/>
        </w:rPr>
        <w:t>The other lesson learned is that public administration and the management at large demands proper planning</w:t>
      </w:r>
      <w:r w:rsidR="00A223C2" w:rsidRPr="00A0619C">
        <w:rPr>
          <w:rFonts w:ascii="Times New Roman" w:hAnsi="Times New Roman" w:cs="Times New Roman"/>
        </w:rPr>
        <w:t xml:space="preserve"> skills </w:t>
      </w:r>
      <w:r w:rsidR="00A223C2" w:rsidRPr="00A0619C">
        <w:rPr>
          <w:rFonts w:ascii="Times New Roman" w:eastAsia="Times New Roman" w:hAnsi="Times New Roman" w:cs="Times New Roman"/>
        </w:rPr>
        <w:t>(Bryson, Crosby&amp; Bloomberg, 2014).</w:t>
      </w:r>
      <w:r w:rsidRPr="00A0619C">
        <w:rPr>
          <w:rFonts w:ascii="Times New Roman" w:hAnsi="Times New Roman" w:cs="Times New Roman"/>
        </w:rPr>
        <w:t xml:space="preserve"> It is clear that both the management of the DWSD and the other council resources lacked proper planning and execution of available plans. For instance, while noting the transfer of the majority of whites from the region, the council executive would have planned adequately to mitigate further transfer of its residents. Additionally, most of the residents experienced hardships for improper management of the revenue collected both locally and from the state and the federal government. In this regard, it is </w:t>
      </w:r>
      <w:r w:rsidR="00815692" w:rsidRPr="00A0619C">
        <w:rPr>
          <w:rFonts w:ascii="Times New Roman" w:hAnsi="Times New Roman" w:cs="Times New Roman"/>
        </w:rPr>
        <w:t xml:space="preserve">significant to create a framework and model of operation that would eventually lead to the realization of the desired goals. </w:t>
      </w:r>
    </w:p>
    <w:p w:rsidR="00815692" w:rsidRPr="00A0619C" w:rsidRDefault="0073507E" w:rsidP="00A55E1C">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As demonstrated by the emergency manager, Mr. Orr, and the negotiations mediator, Judge Cox, public administration demands </w:t>
      </w:r>
      <w:r w:rsidR="00A03460" w:rsidRPr="00A0619C">
        <w:rPr>
          <w:rFonts w:ascii="Times New Roman" w:hAnsi="Times New Roman" w:cs="Times New Roman"/>
        </w:rPr>
        <w:t xml:space="preserve">a visionary and </w:t>
      </w:r>
      <w:r w:rsidRPr="00A0619C">
        <w:rPr>
          <w:rFonts w:ascii="Times New Roman" w:hAnsi="Times New Roman" w:cs="Times New Roman"/>
        </w:rPr>
        <w:t xml:space="preserve">innovative leader. It is notable that the </w:t>
      </w:r>
      <w:r w:rsidR="00A03460" w:rsidRPr="00A0619C">
        <w:rPr>
          <w:rFonts w:ascii="Times New Roman" w:hAnsi="Times New Roman" w:cs="Times New Roman"/>
        </w:rPr>
        <w:t xml:space="preserve">council executive lacked innovativeness and vision. Firstly, despite the perceived racial disparity, both the whites and the blacks needed each other. Besides, the leadership should be able to understand the behavior of the different groups and innovatively strike a balance in the role of service </w:t>
      </w:r>
      <w:r w:rsidR="003B1FC6" w:rsidRPr="00A0619C">
        <w:rPr>
          <w:rFonts w:ascii="Times New Roman" w:hAnsi="Times New Roman" w:cs="Times New Roman"/>
        </w:rPr>
        <w:t>delivery</w:t>
      </w:r>
      <w:r w:rsidR="003B1FC6" w:rsidRPr="00A0619C">
        <w:rPr>
          <w:rFonts w:ascii="Times New Roman" w:eastAsia="Times New Roman" w:hAnsi="Times New Roman" w:cs="Times New Roman"/>
        </w:rPr>
        <w:t xml:space="preserve"> (</w:t>
      </w:r>
      <w:r w:rsidR="00E346E9" w:rsidRPr="00A0619C">
        <w:rPr>
          <w:rFonts w:ascii="Times New Roman" w:eastAsia="Times New Roman" w:hAnsi="Times New Roman" w:cs="Times New Roman"/>
        </w:rPr>
        <w:t>Grimmelikhuijsen, Jilke, Olsen &amp; Tummers, 2017)</w:t>
      </w:r>
      <w:r w:rsidR="00A03460" w:rsidRPr="00A0619C">
        <w:rPr>
          <w:rFonts w:ascii="Times New Roman" w:hAnsi="Times New Roman" w:cs="Times New Roman"/>
        </w:rPr>
        <w:t xml:space="preserve">. However, because of lack of adequate vision and innovativeness, </w:t>
      </w:r>
      <w:r w:rsidR="003B1FC6">
        <w:rPr>
          <w:rFonts w:ascii="Times New Roman" w:hAnsi="Times New Roman" w:cs="Times New Roman"/>
        </w:rPr>
        <w:t xml:space="preserve">mayor Kilpatrick </w:t>
      </w:r>
      <w:r w:rsidR="00A03460" w:rsidRPr="00A0619C">
        <w:rPr>
          <w:rFonts w:ascii="Times New Roman" w:hAnsi="Times New Roman" w:cs="Times New Roman"/>
        </w:rPr>
        <w:t xml:space="preserve">watched thousands of </w:t>
      </w:r>
      <w:r w:rsidR="003B1FC6">
        <w:rPr>
          <w:rFonts w:ascii="Times New Roman" w:hAnsi="Times New Roman" w:cs="Times New Roman"/>
        </w:rPr>
        <w:t>his</w:t>
      </w:r>
      <w:r w:rsidR="00A03460" w:rsidRPr="00A0619C">
        <w:rPr>
          <w:rFonts w:ascii="Times New Roman" w:hAnsi="Times New Roman" w:cs="Times New Roman"/>
        </w:rPr>
        <w:t xml:space="preserve"> constituents transferring to the suburbs and other regions without any tangible action</w:t>
      </w:r>
      <w:r w:rsidR="003B1FC6">
        <w:rPr>
          <w:rFonts w:ascii="Times New Roman" w:hAnsi="Times New Roman" w:cs="Times New Roman"/>
        </w:rPr>
        <w:t xml:space="preserve"> </w:t>
      </w:r>
      <w:r w:rsidR="003B1FC6" w:rsidRPr="00A0619C">
        <w:rPr>
          <w:rFonts w:ascii="Times New Roman" w:eastAsia="Times New Roman" w:hAnsi="Times New Roman" w:cs="Times New Roman"/>
        </w:rPr>
        <w:t>(</w:t>
      </w:r>
      <w:r w:rsidR="003B1FC6" w:rsidRPr="00A0619C">
        <w:rPr>
          <w:rFonts w:ascii="Times New Roman" w:hAnsi="Times New Roman" w:cs="Times New Roman"/>
        </w:rPr>
        <w:t>Varley</w:t>
      </w:r>
      <w:r w:rsidR="003B1FC6">
        <w:rPr>
          <w:rFonts w:ascii="Times New Roman" w:hAnsi="Times New Roman" w:cs="Times New Roman"/>
        </w:rPr>
        <w:t xml:space="preserve"> </w:t>
      </w:r>
      <w:r w:rsidR="003B1FC6" w:rsidRPr="00A0619C">
        <w:rPr>
          <w:rFonts w:ascii="Times New Roman" w:hAnsi="Times New Roman" w:cs="Times New Roman"/>
        </w:rPr>
        <w:t xml:space="preserve">&amp; Mayne, </w:t>
      </w:r>
      <w:r w:rsidR="003B1FC6" w:rsidRPr="00A0619C">
        <w:rPr>
          <w:rFonts w:ascii="Times New Roman" w:eastAsia="Times New Roman" w:hAnsi="Times New Roman" w:cs="Times New Roman"/>
        </w:rPr>
        <w:t>2017)</w:t>
      </w:r>
      <w:r w:rsidR="00A03460" w:rsidRPr="00A0619C">
        <w:rPr>
          <w:rFonts w:ascii="Times New Roman" w:hAnsi="Times New Roman" w:cs="Times New Roman"/>
        </w:rPr>
        <w:t xml:space="preserve">. </w:t>
      </w:r>
      <w:r w:rsidR="0043102D" w:rsidRPr="00A0619C">
        <w:rPr>
          <w:rFonts w:ascii="Times New Roman" w:hAnsi="Times New Roman" w:cs="Times New Roman"/>
        </w:rPr>
        <w:t>The latter not only demonstrates the extent of racial prejudice but also lack of vision and innovativeness among the leaders. Oftentimes,</w:t>
      </w:r>
      <w:r w:rsidR="00893D35" w:rsidRPr="00A0619C">
        <w:rPr>
          <w:rFonts w:ascii="Times New Roman" w:hAnsi="Times New Roman" w:cs="Times New Roman"/>
        </w:rPr>
        <w:t xml:space="preserve"> societies experience differences and </w:t>
      </w:r>
      <w:r w:rsidR="00893D35" w:rsidRPr="00A0619C">
        <w:rPr>
          <w:rFonts w:ascii="Times New Roman" w:hAnsi="Times New Roman" w:cs="Times New Roman"/>
        </w:rPr>
        <w:lastRenderedPageBreak/>
        <w:t>conflicts. However, leaders would always find ways out of their conflicts for unity</w:t>
      </w:r>
      <w:r w:rsidR="00894067" w:rsidRPr="00A0619C">
        <w:rPr>
          <w:rFonts w:ascii="Times New Roman" w:hAnsi="Times New Roman" w:cs="Times New Roman"/>
        </w:rPr>
        <w:t xml:space="preserve"> and fair administration of the public and the available resources</w:t>
      </w:r>
      <w:r w:rsidR="003B1FC6">
        <w:rPr>
          <w:rFonts w:ascii="Times New Roman" w:hAnsi="Times New Roman" w:cs="Times New Roman"/>
        </w:rPr>
        <w:t xml:space="preserve"> </w:t>
      </w:r>
      <w:r w:rsidR="003B1FC6" w:rsidRPr="00A0619C">
        <w:rPr>
          <w:rFonts w:ascii="Times New Roman" w:eastAsia="Times New Roman" w:hAnsi="Times New Roman" w:cs="Times New Roman"/>
        </w:rPr>
        <w:t>(</w:t>
      </w:r>
      <w:r w:rsidR="003B1FC6" w:rsidRPr="00A0619C">
        <w:rPr>
          <w:rFonts w:ascii="Times New Roman" w:hAnsi="Times New Roman" w:cs="Times New Roman"/>
        </w:rPr>
        <w:t>Varley</w:t>
      </w:r>
      <w:r w:rsidR="003B1FC6">
        <w:rPr>
          <w:rFonts w:ascii="Times New Roman" w:hAnsi="Times New Roman" w:cs="Times New Roman"/>
        </w:rPr>
        <w:t xml:space="preserve"> </w:t>
      </w:r>
      <w:r w:rsidR="003B1FC6" w:rsidRPr="00A0619C">
        <w:rPr>
          <w:rFonts w:ascii="Times New Roman" w:hAnsi="Times New Roman" w:cs="Times New Roman"/>
        </w:rPr>
        <w:t xml:space="preserve">&amp; Mayne, </w:t>
      </w:r>
      <w:r w:rsidR="003B1FC6" w:rsidRPr="00A0619C">
        <w:rPr>
          <w:rFonts w:ascii="Times New Roman" w:eastAsia="Times New Roman" w:hAnsi="Times New Roman" w:cs="Times New Roman"/>
        </w:rPr>
        <w:t>2017)</w:t>
      </w:r>
      <w:r w:rsidR="00894067" w:rsidRPr="00A0619C">
        <w:rPr>
          <w:rFonts w:ascii="Times New Roman" w:hAnsi="Times New Roman" w:cs="Times New Roman"/>
        </w:rPr>
        <w:t xml:space="preserve">. </w:t>
      </w:r>
    </w:p>
    <w:p w:rsidR="00894067" w:rsidRPr="00A0619C" w:rsidRDefault="0073507E" w:rsidP="00A55E1C">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It is also important to state that racial disparity is a major concern that would hamper the development of a place including social negotiations. </w:t>
      </w:r>
      <w:r w:rsidR="0024210D" w:rsidRPr="00A0619C">
        <w:rPr>
          <w:rFonts w:ascii="Times New Roman" w:hAnsi="Times New Roman" w:cs="Times New Roman"/>
        </w:rPr>
        <w:t xml:space="preserve">Besides the corruption and resources mismanagement by the council of Detroit, </w:t>
      </w:r>
      <w:r w:rsidR="000E6DF7" w:rsidRPr="00A0619C">
        <w:rPr>
          <w:rFonts w:ascii="Times New Roman" w:hAnsi="Times New Roman" w:cs="Times New Roman"/>
        </w:rPr>
        <w:t>race</w:t>
      </w:r>
      <w:r w:rsidR="0024210D" w:rsidRPr="00A0619C">
        <w:rPr>
          <w:rFonts w:ascii="Times New Roman" w:hAnsi="Times New Roman" w:cs="Times New Roman"/>
        </w:rPr>
        <w:t xml:space="preserve"> played a significant role in aiding the development of Detroit. As demonstrated above, the people of Detroit began to feel extensive hardships with the withdrawal of the whites from the region. It is notable that racial segregation prompts unbalanced resource distribution as well as unfair treatment between different groups</w:t>
      </w:r>
      <w:r w:rsidR="004F4A52">
        <w:rPr>
          <w:rFonts w:ascii="Times New Roman" w:hAnsi="Times New Roman" w:cs="Times New Roman"/>
        </w:rPr>
        <w:t xml:space="preserve"> </w:t>
      </w:r>
      <w:r w:rsidR="004F4A52" w:rsidRPr="00A0619C">
        <w:rPr>
          <w:rFonts w:ascii="Times New Roman" w:eastAsia="Times New Roman" w:hAnsi="Times New Roman" w:cs="Times New Roman"/>
        </w:rPr>
        <w:t>(Cox, 2015)</w:t>
      </w:r>
      <w:r w:rsidR="0024210D" w:rsidRPr="00A0619C">
        <w:rPr>
          <w:rFonts w:ascii="Times New Roman" w:hAnsi="Times New Roman" w:cs="Times New Roman"/>
        </w:rPr>
        <w:t>. For example, although Oakland and other suburbs had enough wealth to share with the Detroiters, they could hardly agree to the request by the Detroiters on paying some money to the city council of Detroit. Instead, they would rather contract a different sewer company from other regions but not to aid in the reconstruction of Detroit by paying its debts and improved services.</w:t>
      </w:r>
    </w:p>
    <w:p w:rsidR="006A7242" w:rsidRPr="00A0619C" w:rsidRDefault="0073507E" w:rsidP="00A55E1C">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As demonstrated in the case, public administrators should not only be able to administer the resources but should be able to solve public conflicts while demonstrating </w:t>
      </w:r>
      <w:r w:rsidR="00B22CF5" w:rsidRPr="00A0619C">
        <w:rPr>
          <w:rFonts w:ascii="Times New Roman" w:hAnsi="Times New Roman" w:cs="Times New Roman"/>
        </w:rPr>
        <w:t xml:space="preserve">effective communication skills. </w:t>
      </w:r>
      <w:r w:rsidR="00EE0AFA" w:rsidRPr="00A0619C">
        <w:rPr>
          <w:rFonts w:ascii="Times New Roman" w:hAnsi="Times New Roman" w:cs="Times New Roman"/>
        </w:rPr>
        <w:t xml:space="preserve">For example, </w:t>
      </w:r>
      <w:r w:rsidR="00996643">
        <w:rPr>
          <w:rFonts w:ascii="Times New Roman" w:hAnsi="Times New Roman" w:cs="Times New Roman"/>
        </w:rPr>
        <w:t>despite the fact that</w:t>
      </w:r>
      <w:r w:rsidR="00EE0AFA" w:rsidRPr="00A0619C">
        <w:rPr>
          <w:rFonts w:ascii="Times New Roman" w:hAnsi="Times New Roman" w:cs="Times New Roman"/>
        </w:rPr>
        <w:t xml:space="preserve"> ra</w:t>
      </w:r>
      <w:r w:rsidR="00996643">
        <w:rPr>
          <w:rFonts w:ascii="Times New Roman" w:hAnsi="Times New Roman" w:cs="Times New Roman"/>
        </w:rPr>
        <w:t>cial factor played hampered successful</w:t>
      </w:r>
      <w:r w:rsidR="00EE0AFA" w:rsidRPr="00A0619C">
        <w:rPr>
          <w:rFonts w:ascii="Times New Roman" w:hAnsi="Times New Roman" w:cs="Times New Roman"/>
        </w:rPr>
        <w:t xml:space="preserve"> negotiations towards the regionalization of the Detroit Wa</w:t>
      </w:r>
      <w:r w:rsidR="00996643">
        <w:rPr>
          <w:rFonts w:ascii="Times New Roman" w:hAnsi="Times New Roman" w:cs="Times New Roman"/>
        </w:rPr>
        <w:t>ter and Sewer Department, Orr and his team</w:t>
      </w:r>
      <w:r w:rsidR="00EE0AFA" w:rsidRPr="00A0619C">
        <w:rPr>
          <w:rFonts w:ascii="Times New Roman" w:hAnsi="Times New Roman" w:cs="Times New Roman"/>
        </w:rPr>
        <w:t xml:space="preserve"> either</w:t>
      </w:r>
      <w:r w:rsidR="00996643">
        <w:rPr>
          <w:rFonts w:ascii="Times New Roman" w:hAnsi="Times New Roman" w:cs="Times New Roman"/>
        </w:rPr>
        <w:t xml:space="preserve"> did</w:t>
      </w:r>
      <w:r w:rsidR="00EE0AFA" w:rsidRPr="00A0619C">
        <w:rPr>
          <w:rFonts w:ascii="Times New Roman" w:hAnsi="Times New Roman" w:cs="Times New Roman"/>
        </w:rPr>
        <w:t xml:space="preserve"> not communicate all the required facts to the representatives of the other counties in a clear manner or the representatives were not willing to listen to the facts. </w:t>
      </w:r>
      <w:r w:rsidR="00CF2EFC" w:rsidRPr="00A0619C">
        <w:rPr>
          <w:rFonts w:ascii="Times New Roman" w:hAnsi="Times New Roman" w:cs="Times New Roman"/>
        </w:rPr>
        <w:t>Apparently, public administrators must be willing to listen to others as well as be effective communicators. Nonetheless, the emergency manager realized the communication breakdown and made his deter</w:t>
      </w:r>
      <w:r w:rsidR="00681A81" w:rsidRPr="00A0619C">
        <w:rPr>
          <w:rFonts w:ascii="Times New Roman" w:hAnsi="Times New Roman" w:cs="Times New Roman"/>
        </w:rPr>
        <w:t xml:space="preserve">minations would be privatized or sold if the negations bore no fruits. </w:t>
      </w:r>
    </w:p>
    <w:p w:rsidR="00A55E1C" w:rsidRPr="00A0619C" w:rsidRDefault="0073507E" w:rsidP="001E2795">
      <w:pPr>
        <w:pStyle w:val="Default"/>
        <w:spacing w:line="480" w:lineRule="auto"/>
        <w:jc w:val="center"/>
        <w:rPr>
          <w:rFonts w:ascii="Times New Roman" w:hAnsi="Times New Roman" w:cs="Times New Roman"/>
          <w:b/>
        </w:rPr>
      </w:pPr>
      <w:r w:rsidRPr="00A0619C">
        <w:rPr>
          <w:rFonts w:ascii="Times New Roman" w:hAnsi="Times New Roman" w:cs="Times New Roman"/>
          <w:b/>
        </w:rPr>
        <w:t>Warranted actions</w:t>
      </w:r>
    </w:p>
    <w:p w:rsidR="0020523C" w:rsidRPr="00A0619C" w:rsidRDefault="00673DBA" w:rsidP="00493286">
      <w:pPr>
        <w:pStyle w:val="Default"/>
        <w:spacing w:line="480" w:lineRule="auto"/>
        <w:ind w:firstLine="720"/>
        <w:rPr>
          <w:rFonts w:ascii="Times New Roman" w:hAnsi="Times New Roman" w:cs="Times New Roman"/>
        </w:rPr>
      </w:pPr>
      <w:r w:rsidRPr="00A0619C">
        <w:rPr>
          <w:rFonts w:ascii="Times New Roman" w:hAnsi="Times New Roman" w:cs="Times New Roman"/>
        </w:rPr>
        <w:lastRenderedPageBreak/>
        <w:t xml:space="preserve">While noting that the DWSD is the greatest and most valuable asset of the Detroiters, it is important to engage different administration. In this regard, since the negotiations to introduce regionalization of the management of DWSD with the aim to represent all the parties is not easily realized because of the extreme racial prejudice and fear of similar mismanagement, DWSD should be privatized. In addition, since the council has huge debts, the revenue collected from the DWSD should be dedicated to ensuring standard services to the people and payment of debts. It is apparent that a change in management mostly changes people's perception of a particular concern </w:t>
      </w:r>
      <w:r w:rsidR="007F1A56" w:rsidRPr="00A0619C">
        <w:rPr>
          <w:rFonts w:ascii="Times New Roman" w:eastAsia="Times New Roman" w:hAnsi="Times New Roman" w:cs="Times New Roman"/>
        </w:rPr>
        <w:t>(Kettl, 2015)</w:t>
      </w:r>
      <w:r w:rsidR="00922CB5" w:rsidRPr="00A0619C">
        <w:rPr>
          <w:rFonts w:ascii="Times New Roman" w:eastAsia="Times New Roman" w:hAnsi="Times New Roman" w:cs="Times New Roman"/>
        </w:rPr>
        <w:t>.</w:t>
      </w:r>
    </w:p>
    <w:p w:rsidR="00476503" w:rsidRPr="00A0619C" w:rsidRDefault="00673DBA" w:rsidP="00493286">
      <w:pPr>
        <w:pStyle w:val="Default"/>
        <w:spacing w:line="480" w:lineRule="auto"/>
        <w:ind w:firstLine="720"/>
        <w:rPr>
          <w:rFonts w:ascii="Times New Roman" w:hAnsi="Times New Roman" w:cs="Times New Roman"/>
        </w:rPr>
      </w:pPr>
      <w:r w:rsidRPr="00A0619C">
        <w:rPr>
          <w:rFonts w:ascii="Times New Roman" w:hAnsi="Times New Roman" w:cs="Times New Roman"/>
        </w:rPr>
        <w:t>Notably, since the corrupt figures may be present in the council, it would be necessary to establish new procedures for making payments and settlement of debts. Under the leadership of the emergency manager, the council should hand over the management of the DWSD to the private company. It is important to note that the whites from the suburb could be happy with a different management of the department</w:t>
      </w:r>
      <w:r w:rsidR="00BE696F" w:rsidRPr="00A0619C">
        <w:rPr>
          <w:rFonts w:ascii="Times New Roman" w:eastAsia="Times New Roman" w:hAnsi="Times New Roman" w:cs="Times New Roman"/>
        </w:rPr>
        <w:t xml:space="preserve"> (Kettl, 2015)</w:t>
      </w:r>
      <w:r w:rsidRPr="00A0619C">
        <w:rPr>
          <w:rFonts w:ascii="Times New Roman" w:hAnsi="Times New Roman" w:cs="Times New Roman"/>
        </w:rPr>
        <w:t xml:space="preserve">. Additionally, the Detroiters would be happy enjoying improved services. </w:t>
      </w:r>
    </w:p>
    <w:p w:rsidR="00516746" w:rsidRPr="00A0619C" w:rsidRDefault="00673DBA" w:rsidP="00493286">
      <w:pPr>
        <w:pStyle w:val="Default"/>
        <w:spacing w:line="480" w:lineRule="auto"/>
        <w:ind w:firstLine="720"/>
        <w:rPr>
          <w:rFonts w:ascii="Times New Roman" w:hAnsi="Times New Roman" w:cs="Times New Roman"/>
        </w:rPr>
      </w:pPr>
      <w:r w:rsidRPr="00A0619C">
        <w:rPr>
          <w:rFonts w:ascii="Times New Roman" w:hAnsi="Times New Roman" w:cs="Times New Roman"/>
        </w:rPr>
        <w:t xml:space="preserve">The other important action is to determine all the debts and the retiree pensions and create a budget that would be achievable from the collected revenue from the privatized DWSD, the State grants, and the federal government funding. As determined and discussed above, planning is a critical function for public administrators and managers at large. Therefore, it would be appropriate to plan for the projected income and expenditure. </w:t>
      </w:r>
    </w:p>
    <w:p w:rsidR="00493286" w:rsidRPr="00A0619C" w:rsidRDefault="0073507E" w:rsidP="00493286">
      <w:pPr>
        <w:pStyle w:val="Default"/>
        <w:spacing w:line="480" w:lineRule="auto"/>
        <w:jc w:val="center"/>
        <w:rPr>
          <w:rFonts w:ascii="Times New Roman" w:hAnsi="Times New Roman" w:cs="Times New Roman"/>
          <w:b/>
        </w:rPr>
      </w:pPr>
      <w:r w:rsidRPr="00A0619C">
        <w:rPr>
          <w:rFonts w:ascii="Times New Roman" w:hAnsi="Times New Roman" w:cs="Times New Roman"/>
          <w:b/>
        </w:rPr>
        <w:t>Recommendations</w:t>
      </w:r>
    </w:p>
    <w:p w:rsidR="00DE46EA" w:rsidRDefault="0073507E" w:rsidP="00A55E1C">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 xml:space="preserve">From the above discussions and theories, it is significant to recommend that the council establishes programs that would improve the skills of the residents. It is with no doubt that a significant population of Detroit does not possess the educational qualifications required by the </w:t>
      </w:r>
      <w:r w:rsidRPr="00A0619C">
        <w:rPr>
          <w:rFonts w:ascii="Times New Roman" w:eastAsia="Times New Roman" w:hAnsi="Times New Roman" w:cs="Times New Roman"/>
          <w:sz w:val="24"/>
          <w:szCs w:val="24"/>
        </w:rPr>
        <w:lastRenderedPageBreak/>
        <w:t xml:space="preserve">employers. Additionally, a greater majority do not have the skills despite some having academic qualifications. To deal with the increased levels of unemployment, it is important to introduce such </w:t>
      </w:r>
      <w:r w:rsidR="00253CD5" w:rsidRPr="00A0619C">
        <w:rPr>
          <w:rFonts w:ascii="Times New Roman" w:eastAsia="Times New Roman" w:hAnsi="Times New Roman" w:cs="Times New Roman"/>
          <w:sz w:val="24"/>
          <w:szCs w:val="24"/>
        </w:rPr>
        <w:t>skills-oriented</w:t>
      </w:r>
      <w:r w:rsidRPr="00A0619C">
        <w:rPr>
          <w:rFonts w:ascii="Times New Roman" w:eastAsia="Times New Roman" w:hAnsi="Times New Roman" w:cs="Times New Roman"/>
          <w:sz w:val="24"/>
          <w:szCs w:val="24"/>
        </w:rPr>
        <w:t xml:space="preserve"> schools that would grant the right skills for the </w:t>
      </w:r>
      <w:r w:rsidR="00DE46EA" w:rsidRPr="00A0619C">
        <w:rPr>
          <w:rFonts w:ascii="Times New Roman" w:eastAsia="Times New Roman" w:hAnsi="Times New Roman" w:cs="Times New Roman"/>
          <w:sz w:val="24"/>
          <w:szCs w:val="24"/>
        </w:rPr>
        <w:t>job</w:t>
      </w:r>
      <w:r w:rsidR="00DE46EA" w:rsidRPr="00A0619C">
        <w:rPr>
          <w:rStyle w:val="CommentReference"/>
          <w:rFonts w:ascii="Times New Roman" w:hAnsi="Times New Roman" w:cs="Times New Roman"/>
          <w:sz w:val="24"/>
          <w:szCs w:val="24"/>
        </w:rPr>
        <w:t>.</w:t>
      </w:r>
      <w:r w:rsidR="00DE46EA" w:rsidRPr="00A0619C">
        <w:rPr>
          <w:rFonts w:ascii="Times New Roman" w:eastAsia="Times New Roman" w:hAnsi="Times New Roman" w:cs="Times New Roman"/>
          <w:sz w:val="24"/>
          <w:szCs w:val="24"/>
        </w:rPr>
        <w:t xml:space="preserve"> </w:t>
      </w:r>
    </w:p>
    <w:p w:rsidR="007B0AA7" w:rsidRDefault="00DE46EA" w:rsidP="00A55E1C">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The</w:t>
      </w:r>
      <w:r w:rsidR="0073507E" w:rsidRPr="00A0619C">
        <w:rPr>
          <w:rFonts w:ascii="Times New Roman" w:eastAsia="Times New Roman" w:hAnsi="Times New Roman" w:cs="Times New Roman"/>
          <w:sz w:val="24"/>
          <w:szCs w:val="24"/>
        </w:rPr>
        <w:t xml:space="preserve"> other recommendation is that the council should privatize the DWSD as demonstrated under the warranted actions. It is notable that privatization is not an easy </w:t>
      </w:r>
      <w:r w:rsidRPr="00A0619C">
        <w:rPr>
          <w:rFonts w:ascii="Times New Roman" w:eastAsia="Times New Roman" w:hAnsi="Times New Roman" w:cs="Times New Roman"/>
          <w:sz w:val="24"/>
          <w:szCs w:val="24"/>
        </w:rPr>
        <w:t>process (</w:t>
      </w:r>
      <w:r w:rsidR="0066513F" w:rsidRPr="00A0619C">
        <w:rPr>
          <w:rFonts w:ascii="Times New Roman" w:eastAsia="Times New Roman" w:hAnsi="Times New Roman" w:cs="Times New Roman"/>
          <w:sz w:val="24"/>
          <w:szCs w:val="24"/>
        </w:rPr>
        <w:t>Kearney, 2018).</w:t>
      </w:r>
      <w:r w:rsidR="0073507E" w:rsidRPr="00A0619C">
        <w:rPr>
          <w:rFonts w:ascii="Times New Roman" w:eastAsia="Times New Roman" w:hAnsi="Times New Roman" w:cs="Times New Roman"/>
          <w:sz w:val="24"/>
          <w:szCs w:val="24"/>
        </w:rPr>
        <w:t xml:space="preserve"> However, following unsuccessful negotiations to regionalize the DWSD, it would be important to hand over the department to a private developer. Nonetheless, the developer must adhere to particular rules especially on the water rates and fair distribution of the waters including poor families. </w:t>
      </w:r>
      <w:r w:rsidR="00872A02" w:rsidRPr="00A0619C">
        <w:rPr>
          <w:rFonts w:ascii="Times New Roman" w:eastAsia="Times New Roman" w:hAnsi="Times New Roman" w:cs="Times New Roman"/>
          <w:sz w:val="24"/>
          <w:szCs w:val="24"/>
        </w:rPr>
        <w:t>While access to water is a human right, the privatization should ensure that all families have access to water</w:t>
      </w:r>
      <w:r w:rsidR="0066513F" w:rsidRPr="00A0619C">
        <w:rPr>
          <w:rFonts w:ascii="Times New Roman" w:eastAsia="Times New Roman" w:hAnsi="Times New Roman" w:cs="Times New Roman"/>
          <w:sz w:val="24"/>
          <w:szCs w:val="24"/>
        </w:rPr>
        <w:t xml:space="preserve">. </w:t>
      </w:r>
      <w:r w:rsidR="00872A02" w:rsidRPr="00A0619C">
        <w:rPr>
          <w:rFonts w:ascii="Times New Roman" w:eastAsia="Times New Roman" w:hAnsi="Times New Roman" w:cs="Times New Roman"/>
          <w:sz w:val="24"/>
          <w:szCs w:val="24"/>
        </w:rPr>
        <w:t>In this regard, the department should carry out repairs and maintenance as regular as possible to avoid blockages and consequent lack of water in some regions.</w:t>
      </w:r>
      <w:r w:rsidR="007B0AA7">
        <w:rPr>
          <w:rFonts w:ascii="Times New Roman" w:eastAsia="Times New Roman" w:hAnsi="Times New Roman" w:cs="Times New Roman"/>
          <w:sz w:val="24"/>
          <w:szCs w:val="24"/>
        </w:rPr>
        <w:t xml:space="preserve"> For example, following hardships and increased debts, the City of Indianapolis handed over the water services to Citizens Energy Group in 2011. Besides the debts transfer, the private entity also paid to the council £500 million. The council used </w:t>
      </w:r>
      <w:r w:rsidR="000D0DF9">
        <w:rPr>
          <w:rFonts w:ascii="Times New Roman" w:eastAsia="Times New Roman" w:hAnsi="Times New Roman" w:cs="Times New Roman"/>
          <w:sz w:val="24"/>
          <w:szCs w:val="24"/>
        </w:rPr>
        <w:t>these funds</w:t>
      </w:r>
      <w:r w:rsidR="007B0AA7">
        <w:rPr>
          <w:rFonts w:ascii="Times New Roman" w:eastAsia="Times New Roman" w:hAnsi="Times New Roman" w:cs="Times New Roman"/>
          <w:sz w:val="24"/>
          <w:szCs w:val="24"/>
        </w:rPr>
        <w:t xml:space="preserve"> in various ways including </w:t>
      </w:r>
      <w:r w:rsidR="000D0DF9">
        <w:rPr>
          <w:rFonts w:ascii="Times New Roman" w:eastAsia="Times New Roman" w:hAnsi="Times New Roman" w:cs="Times New Roman"/>
          <w:sz w:val="24"/>
          <w:szCs w:val="24"/>
        </w:rPr>
        <w:t xml:space="preserve">transportation infrastructure upgrades. In fact, the privatization has worked well for the </w:t>
      </w:r>
      <w:r w:rsidR="004238BC">
        <w:rPr>
          <w:rFonts w:ascii="Times New Roman" w:eastAsia="Times New Roman" w:hAnsi="Times New Roman" w:cs="Times New Roman"/>
          <w:sz w:val="24"/>
          <w:szCs w:val="24"/>
        </w:rPr>
        <w:t>City of Indianapolis</w:t>
      </w:r>
      <w:r w:rsidR="00F7405A">
        <w:rPr>
          <w:rFonts w:ascii="Times New Roman" w:eastAsia="Times New Roman" w:hAnsi="Times New Roman" w:cs="Times New Roman"/>
          <w:sz w:val="24"/>
          <w:szCs w:val="24"/>
        </w:rPr>
        <w:t xml:space="preserve"> </w:t>
      </w:r>
      <w:r w:rsidR="00F7405A" w:rsidRPr="00A0619C">
        <w:rPr>
          <w:rFonts w:ascii="Times New Roman" w:eastAsia="Times New Roman" w:hAnsi="Times New Roman" w:cs="Times New Roman"/>
          <w:sz w:val="24"/>
          <w:szCs w:val="24"/>
        </w:rPr>
        <w:t>(Kettl, 2015)</w:t>
      </w:r>
      <w:r w:rsidR="000D0DF9">
        <w:rPr>
          <w:rFonts w:ascii="Times New Roman" w:eastAsia="Times New Roman" w:hAnsi="Times New Roman" w:cs="Times New Roman"/>
          <w:sz w:val="24"/>
          <w:szCs w:val="24"/>
        </w:rPr>
        <w:t xml:space="preserve"> </w:t>
      </w:r>
    </w:p>
    <w:p w:rsidR="001E476F" w:rsidRDefault="0073507E" w:rsidP="00A55E1C">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 xml:space="preserve">It is also recommended that the council should reduce the tax </w:t>
      </w:r>
      <w:r w:rsidR="001C2E8C">
        <w:rPr>
          <w:rFonts w:ascii="Times New Roman" w:eastAsia="Times New Roman" w:hAnsi="Times New Roman" w:cs="Times New Roman"/>
          <w:sz w:val="24"/>
          <w:szCs w:val="24"/>
        </w:rPr>
        <w:t>to</w:t>
      </w:r>
      <w:r w:rsidRPr="00A0619C">
        <w:rPr>
          <w:rFonts w:ascii="Times New Roman" w:eastAsia="Times New Roman" w:hAnsi="Times New Roman" w:cs="Times New Roman"/>
          <w:sz w:val="24"/>
          <w:szCs w:val="24"/>
        </w:rPr>
        <w:t xml:space="preserve"> affordable and reasonable rates. Notably, high taxes discourage investors. Often times, investors look for regions with low taxes </w:t>
      </w:r>
      <w:r w:rsidR="00CE2620" w:rsidRPr="00A0619C">
        <w:rPr>
          <w:rFonts w:ascii="Times New Roman" w:eastAsia="Times New Roman" w:hAnsi="Times New Roman" w:cs="Times New Roman"/>
          <w:sz w:val="24"/>
          <w:szCs w:val="24"/>
        </w:rPr>
        <w:t xml:space="preserve">for improved profits. </w:t>
      </w:r>
      <w:r w:rsidR="001C2E8C">
        <w:rPr>
          <w:rFonts w:ascii="Times New Roman" w:eastAsia="Times New Roman" w:hAnsi="Times New Roman" w:cs="Times New Roman"/>
          <w:sz w:val="24"/>
          <w:szCs w:val="24"/>
        </w:rPr>
        <w:t xml:space="preserve">For instance, following the low tax rates in City of Anchorage, Alaska, most of the businesses have relocated or opened branches in the city over the past decade </w:t>
      </w:r>
      <w:r w:rsidR="001C2E8C" w:rsidRPr="00A0619C">
        <w:rPr>
          <w:rFonts w:ascii="Times New Roman" w:eastAsia="Times New Roman" w:hAnsi="Times New Roman" w:cs="Times New Roman"/>
          <w:sz w:val="24"/>
          <w:szCs w:val="24"/>
        </w:rPr>
        <w:t>(Bryson, Crosby</w:t>
      </w:r>
      <w:r w:rsidR="001C2E8C">
        <w:rPr>
          <w:rFonts w:ascii="Times New Roman" w:eastAsia="Times New Roman" w:hAnsi="Times New Roman" w:cs="Times New Roman"/>
          <w:sz w:val="24"/>
          <w:szCs w:val="24"/>
        </w:rPr>
        <w:t xml:space="preserve"> </w:t>
      </w:r>
      <w:r w:rsidR="001C2E8C" w:rsidRPr="00A0619C">
        <w:rPr>
          <w:rFonts w:ascii="Times New Roman" w:eastAsia="Times New Roman" w:hAnsi="Times New Roman" w:cs="Times New Roman"/>
          <w:sz w:val="24"/>
          <w:szCs w:val="24"/>
        </w:rPr>
        <w:t>&amp; Bloomberg</w:t>
      </w:r>
      <w:r w:rsidR="001C2E8C">
        <w:rPr>
          <w:rFonts w:ascii="Times New Roman" w:eastAsia="Times New Roman" w:hAnsi="Times New Roman" w:cs="Times New Roman"/>
          <w:sz w:val="24"/>
          <w:szCs w:val="24"/>
        </w:rPr>
        <w:t>,</w:t>
      </w:r>
      <w:r w:rsidR="001C2E8C" w:rsidRPr="00A0619C">
        <w:rPr>
          <w:rFonts w:ascii="Times New Roman" w:eastAsia="Times New Roman" w:hAnsi="Times New Roman" w:cs="Times New Roman"/>
          <w:sz w:val="24"/>
          <w:szCs w:val="24"/>
        </w:rPr>
        <w:t xml:space="preserve"> 2014)</w:t>
      </w:r>
      <w:r w:rsidR="001C2E8C">
        <w:rPr>
          <w:rFonts w:ascii="Times New Roman" w:eastAsia="Times New Roman" w:hAnsi="Times New Roman" w:cs="Times New Roman"/>
          <w:sz w:val="24"/>
          <w:szCs w:val="24"/>
        </w:rPr>
        <w:t xml:space="preserve">. </w:t>
      </w:r>
      <w:r w:rsidR="00CE2620" w:rsidRPr="00A0619C">
        <w:rPr>
          <w:rFonts w:ascii="Times New Roman" w:eastAsia="Times New Roman" w:hAnsi="Times New Roman" w:cs="Times New Roman"/>
          <w:sz w:val="24"/>
          <w:szCs w:val="24"/>
        </w:rPr>
        <w:t xml:space="preserve">Logically, high taxes increase business expenditure thus reducing profits. Additionally, highly taxed populations have less savings thus reduced spending power. In this regard, reducing taxes would attract more investors while </w:t>
      </w:r>
      <w:r w:rsidR="00CE2620" w:rsidRPr="00A0619C">
        <w:rPr>
          <w:rFonts w:ascii="Times New Roman" w:eastAsia="Times New Roman" w:hAnsi="Times New Roman" w:cs="Times New Roman"/>
          <w:sz w:val="24"/>
          <w:szCs w:val="24"/>
        </w:rPr>
        <w:lastRenderedPageBreak/>
        <w:t xml:space="preserve">increasing the consumer spending power. From the economic standpoint, increased consumer spending power influences economic growth and the lifestyle of the </w:t>
      </w:r>
      <w:r w:rsidR="001E476F" w:rsidRPr="00A0619C">
        <w:rPr>
          <w:rFonts w:ascii="Times New Roman" w:eastAsia="Times New Roman" w:hAnsi="Times New Roman" w:cs="Times New Roman"/>
          <w:sz w:val="24"/>
          <w:szCs w:val="24"/>
        </w:rPr>
        <w:t xml:space="preserve">people. </w:t>
      </w:r>
    </w:p>
    <w:p w:rsidR="00CF08FD" w:rsidRPr="00A0619C" w:rsidRDefault="001E476F" w:rsidP="00A55E1C">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As</w:t>
      </w:r>
      <w:r w:rsidR="0073507E" w:rsidRPr="00A0619C">
        <w:rPr>
          <w:rFonts w:ascii="Times New Roman" w:eastAsia="Times New Roman" w:hAnsi="Times New Roman" w:cs="Times New Roman"/>
          <w:sz w:val="24"/>
          <w:szCs w:val="24"/>
        </w:rPr>
        <w:t xml:space="preserve"> observed from the case, racial segregation is </w:t>
      </w:r>
      <w:r w:rsidR="001308D7" w:rsidRPr="00A0619C">
        <w:rPr>
          <w:rFonts w:ascii="Times New Roman" w:eastAsia="Times New Roman" w:hAnsi="Times New Roman" w:cs="Times New Roman"/>
          <w:sz w:val="24"/>
          <w:szCs w:val="24"/>
        </w:rPr>
        <w:t xml:space="preserve">hampering the growth of the Detroit region. Therefore, it is recommended that the council to initiate or encourage social programs that would bring together people from different races. </w:t>
      </w:r>
      <w:r w:rsidR="00603846" w:rsidRPr="00A0619C">
        <w:rPr>
          <w:rFonts w:ascii="Times New Roman" w:eastAsia="Times New Roman" w:hAnsi="Times New Roman" w:cs="Times New Roman"/>
          <w:sz w:val="24"/>
          <w:szCs w:val="24"/>
        </w:rPr>
        <w:t xml:space="preserve">For instance, the council should encourage social competitions that would unite the residents in Detroit. </w:t>
      </w:r>
      <w:r w:rsidR="00820FB2">
        <w:rPr>
          <w:rFonts w:ascii="Times New Roman" w:eastAsia="Times New Roman" w:hAnsi="Times New Roman" w:cs="Times New Roman"/>
          <w:sz w:val="24"/>
          <w:szCs w:val="24"/>
        </w:rPr>
        <w:t xml:space="preserve">In the efforts to reduce racial discrimination, the State Sporting Associations </w:t>
      </w:r>
      <w:r w:rsidR="00BA7A73">
        <w:rPr>
          <w:rFonts w:ascii="Times New Roman" w:eastAsia="Times New Roman" w:hAnsi="Times New Roman" w:cs="Times New Roman"/>
          <w:sz w:val="24"/>
          <w:szCs w:val="24"/>
        </w:rPr>
        <w:t xml:space="preserve">of Australia </w:t>
      </w:r>
      <w:r w:rsidR="00820FB2">
        <w:rPr>
          <w:rFonts w:ascii="Times New Roman" w:eastAsia="Times New Roman" w:hAnsi="Times New Roman" w:cs="Times New Roman"/>
          <w:sz w:val="24"/>
          <w:szCs w:val="24"/>
        </w:rPr>
        <w:t>introduced sports for diverse communities</w:t>
      </w:r>
      <w:r w:rsidR="005B7548">
        <w:rPr>
          <w:rFonts w:ascii="Times New Roman" w:eastAsia="Times New Roman" w:hAnsi="Times New Roman" w:cs="Times New Roman"/>
          <w:sz w:val="24"/>
          <w:szCs w:val="24"/>
        </w:rPr>
        <w:t xml:space="preserve"> </w:t>
      </w:r>
      <w:r w:rsidR="004E03FC" w:rsidRPr="004E03FC">
        <w:rPr>
          <w:rFonts w:ascii="Times New Roman" w:eastAsia="Times New Roman" w:hAnsi="Times New Roman" w:cs="Times New Roman"/>
          <w:sz w:val="24"/>
          <w:szCs w:val="24"/>
        </w:rPr>
        <w:t>(</w:t>
      </w:r>
      <w:r w:rsidR="004E03FC">
        <w:rPr>
          <w:rFonts w:ascii="Times New Roman" w:eastAsia="Times New Roman" w:hAnsi="Times New Roman" w:cs="Times New Roman"/>
          <w:sz w:val="24"/>
          <w:szCs w:val="24"/>
        </w:rPr>
        <w:t xml:space="preserve">Hallinan </w:t>
      </w:r>
      <w:r w:rsidR="004E03FC" w:rsidRPr="004E03FC">
        <w:rPr>
          <w:rFonts w:ascii="Times New Roman" w:eastAsia="Times New Roman" w:hAnsi="Times New Roman" w:cs="Times New Roman"/>
          <w:sz w:val="24"/>
          <w:szCs w:val="24"/>
        </w:rPr>
        <w:t xml:space="preserve">&amp; Judd, </w:t>
      </w:r>
      <w:r w:rsidR="004E03FC">
        <w:rPr>
          <w:rFonts w:ascii="Times New Roman" w:eastAsia="Times New Roman" w:hAnsi="Times New Roman" w:cs="Times New Roman"/>
          <w:sz w:val="24"/>
          <w:szCs w:val="24"/>
        </w:rPr>
        <w:t>2014</w:t>
      </w:r>
      <w:r w:rsidR="004E03FC" w:rsidRPr="004E03FC">
        <w:rPr>
          <w:rFonts w:ascii="Times New Roman" w:eastAsia="Times New Roman" w:hAnsi="Times New Roman" w:cs="Times New Roman"/>
          <w:sz w:val="24"/>
          <w:szCs w:val="24"/>
        </w:rPr>
        <w:t>)</w:t>
      </w:r>
      <w:r w:rsidR="00820FB2">
        <w:rPr>
          <w:rFonts w:ascii="Times New Roman" w:eastAsia="Times New Roman" w:hAnsi="Times New Roman" w:cs="Times New Roman"/>
          <w:sz w:val="24"/>
          <w:szCs w:val="24"/>
        </w:rPr>
        <w:t xml:space="preserve">. This strategy has greatly improved the social life amongst the people in different parts of Australia.   </w:t>
      </w:r>
      <w:r w:rsidR="00603846" w:rsidRPr="00A0619C">
        <w:rPr>
          <w:rFonts w:ascii="Times New Roman" w:eastAsia="Times New Roman" w:hAnsi="Times New Roman" w:cs="Times New Roman"/>
          <w:sz w:val="24"/>
          <w:szCs w:val="24"/>
        </w:rPr>
        <w:t xml:space="preserve">Upon uniting the Detroiters, </w:t>
      </w:r>
      <w:r w:rsidR="00230705" w:rsidRPr="00A0619C">
        <w:rPr>
          <w:rFonts w:ascii="Times New Roman" w:eastAsia="Times New Roman" w:hAnsi="Times New Roman" w:cs="Times New Roman"/>
          <w:sz w:val="24"/>
          <w:szCs w:val="24"/>
        </w:rPr>
        <w:t xml:space="preserve">the council should start laying out procedures to include the people from the suburbs. It is noteworthy that unity is strength and therefore the council should be innovative enough to bring unity to the </w:t>
      </w:r>
      <w:r w:rsidR="00270F73" w:rsidRPr="00A0619C">
        <w:rPr>
          <w:rFonts w:ascii="Times New Roman" w:eastAsia="Times New Roman" w:hAnsi="Times New Roman" w:cs="Times New Roman"/>
          <w:sz w:val="24"/>
          <w:szCs w:val="24"/>
        </w:rPr>
        <w:t>residents (</w:t>
      </w:r>
      <w:r w:rsidR="0066513F" w:rsidRPr="00A0619C">
        <w:rPr>
          <w:rFonts w:ascii="Times New Roman" w:eastAsia="Times New Roman" w:hAnsi="Times New Roman" w:cs="Times New Roman"/>
          <w:sz w:val="24"/>
          <w:szCs w:val="24"/>
        </w:rPr>
        <w:t>Parkhurst &amp; Abeysinghe, 2016)</w:t>
      </w:r>
      <w:r w:rsidR="00230705" w:rsidRPr="00A0619C">
        <w:rPr>
          <w:rFonts w:ascii="Times New Roman" w:eastAsia="Times New Roman" w:hAnsi="Times New Roman" w:cs="Times New Roman"/>
          <w:sz w:val="24"/>
          <w:szCs w:val="24"/>
        </w:rPr>
        <w:t xml:space="preserve">. </w:t>
      </w:r>
      <w:r w:rsidR="00B32374" w:rsidRPr="00A0619C">
        <w:rPr>
          <w:rFonts w:ascii="Times New Roman" w:eastAsia="Times New Roman" w:hAnsi="Times New Roman" w:cs="Times New Roman"/>
          <w:sz w:val="24"/>
          <w:szCs w:val="24"/>
        </w:rPr>
        <w:t xml:space="preserve">Firstly, the council should start engaging leaders from other counties and eventually manage to unite the people in the city and the suburbs. </w:t>
      </w:r>
    </w:p>
    <w:p w:rsidR="00543DBB" w:rsidRPr="00A0619C" w:rsidRDefault="0073507E" w:rsidP="00A55E1C">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It is also apparent that the council is over-reliant to the federal government and state funding. However, the council should determine other ways of getting funds to propel the city forward other than overtaxing</w:t>
      </w:r>
      <w:r w:rsidR="00E0306D">
        <w:rPr>
          <w:rFonts w:ascii="Times New Roman" w:eastAsia="Times New Roman" w:hAnsi="Times New Roman" w:cs="Times New Roman"/>
          <w:sz w:val="24"/>
          <w:szCs w:val="24"/>
        </w:rPr>
        <w:t xml:space="preserve"> </w:t>
      </w:r>
      <w:r w:rsidR="0066513F" w:rsidRPr="00A0619C">
        <w:rPr>
          <w:rFonts w:ascii="Times New Roman" w:eastAsia="Times New Roman" w:hAnsi="Times New Roman" w:cs="Times New Roman"/>
          <w:sz w:val="24"/>
          <w:szCs w:val="24"/>
        </w:rPr>
        <w:t>(Parkhurst &amp; Abeysinghe, 2016)</w:t>
      </w:r>
      <w:r w:rsidRPr="00A0619C">
        <w:rPr>
          <w:rFonts w:ascii="Times New Roman" w:eastAsia="Times New Roman" w:hAnsi="Times New Roman" w:cs="Times New Roman"/>
          <w:sz w:val="24"/>
          <w:szCs w:val="24"/>
        </w:rPr>
        <w:t xml:space="preserve">. In fact, the council should go beyond to looking for investors after lowering the rates so that the city can have an adequate source of tax instead of heavily taxing small crippled society. </w:t>
      </w:r>
      <w:r w:rsidR="00045577" w:rsidRPr="00A0619C">
        <w:rPr>
          <w:rFonts w:ascii="Times New Roman" w:eastAsia="Times New Roman" w:hAnsi="Times New Roman" w:cs="Times New Roman"/>
          <w:sz w:val="24"/>
          <w:szCs w:val="24"/>
        </w:rPr>
        <w:t xml:space="preserve">While the community struggles from coping with the poor services provided by the council, the same council somewhat extorts more revenue from the society. Apparently, the population ends up transferring to other regions. </w:t>
      </w:r>
    </w:p>
    <w:p w:rsidR="00486C45" w:rsidRDefault="0073507E" w:rsidP="009C4E0A">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 xml:space="preserve">Saliently, the council should at least help reducing unemployment by inducing business skills to the population while donating some funds to the people to start businesses. In many </w:t>
      </w:r>
      <w:r w:rsidRPr="00A0619C">
        <w:rPr>
          <w:rFonts w:ascii="Times New Roman" w:eastAsia="Times New Roman" w:hAnsi="Times New Roman" w:cs="Times New Roman"/>
          <w:sz w:val="24"/>
          <w:szCs w:val="24"/>
        </w:rPr>
        <w:lastRenderedPageBreak/>
        <w:t xml:space="preserve">cases, governments grant funds to the people after giving them business </w:t>
      </w:r>
      <w:r w:rsidR="00C94E53" w:rsidRPr="00A0619C">
        <w:rPr>
          <w:rFonts w:ascii="Times New Roman" w:eastAsia="Times New Roman" w:hAnsi="Times New Roman" w:cs="Times New Roman"/>
          <w:sz w:val="24"/>
          <w:szCs w:val="24"/>
        </w:rPr>
        <w:t>skills (</w:t>
      </w:r>
      <w:r w:rsidR="00BF4C4E" w:rsidRPr="00A0619C">
        <w:rPr>
          <w:rFonts w:ascii="Times New Roman" w:eastAsia="Times New Roman" w:hAnsi="Times New Roman" w:cs="Times New Roman"/>
          <w:sz w:val="24"/>
          <w:szCs w:val="24"/>
        </w:rPr>
        <w:t>Reichard &amp; Schröter, 2018)</w:t>
      </w:r>
      <w:r w:rsidRPr="00A0619C">
        <w:rPr>
          <w:rFonts w:ascii="Times New Roman" w:eastAsia="Times New Roman" w:hAnsi="Times New Roman" w:cs="Times New Roman"/>
          <w:sz w:val="24"/>
          <w:szCs w:val="24"/>
        </w:rPr>
        <w:t>. Notably, while taxing is important for any government, overtaxing is not advisable. Instead, the government ensures that there are many businesses to tax. In this regard, granting business funds would not only empower individuals but also increase the sources of the council'</w:t>
      </w:r>
      <w:r w:rsidR="009C4E0A" w:rsidRPr="00A0619C">
        <w:rPr>
          <w:rFonts w:ascii="Times New Roman" w:eastAsia="Times New Roman" w:hAnsi="Times New Roman" w:cs="Times New Roman"/>
          <w:sz w:val="24"/>
          <w:szCs w:val="24"/>
        </w:rPr>
        <w:t xml:space="preserve">s </w:t>
      </w:r>
      <w:r w:rsidR="00486C45" w:rsidRPr="00A0619C">
        <w:rPr>
          <w:rFonts w:ascii="Times New Roman" w:eastAsia="Times New Roman" w:hAnsi="Times New Roman" w:cs="Times New Roman"/>
          <w:sz w:val="24"/>
          <w:szCs w:val="24"/>
        </w:rPr>
        <w:t>revenue</w:t>
      </w:r>
      <w:r w:rsidR="00486C45" w:rsidRPr="00A0619C">
        <w:rPr>
          <w:rStyle w:val="CommentReference"/>
          <w:rFonts w:ascii="Times New Roman" w:hAnsi="Times New Roman" w:cs="Times New Roman"/>
          <w:sz w:val="24"/>
          <w:szCs w:val="24"/>
        </w:rPr>
        <w:t>.</w:t>
      </w:r>
      <w:r w:rsidR="00486C45" w:rsidRPr="00A0619C">
        <w:rPr>
          <w:rFonts w:ascii="Times New Roman" w:eastAsia="Times New Roman" w:hAnsi="Times New Roman" w:cs="Times New Roman"/>
          <w:sz w:val="24"/>
          <w:szCs w:val="24"/>
        </w:rPr>
        <w:t xml:space="preserve"> </w:t>
      </w:r>
    </w:p>
    <w:p w:rsidR="009A7FB5" w:rsidRPr="00A0619C" w:rsidRDefault="00486C45" w:rsidP="009C4E0A">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It</w:t>
      </w:r>
      <w:r w:rsidR="0073507E" w:rsidRPr="00A0619C">
        <w:rPr>
          <w:rFonts w:ascii="Times New Roman" w:eastAsia="Times New Roman" w:hAnsi="Times New Roman" w:cs="Times New Roman"/>
          <w:sz w:val="24"/>
          <w:szCs w:val="24"/>
        </w:rPr>
        <w:t xml:space="preserve"> is recommended that the council develops a social policy that involves the distribution of the council resources as well as the supervision of the privatized water and sewer department to ensure integrity and standard services from the private investor.</w:t>
      </w:r>
      <w:r>
        <w:rPr>
          <w:rFonts w:ascii="Times New Roman" w:eastAsia="Times New Roman" w:hAnsi="Times New Roman" w:cs="Times New Roman"/>
          <w:sz w:val="24"/>
          <w:szCs w:val="24"/>
        </w:rPr>
        <w:t xml:space="preserve"> For instance, the city of Indianapolis has adequate policies that regulate the privatized water services.</w:t>
      </w:r>
      <w:r w:rsidR="0073507E" w:rsidRPr="00A0619C">
        <w:rPr>
          <w:rFonts w:ascii="Times New Roman" w:eastAsia="Times New Roman" w:hAnsi="Times New Roman" w:cs="Times New Roman"/>
          <w:sz w:val="24"/>
          <w:szCs w:val="24"/>
        </w:rPr>
        <w:t xml:space="preserve"> Notably, social policies enhance the management of public resources while improving the lifestyle of among the people as well as the reduction or elimination of corruption and other mismanagements (Parkhurst &amp; Abeysinghe, 2016).</w:t>
      </w:r>
    </w:p>
    <w:p w:rsidR="009C4E0A" w:rsidRPr="00A0619C" w:rsidRDefault="00673DBA" w:rsidP="009C4E0A">
      <w:pPr>
        <w:spacing w:line="480" w:lineRule="auto"/>
        <w:rPr>
          <w:rFonts w:ascii="Times New Roman" w:eastAsia="Times New Roman" w:hAnsi="Times New Roman" w:cs="Times New Roman"/>
          <w:b/>
          <w:sz w:val="24"/>
          <w:szCs w:val="24"/>
        </w:rPr>
      </w:pPr>
      <w:r w:rsidRPr="00A0619C">
        <w:rPr>
          <w:rFonts w:ascii="Times New Roman" w:eastAsia="Times New Roman" w:hAnsi="Times New Roman" w:cs="Times New Roman"/>
          <w:b/>
          <w:sz w:val="24"/>
          <w:szCs w:val="24"/>
        </w:rPr>
        <w:t>Conclusion</w:t>
      </w:r>
    </w:p>
    <w:p w:rsidR="00152640" w:rsidRPr="00A0619C" w:rsidRDefault="00241F64" w:rsidP="003205A4">
      <w:pPr>
        <w:spacing w:line="480" w:lineRule="auto"/>
        <w:ind w:firstLine="720"/>
        <w:rPr>
          <w:rFonts w:ascii="Times New Roman" w:eastAsia="Times New Roman" w:hAnsi="Times New Roman" w:cs="Times New Roman"/>
          <w:sz w:val="24"/>
          <w:szCs w:val="24"/>
        </w:rPr>
      </w:pPr>
      <w:r w:rsidRPr="00A0619C">
        <w:rPr>
          <w:rFonts w:ascii="Times New Roman" w:eastAsia="Times New Roman" w:hAnsi="Times New Roman" w:cs="Times New Roman"/>
          <w:sz w:val="24"/>
          <w:szCs w:val="24"/>
        </w:rPr>
        <w:t>T</w:t>
      </w:r>
      <w:r w:rsidR="0073507E" w:rsidRPr="00A0619C">
        <w:rPr>
          <w:rFonts w:ascii="Times New Roman" w:eastAsia="Times New Roman" w:hAnsi="Times New Roman" w:cs="Times New Roman"/>
          <w:sz w:val="24"/>
          <w:szCs w:val="24"/>
        </w:rPr>
        <w:t xml:space="preserve">he bankruptcy case of the council of Detroit involving the DWSD and consequent attempts for the regionalization of its management would be solved by ensuring that there is a total change in its management. In addition, the leadership of the council is not as visionary as deemed following its reluctance in handling the water and sewer negotiations despite the need for funding to improve the services to the people in the region. It is also notable that corruption and other forms of unwarranted public administration cause the financial crisis in the region. Nonetheless, it emerges that racial segregation would critically hamper development as well as increase hatred and other social socioeconomic implications </w:t>
      </w:r>
      <w:r w:rsidR="0019694F" w:rsidRPr="00A0619C">
        <w:rPr>
          <w:rFonts w:ascii="Times New Roman" w:eastAsia="Times New Roman" w:hAnsi="Times New Roman" w:cs="Times New Roman"/>
          <w:sz w:val="24"/>
          <w:szCs w:val="24"/>
        </w:rPr>
        <w:t>to the</w:t>
      </w:r>
      <w:r w:rsidR="0073507E" w:rsidRPr="00A0619C">
        <w:rPr>
          <w:rFonts w:ascii="Times New Roman" w:eastAsia="Times New Roman" w:hAnsi="Times New Roman" w:cs="Times New Roman"/>
          <w:sz w:val="24"/>
          <w:szCs w:val="24"/>
        </w:rPr>
        <w:t xml:space="preserve"> society. </w:t>
      </w:r>
      <w:r w:rsidR="00020E70" w:rsidRPr="00A0619C">
        <w:rPr>
          <w:rFonts w:ascii="Times New Roman" w:eastAsia="Times New Roman" w:hAnsi="Times New Roman" w:cs="Times New Roman"/>
          <w:sz w:val="24"/>
          <w:szCs w:val="24"/>
        </w:rPr>
        <w:t xml:space="preserve">Finally, unemployment is a major contributor to the downfall of the economy of a given place. Notably, </w:t>
      </w:r>
      <w:r w:rsidR="00020E70" w:rsidRPr="00A0619C">
        <w:rPr>
          <w:rFonts w:ascii="Times New Roman" w:eastAsia="Times New Roman" w:hAnsi="Times New Roman" w:cs="Times New Roman"/>
          <w:sz w:val="24"/>
          <w:szCs w:val="24"/>
        </w:rPr>
        <w:lastRenderedPageBreak/>
        <w:t xml:space="preserve">unemployed </w:t>
      </w:r>
      <w:r w:rsidR="000664E3" w:rsidRPr="00A0619C">
        <w:rPr>
          <w:rFonts w:ascii="Times New Roman" w:eastAsia="Times New Roman" w:hAnsi="Times New Roman" w:cs="Times New Roman"/>
          <w:sz w:val="24"/>
          <w:szCs w:val="24"/>
        </w:rPr>
        <w:t>society is</w:t>
      </w:r>
      <w:r w:rsidR="00020E70" w:rsidRPr="00A0619C">
        <w:rPr>
          <w:rFonts w:ascii="Times New Roman" w:eastAsia="Times New Roman" w:hAnsi="Times New Roman" w:cs="Times New Roman"/>
          <w:sz w:val="24"/>
          <w:szCs w:val="24"/>
        </w:rPr>
        <w:t xml:space="preserve"> over-reliant on the </w:t>
      </w:r>
      <w:r w:rsidR="00253CD5" w:rsidRPr="00A0619C">
        <w:rPr>
          <w:rFonts w:ascii="Times New Roman" w:eastAsia="Times New Roman" w:hAnsi="Times New Roman" w:cs="Times New Roman"/>
          <w:sz w:val="24"/>
          <w:szCs w:val="24"/>
        </w:rPr>
        <w:t>well-wishers</w:t>
      </w:r>
      <w:r w:rsidR="00020E70" w:rsidRPr="00A0619C">
        <w:rPr>
          <w:rFonts w:ascii="Times New Roman" w:eastAsia="Times New Roman" w:hAnsi="Times New Roman" w:cs="Times New Roman"/>
          <w:sz w:val="24"/>
          <w:szCs w:val="24"/>
        </w:rPr>
        <w:t xml:space="preserve"> o</w:t>
      </w:r>
      <w:r w:rsidRPr="00A0619C">
        <w:rPr>
          <w:rFonts w:ascii="Times New Roman" w:eastAsia="Times New Roman" w:hAnsi="Times New Roman" w:cs="Times New Roman"/>
          <w:sz w:val="24"/>
          <w:szCs w:val="24"/>
        </w:rPr>
        <w:t>f</w:t>
      </w:r>
      <w:r w:rsidR="00020E70" w:rsidRPr="00A0619C">
        <w:rPr>
          <w:rFonts w:ascii="Times New Roman" w:eastAsia="Times New Roman" w:hAnsi="Times New Roman" w:cs="Times New Roman"/>
          <w:sz w:val="24"/>
          <w:szCs w:val="24"/>
        </w:rPr>
        <w:t xml:space="preserve"> the government and that such a population cannot contribute any revenue to the government. Therefore, city councils, states, and the federal government should ensure employment opportunities for the people. </w:t>
      </w:r>
      <w:r w:rsidR="0073507E" w:rsidRPr="00A0619C">
        <w:rPr>
          <w:rFonts w:ascii="Times New Roman" w:eastAsia="Times New Roman" w:hAnsi="Times New Roman" w:cs="Times New Roman"/>
          <w:sz w:val="24"/>
          <w:szCs w:val="24"/>
        </w:rPr>
        <w:br w:type="page"/>
      </w:r>
    </w:p>
    <w:p w:rsidR="00F34BF7" w:rsidRPr="00A0619C" w:rsidRDefault="00673DBA" w:rsidP="00E365AB">
      <w:pPr>
        <w:spacing w:after="0" w:line="360" w:lineRule="auto"/>
        <w:jc w:val="center"/>
        <w:rPr>
          <w:rFonts w:ascii="Times New Roman" w:hAnsi="Times New Roman" w:cs="Times New Roman"/>
          <w:b/>
          <w:sz w:val="24"/>
          <w:szCs w:val="24"/>
          <w:rtl/>
        </w:rPr>
      </w:pPr>
      <w:r w:rsidRPr="00A0619C">
        <w:rPr>
          <w:rFonts w:ascii="Times New Roman" w:hAnsi="Times New Roman" w:cs="Times New Roman"/>
          <w:b/>
          <w:sz w:val="24"/>
          <w:szCs w:val="24"/>
        </w:rPr>
        <w:lastRenderedPageBreak/>
        <w:t>References</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t xml:space="preserve">Bailey, Z. D., Krieger, N., Agénor, M., Graves, J., Linos, N., &amp; Bassett, M. T. (2017). Structural racism and health inequities in the USA: evidence and interventions. </w:t>
      </w:r>
      <w:r w:rsidRPr="005B7548">
        <w:rPr>
          <w:rFonts w:ascii="Times New Roman" w:eastAsia="Times New Roman" w:hAnsi="Times New Roman" w:cs="Times New Roman"/>
          <w:i/>
          <w:iCs/>
          <w:sz w:val="24"/>
          <w:szCs w:val="24"/>
        </w:rPr>
        <w:t>The Lancet</w:t>
      </w:r>
      <w:r w:rsidRPr="005B7548">
        <w:rPr>
          <w:rFonts w:ascii="Times New Roman" w:eastAsia="Times New Roman" w:hAnsi="Times New Roman" w:cs="Times New Roman"/>
          <w:sz w:val="24"/>
          <w:szCs w:val="24"/>
        </w:rPr>
        <w:t xml:space="preserve">, </w:t>
      </w:r>
      <w:r w:rsidRPr="005B7548">
        <w:rPr>
          <w:rFonts w:ascii="Times New Roman" w:eastAsia="Times New Roman" w:hAnsi="Times New Roman" w:cs="Times New Roman"/>
          <w:i/>
          <w:iCs/>
          <w:sz w:val="24"/>
          <w:szCs w:val="24"/>
        </w:rPr>
        <w:t>389</w:t>
      </w:r>
      <w:r w:rsidRPr="005B7548">
        <w:rPr>
          <w:rFonts w:ascii="Times New Roman" w:eastAsia="Times New Roman" w:hAnsi="Times New Roman" w:cs="Times New Roman"/>
          <w:sz w:val="24"/>
          <w:szCs w:val="24"/>
        </w:rPr>
        <w:t>(10077), 1453-1463.</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t xml:space="preserve">Bryson, J. M., Crosby, B. C., &amp; Bloomberg, L. (2014). Public value governance: Moving beyond traditional public administration and the new public management. </w:t>
      </w:r>
      <w:r w:rsidRPr="005B7548">
        <w:rPr>
          <w:rFonts w:ascii="Times New Roman" w:eastAsia="Times New Roman" w:hAnsi="Times New Roman" w:cs="Times New Roman"/>
          <w:i/>
          <w:iCs/>
          <w:sz w:val="24"/>
          <w:szCs w:val="24"/>
        </w:rPr>
        <w:t>Public Administration Review</w:t>
      </w:r>
      <w:r w:rsidRPr="005B7548">
        <w:rPr>
          <w:rFonts w:ascii="Times New Roman" w:eastAsia="Times New Roman" w:hAnsi="Times New Roman" w:cs="Times New Roman"/>
          <w:sz w:val="24"/>
          <w:szCs w:val="24"/>
        </w:rPr>
        <w:t xml:space="preserve">, </w:t>
      </w:r>
      <w:r w:rsidRPr="005B7548">
        <w:rPr>
          <w:rFonts w:ascii="Times New Roman" w:eastAsia="Times New Roman" w:hAnsi="Times New Roman" w:cs="Times New Roman"/>
          <w:i/>
          <w:iCs/>
          <w:sz w:val="24"/>
          <w:szCs w:val="24"/>
        </w:rPr>
        <w:t>74</w:t>
      </w:r>
      <w:r w:rsidRPr="005B7548">
        <w:rPr>
          <w:rFonts w:ascii="Times New Roman" w:eastAsia="Times New Roman" w:hAnsi="Times New Roman" w:cs="Times New Roman"/>
          <w:sz w:val="24"/>
          <w:szCs w:val="24"/>
        </w:rPr>
        <w:t>(4), 445-456.</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t xml:space="preserve">Cox, R. W. (2015). </w:t>
      </w:r>
      <w:r w:rsidRPr="005B7548">
        <w:rPr>
          <w:rFonts w:ascii="Times New Roman" w:eastAsia="Times New Roman" w:hAnsi="Times New Roman" w:cs="Times New Roman"/>
          <w:i/>
          <w:iCs/>
          <w:sz w:val="24"/>
          <w:szCs w:val="24"/>
        </w:rPr>
        <w:t>Ethics and integrity in public administration: Concepts and cases</w:t>
      </w:r>
      <w:r w:rsidRPr="005B7548">
        <w:rPr>
          <w:rFonts w:ascii="Times New Roman" w:eastAsia="Times New Roman" w:hAnsi="Times New Roman" w:cs="Times New Roman"/>
          <w:sz w:val="24"/>
          <w:szCs w:val="24"/>
        </w:rPr>
        <w:t>. Routledge.</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t xml:space="preserve">Grimmelikhuijsen, S., Jilke, S., Olsen, A. L., &amp; Tummers, L. (2017). Behavioral public administration: Combining insights from public administration and psychology. </w:t>
      </w:r>
      <w:r w:rsidRPr="005B7548">
        <w:rPr>
          <w:rFonts w:ascii="Times New Roman" w:eastAsia="Times New Roman" w:hAnsi="Times New Roman" w:cs="Times New Roman"/>
          <w:i/>
          <w:iCs/>
          <w:sz w:val="24"/>
          <w:szCs w:val="24"/>
        </w:rPr>
        <w:t>Public Administration Review</w:t>
      </w:r>
      <w:r w:rsidRPr="005B7548">
        <w:rPr>
          <w:rFonts w:ascii="Times New Roman" w:eastAsia="Times New Roman" w:hAnsi="Times New Roman" w:cs="Times New Roman"/>
          <w:sz w:val="24"/>
          <w:szCs w:val="24"/>
        </w:rPr>
        <w:t xml:space="preserve">, </w:t>
      </w:r>
      <w:r w:rsidRPr="005B7548">
        <w:rPr>
          <w:rFonts w:ascii="Times New Roman" w:eastAsia="Times New Roman" w:hAnsi="Times New Roman" w:cs="Times New Roman"/>
          <w:i/>
          <w:iCs/>
          <w:sz w:val="24"/>
          <w:szCs w:val="24"/>
        </w:rPr>
        <w:t>77</w:t>
      </w:r>
      <w:r w:rsidRPr="005B7548">
        <w:rPr>
          <w:rFonts w:ascii="Times New Roman" w:eastAsia="Times New Roman" w:hAnsi="Times New Roman" w:cs="Times New Roman"/>
          <w:sz w:val="24"/>
          <w:szCs w:val="24"/>
        </w:rPr>
        <w:t>(1), 45-56.</w:t>
      </w:r>
    </w:p>
    <w:p w:rsidR="004E03FC" w:rsidRPr="004E03FC" w:rsidRDefault="004E03FC" w:rsidP="004E03FC">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Hallinan, C., &amp; Judd, B. (2014</w:t>
      </w:r>
      <w:r w:rsidRPr="004E03FC">
        <w:rPr>
          <w:rFonts w:ascii="Times New Roman" w:eastAsia="Times New Roman" w:hAnsi="Times New Roman" w:cs="Times New Roman"/>
          <w:sz w:val="24"/>
          <w:szCs w:val="24"/>
        </w:rPr>
        <w:t xml:space="preserve">). Race relations, Indigenous Australia and the social impact of professional Australian football. </w:t>
      </w:r>
      <w:r w:rsidRPr="004E03FC">
        <w:rPr>
          <w:rFonts w:ascii="Times New Roman" w:eastAsia="Times New Roman" w:hAnsi="Times New Roman" w:cs="Times New Roman"/>
          <w:i/>
          <w:iCs/>
          <w:sz w:val="24"/>
          <w:szCs w:val="24"/>
        </w:rPr>
        <w:t>Sport in society</w:t>
      </w:r>
      <w:r w:rsidRPr="004E03FC">
        <w:rPr>
          <w:rFonts w:ascii="Times New Roman" w:eastAsia="Times New Roman" w:hAnsi="Times New Roman" w:cs="Times New Roman"/>
          <w:sz w:val="24"/>
          <w:szCs w:val="24"/>
        </w:rPr>
        <w:t xml:space="preserve">, </w:t>
      </w:r>
      <w:r w:rsidRPr="004E03FC">
        <w:rPr>
          <w:rFonts w:ascii="Times New Roman" w:eastAsia="Times New Roman" w:hAnsi="Times New Roman" w:cs="Times New Roman"/>
          <w:i/>
          <w:iCs/>
          <w:sz w:val="24"/>
          <w:szCs w:val="24"/>
        </w:rPr>
        <w:t>12</w:t>
      </w:r>
      <w:r w:rsidRPr="004E03FC">
        <w:rPr>
          <w:rFonts w:ascii="Times New Roman" w:eastAsia="Times New Roman" w:hAnsi="Times New Roman" w:cs="Times New Roman"/>
          <w:sz w:val="24"/>
          <w:szCs w:val="24"/>
        </w:rPr>
        <w:t>(9), 1220-1235.</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t xml:space="preserve">Henry, N. (2017). </w:t>
      </w:r>
      <w:r w:rsidRPr="005B7548">
        <w:rPr>
          <w:rFonts w:ascii="Times New Roman" w:eastAsia="Times New Roman" w:hAnsi="Times New Roman" w:cs="Times New Roman"/>
          <w:i/>
          <w:iCs/>
          <w:sz w:val="24"/>
          <w:szCs w:val="24"/>
        </w:rPr>
        <w:t>Public administration and public affairs</w:t>
      </w:r>
      <w:r w:rsidRPr="005B7548">
        <w:rPr>
          <w:rFonts w:ascii="Times New Roman" w:eastAsia="Times New Roman" w:hAnsi="Times New Roman" w:cs="Times New Roman"/>
          <w:sz w:val="24"/>
          <w:szCs w:val="24"/>
        </w:rPr>
        <w:t>. Routledge.</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t xml:space="preserve">Kearney, R. (2018). </w:t>
      </w:r>
      <w:r w:rsidRPr="005B7548">
        <w:rPr>
          <w:rFonts w:ascii="Times New Roman" w:eastAsia="Times New Roman" w:hAnsi="Times New Roman" w:cs="Times New Roman"/>
          <w:i/>
          <w:iCs/>
          <w:sz w:val="24"/>
          <w:szCs w:val="24"/>
        </w:rPr>
        <w:t>Public sector performance: management, motivation, and measurement</w:t>
      </w:r>
      <w:r w:rsidRPr="005B7548">
        <w:rPr>
          <w:rFonts w:ascii="Times New Roman" w:eastAsia="Times New Roman" w:hAnsi="Times New Roman" w:cs="Times New Roman"/>
          <w:sz w:val="24"/>
          <w:szCs w:val="24"/>
        </w:rPr>
        <w:t>. Routledge.</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t xml:space="preserve">Kettl, D. F. (2015). </w:t>
      </w:r>
      <w:r w:rsidRPr="005B7548">
        <w:rPr>
          <w:rFonts w:ascii="Times New Roman" w:eastAsia="Times New Roman" w:hAnsi="Times New Roman" w:cs="Times New Roman"/>
          <w:i/>
          <w:iCs/>
          <w:sz w:val="24"/>
          <w:szCs w:val="24"/>
        </w:rPr>
        <w:t>The transformation of governance: Public administration for the twenty-first century</w:t>
      </w:r>
      <w:r w:rsidRPr="005B7548">
        <w:rPr>
          <w:rFonts w:ascii="Times New Roman" w:eastAsia="Times New Roman" w:hAnsi="Times New Roman" w:cs="Times New Roman"/>
          <w:sz w:val="24"/>
          <w:szCs w:val="24"/>
        </w:rPr>
        <w:t>. JHU Press.</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t xml:space="preserve">Parkhurst, J. O., &amp; Abeysinghe, S. (2016). What constitutes “good” evidence for public health and social policy-making? From hierarchies to appropriateness. </w:t>
      </w:r>
      <w:r w:rsidRPr="005B7548">
        <w:rPr>
          <w:rFonts w:ascii="Times New Roman" w:eastAsia="Times New Roman" w:hAnsi="Times New Roman" w:cs="Times New Roman"/>
          <w:i/>
          <w:iCs/>
          <w:sz w:val="24"/>
          <w:szCs w:val="24"/>
        </w:rPr>
        <w:t>Social epistemology</w:t>
      </w:r>
      <w:r w:rsidRPr="005B7548">
        <w:rPr>
          <w:rFonts w:ascii="Times New Roman" w:eastAsia="Times New Roman" w:hAnsi="Times New Roman" w:cs="Times New Roman"/>
          <w:sz w:val="24"/>
          <w:szCs w:val="24"/>
        </w:rPr>
        <w:t xml:space="preserve">, </w:t>
      </w:r>
      <w:r w:rsidRPr="005B7548">
        <w:rPr>
          <w:rFonts w:ascii="Times New Roman" w:eastAsia="Times New Roman" w:hAnsi="Times New Roman" w:cs="Times New Roman"/>
          <w:i/>
          <w:iCs/>
          <w:sz w:val="24"/>
          <w:szCs w:val="24"/>
        </w:rPr>
        <w:t>30</w:t>
      </w:r>
      <w:r w:rsidRPr="005B7548">
        <w:rPr>
          <w:rFonts w:ascii="Times New Roman" w:eastAsia="Times New Roman" w:hAnsi="Times New Roman" w:cs="Times New Roman"/>
          <w:sz w:val="24"/>
          <w:szCs w:val="24"/>
        </w:rPr>
        <w:t>(5-6), 665-679.</w:t>
      </w:r>
    </w:p>
    <w:p w:rsidR="00B75F7E" w:rsidRPr="005B7548" w:rsidRDefault="0073507E" w:rsidP="00A26B6A">
      <w:pPr>
        <w:spacing w:after="0" w:line="480" w:lineRule="auto"/>
        <w:ind w:left="720" w:hanging="720"/>
        <w:rPr>
          <w:rFonts w:ascii="Times New Roman" w:eastAsia="Times New Roman" w:hAnsi="Times New Roman" w:cs="Times New Roman"/>
          <w:sz w:val="24"/>
          <w:szCs w:val="24"/>
        </w:rPr>
      </w:pPr>
      <w:r w:rsidRPr="005B7548">
        <w:rPr>
          <w:rFonts w:ascii="Times New Roman" w:eastAsia="Times New Roman" w:hAnsi="Times New Roman" w:cs="Times New Roman"/>
          <w:sz w:val="24"/>
          <w:szCs w:val="24"/>
        </w:rPr>
        <w:lastRenderedPageBreak/>
        <w:t xml:space="preserve">Reichard, C., &amp; Schröter, E. (2018). Education and training in public administration and management in Europe. In </w:t>
      </w:r>
      <w:r w:rsidRPr="005B7548">
        <w:rPr>
          <w:rFonts w:ascii="Times New Roman" w:eastAsia="Times New Roman" w:hAnsi="Times New Roman" w:cs="Times New Roman"/>
          <w:i/>
          <w:iCs/>
          <w:sz w:val="24"/>
          <w:szCs w:val="24"/>
        </w:rPr>
        <w:t>The Palgrave Handbook of Public Administration and Management in Europe</w:t>
      </w:r>
      <w:r w:rsidRPr="005B7548">
        <w:rPr>
          <w:rFonts w:ascii="Times New Roman" w:eastAsia="Times New Roman" w:hAnsi="Times New Roman" w:cs="Times New Roman"/>
          <w:sz w:val="24"/>
          <w:szCs w:val="24"/>
        </w:rPr>
        <w:t xml:space="preserve"> (pp. 41-60). Palgrave Macmillan, London.</w:t>
      </w:r>
    </w:p>
    <w:p w:rsidR="00B55BAA" w:rsidRPr="005B7548" w:rsidRDefault="00D542CA" w:rsidP="00B27546">
      <w:pPr>
        <w:spacing w:line="480" w:lineRule="auto"/>
        <w:rPr>
          <w:rFonts w:ascii="Times New Roman" w:hAnsi="Times New Roman" w:cs="Times New Roman"/>
          <w:sz w:val="24"/>
          <w:szCs w:val="24"/>
        </w:rPr>
      </w:pPr>
      <w:r w:rsidRPr="005B7548">
        <w:rPr>
          <w:rFonts w:ascii="Times New Roman" w:hAnsi="Times New Roman" w:cs="Times New Roman"/>
          <w:sz w:val="24"/>
          <w:szCs w:val="24"/>
        </w:rPr>
        <w:t xml:space="preserve">Varley, P. &amp; Mayne, Q. </w:t>
      </w:r>
      <w:r w:rsidR="0073507E" w:rsidRPr="005B7548">
        <w:rPr>
          <w:rFonts w:ascii="Times New Roman" w:eastAsia="Times New Roman" w:hAnsi="Times New Roman" w:cs="Times New Roman"/>
          <w:sz w:val="24"/>
          <w:szCs w:val="24"/>
        </w:rPr>
        <w:t>(2017).</w:t>
      </w:r>
      <w:r w:rsidRPr="005B7548">
        <w:rPr>
          <w:rFonts w:ascii="Times New Roman" w:eastAsia="Times New Roman" w:hAnsi="Times New Roman" w:cs="Times New Roman"/>
          <w:sz w:val="24"/>
          <w:szCs w:val="24"/>
        </w:rPr>
        <w:t xml:space="preserve"> </w:t>
      </w:r>
      <w:r w:rsidR="0073507E" w:rsidRPr="005B7548">
        <w:rPr>
          <w:rFonts w:ascii="Times New Roman" w:hAnsi="Times New Roman" w:cs="Times New Roman"/>
          <w:sz w:val="24"/>
          <w:szCs w:val="24"/>
        </w:rPr>
        <w:t>Detroit's Troubled Waters: Race, Politics, Bankruptcy, and Regionalization</w:t>
      </w:r>
    </w:p>
    <w:p w:rsidR="00BA7A73" w:rsidRPr="00A0619C" w:rsidRDefault="00BA7A73" w:rsidP="00B27546">
      <w:pPr>
        <w:spacing w:line="480" w:lineRule="auto"/>
        <w:rPr>
          <w:rFonts w:ascii="Times New Roman" w:hAnsi="Times New Roman" w:cs="Times New Roman"/>
          <w:sz w:val="24"/>
          <w:szCs w:val="24"/>
        </w:rPr>
      </w:pPr>
    </w:p>
    <w:sectPr w:rsidR="00BA7A73" w:rsidRPr="00A0619C" w:rsidSect="007B52F0">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162602" w15:done="0"/>
  <w15:commentEx w15:paraId="093FB574" w15:done="0"/>
  <w15:commentEx w15:paraId="22EF2DCB" w15:done="0"/>
  <w15:commentEx w15:paraId="422ECCA8" w15:done="0"/>
  <w15:commentEx w15:paraId="6CF516C3" w15:done="0"/>
  <w15:commentEx w15:paraId="4822891D" w15:done="0"/>
  <w15:commentEx w15:paraId="0E0CB699" w15:done="0"/>
  <w15:commentEx w15:paraId="5ECBC23F" w15:done="0"/>
  <w15:commentEx w15:paraId="4C6C00B5" w15:done="0"/>
  <w15:commentEx w15:paraId="30ECC2A3" w15:done="0"/>
  <w15:commentEx w15:paraId="51C29F0A" w15:done="0"/>
  <w15:commentEx w15:paraId="0511A560" w15:done="0"/>
  <w15:commentEx w15:paraId="4CD19E48" w15:done="0"/>
  <w15:commentEx w15:paraId="09B76D84" w15:done="0"/>
  <w15:commentEx w15:paraId="04181A39" w15:done="0"/>
  <w15:commentEx w15:paraId="1FE94A2C" w15:done="0"/>
  <w15:commentEx w15:paraId="600C521D" w15:done="0"/>
  <w15:commentEx w15:paraId="7ABEDCF9" w15:done="0"/>
  <w15:commentEx w15:paraId="485CE1E9" w15:done="0"/>
  <w15:commentEx w15:paraId="25B37660" w15:done="0"/>
  <w15:commentEx w15:paraId="6BC25C25" w15:done="0"/>
  <w15:commentEx w15:paraId="2E2A56D0" w15:done="0"/>
  <w15:commentEx w15:paraId="2AFDBD1D" w15:done="0"/>
  <w15:commentEx w15:paraId="29B71B7D" w15:done="0"/>
  <w15:commentEx w15:paraId="6F73F724" w15:done="0"/>
  <w15:commentEx w15:paraId="21690455" w15:done="0"/>
  <w15:commentEx w15:paraId="679C67D5" w15:done="0"/>
  <w15:commentEx w15:paraId="089BA48F" w15:done="0"/>
  <w15:commentEx w15:paraId="7C7F9B8C" w15:done="0"/>
  <w15:commentEx w15:paraId="1FB76F6A" w15:done="0"/>
  <w15:commentEx w15:paraId="64DA5440" w15:done="0"/>
  <w15:commentEx w15:paraId="13E9B581" w15:done="0"/>
  <w15:commentEx w15:paraId="0D8D1C76" w15:done="0"/>
  <w15:commentEx w15:paraId="0C41253C" w15:done="0"/>
  <w15:commentEx w15:paraId="3C0FEE4B" w15:done="0"/>
  <w15:commentEx w15:paraId="13801F1E" w15:done="0"/>
  <w15:commentEx w15:paraId="1830EB6E" w15:done="0"/>
  <w15:commentEx w15:paraId="64E745B1" w15:done="0"/>
  <w15:commentEx w15:paraId="7CB4BA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62602" w16cid:durableId="1F730953"/>
  <w16cid:commentId w16cid:paraId="093FB574" w16cid:durableId="1F72D0A6"/>
  <w16cid:commentId w16cid:paraId="22EF2DCB" w16cid:durableId="1F72D142"/>
  <w16cid:commentId w16cid:paraId="422ECCA8" w16cid:durableId="1F72D7FE"/>
  <w16cid:commentId w16cid:paraId="6CF516C3" w16cid:durableId="1F72D5C2"/>
  <w16cid:commentId w16cid:paraId="4822891D" w16cid:durableId="1F72E164"/>
  <w16cid:commentId w16cid:paraId="0E0CB699" w16cid:durableId="1F72E193"/>
  <w16cid:commentId w16cid:paraId="5ECBC23F" w16cid:durableId="1F72E1C6"/>
  <w16cid:commentId w16cid:paraId="4C6C00B5" w16cid:durableId="1F72E1E0"/>
  <w16cid:commentId w16cid:paraId="30ECC2A3" w16cid:durableId="1F72E089"/>
  <w16cid:commentId w16cid:paraId="51C29F0A" w16cid:durableId="1F72E230"/>
  <w16cid:commentId w16cid:paraId="0511A560" w16cid:durableId="1F72E35B"/>
  <w16cid:commentId w16cid:paraId="4CD19E48" w16cid:durableId="1F72E303"/>
  <w16cid:commentId w16cid:paraId="09B76D84" w16cid:durableId="1F72E0A0"/>
  <w16cid:commentId w16cid:paraId="04181A39" w16cid:durableId="1F72E387"/>
  <w16cid:commentId w16cid:paraId="1FE94A2C" w16cid:durableId="1F72E3A7"/>
  <w16cid:commentId w16cid:paraId="600C521D" w16cid:durableId="1F72E4DC"/>
  <w16cid:commentId w16cid:paraId="7ABEDCF9" w16cid:durableId="1F72E520"/>
  <w16cid:commentId w16cid:paraId="485CE1E9" w16cid:durableId="1F72E54B"/>
  <w16cid:commentId w16cid:paraId="25B37660" w16cid:durableId="1F72E673"/>
  <w16cid:commentId w16cid:paraId="6BC25C25" w16cid:durableId="1F72E6BD"/>
  <w16cid:commentId w16cid:paraId="2E2A56D0" w16cid:durableId="1F72E72C"/>
  <w16cid:commentId w16cid:paraId="2AFDBD1D" w16cid:durableId="1F72E803"/>
  <w16cid:commentId w16cid:paraId="29B71B7D" w16cid:durableId="1F72E910"/>
  <w16cid:commentId w16cid:paraId="6F73F724" w16cid:durableId="1F72E930"/>
  <w16cid:commentId w16cid:paraId="21690455" w16cid:durableId="1F72E964"/>
  <w16cid:commentId w16cid:paraId="679C67D5" w16cid:durableId="1F72EB5D"/>
  <w16cid:commentId w16cid:paraId="089BA48F" w16cid:durableId="1F72EBDE"/>
  <w16cid:commentId w16cid:paraId="7C7F9B8C" w16cid:durableId="1F72EC1A"/>
  <w16cid:commentId w16cid:paraId="1FB76F6A" w16cid:durableId="1F72EC5D"/>
  <w16cid:commentId w16cid:paraId="64DA5440" w16cid:durableId="1F72ED17"/>
  <w16cid:commentId w16cid:paraId="13E9B581" w16cid:durableId="1F72EFA0"/>
  <w16cid:commentId w16cid:paraId="0D8D1C76" w16cid:durableId="1F72EFEE"/>
  <w16cid:commentId w16cid:paraId="0C41253C" w16cid:durableId="1F72F011"/>
  <w16cid:commentId w16cid:paraId="3C0FEE4B" w16cid:durableId="1F72F02A"/>
  <w16cid:commentId w16cid:paraId="13801F1E" w16cid:durableId="1F72F044"/>
  <w16cid:commentId w16cid:paraId="1830EB6E" w16cid:durableId="1F72F0B9"/>
  <w16cid:commentId w16cid:paraId="64E745B1" w16cid:durableId="1F72F0D8"/>
  <w16cid:commentId w16cid:paraId="7CB4BA2D" w16cid:durableId="1F72D39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AEE" w:rsidRDefault="007E7AEE">
      <w:pPr>
        <w:spacing w:after="0" w:line="240" w:lineRule="auto"/>
      </w:pPr>
      <w:r>
        <w:separator/>
      </w:r>
    </w:p>
  </w:endnote>
  <w:endnote w:type="continuationSeparator" w:id="1">
    <w:p w:rsidR="007E7AEE" w:rsidRDefault="007E7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AEE" w:rsidRDefault="007E7AEE">
      <w:pPr>
        <w:spacing w:after="0" w:line="240" w:lineRule="auto"/>
      </w:pPr>
      <w:r>
        <w:separator/>
      </w:r>
    </w:p>
  </w:footnote>
  <w:footnote w:type="continuationSeparator" w:id="1">
    <w:p w:rsidR="007E7AEE" w:rsidRDefault="007E7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629"/>
      <w:docPartObj>
        <w:docPartGallery w:val="Page Numbers (Top of Page)"/>
        <w:docPartUnique/>
      </w:docPartObj>
    </w:sdtPr>
    <w:sdtContent>
      <w:p w:rsidR="00531437" w:rsidRDefault="001A231D">
        <w:pPr>
          <w:pStyle w:val="Header"/>
          <w:jc w:val="right"/>
        </w:pPr>
        <w:r w:rsidRPr="00531437">
          <w:rPr>
            <w:rFonts w:ascii="Times New Roman" w:hAnsi="Times New Roman" w:cs="Times New Roman"/>
            <w:sz w:val="24"/>
            <w:szCs w:val="24"/>
          </w:rPr>
          <w:fldChar w:fldCharType="begin"/>
        </w:r>
        <w:r w:rsidR="00531437" w:rsidRPr="00531437">
          <w:rPr>
            <w:rFonts w:ascii="Times New Roman" w:hAnsi="Times New Roman" w:cs="Times New Roman"/>
            <w:sz w:val="24"/>
            <w:szCs w:val="24"/>
          </w:rPr>
          <w:instrText xml:space="preserve"> PAGE   \* MERGEFORMAT </w:instrText>
        </w:r>
        <w:r w:rsidRPr="00531437">
          <w:rPr>
            <w:rFonts w:ascii="Times New Roman" w:hAnsi="Times New Roman" w:cs="Times New Roman"/>
            <w:sz w:val="24"/>
            <w:szCs w:val="24"/>
          </w:rPr>
          <w:fldChar w:fldCharType="separate"/>
        </w:r>
        <w:r w:rsidR="00BA7A73">
          <w:rPr>
            <w:rFonts w:ascii="Times New Roman" w:hAnsi="Times New Roman" w:cs="Times New Roman"/>
            <w:noProof/>
            <w:sz w:val="24"/>
            <w:szCs w:val="24"/>
          </w:rPr>
          <w:t>1</w:t>
        </w:r>
        <w:r w:rsidRPr="00531437">
          <w:rPr>
            <w:rFonts w:ascii="Times New Roman" w:hAnsi="Times New Roman" w:cs="Times New Roman"/>
            <w:sz w:val="24"/>
            <w:szCs w:val="24"/>
          </w:rPr>
          <w:fldChar w:fldCharType="end"/>
        </w:r>
      </w:p>
    </w:sdtContent>
  </w:sdt>
  <w:p w:rsidR="00B55BAA" w:rsidRDefault="00531437" w:rsidP="00C00921">
    <w:pPr>
      <w:pStyle w:val="Header"/>
      <w:tabs>
        <w:tab w:val="clear" w:pos="4680"/>
        <w:tab w:val="clear" w:pos="9360"/>
      </w:tabs>
    </w:pPr>
    <w:r>
      <w:rPr>
        <w:rFonts w:ascii="Times New Roman" w:hAnsi="Times New Roman" w:cs="Times New Roman"/>
        <w:sz w:val="24"/>
        <w:szCs w:val="24"/>
      </w:rPr>
      <w:t>Running head</w:t>
    </w:r>
    <w:r w:rsidRPr="00A0619C">
      <w:rPr>
        <w:rFonts w:ascii="Times New Roman" w:hAnsi="Times New Roman" w:cs="Times New Roman"/>
        <w:sz w:val="24"/>
        <w:szCs w:val="24"/>
      </w:rPr>
      <w:t xml:space="preserve">: </w:t>
    </w:r>
    <w:r>
      <w:rPr>
        <w:rFonts w:ascii="Times New Roman" w:hAnsi="Times New Roman" w:cs="Times New Roman"/>
        <w:sz w:val="24"/>
        <w:szCs w:val="24"/>
      </w:rPr>
      <w:t>DETROIT’S TROUBLED WATER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626"/>
      <w:docPartObj>
        <w:docPartGallery w:val="Page Numbers (Top of Page)"/>
        <w:docPartUnique/>
      </w:docPartObj>
    </w:sdtPr>
    <w:sdtContent>
      <w:p w:rsidR="00A0619C" w:rsidRDefault="001A231D">
        <w:pPr>
          <w:pStyle w:val="Header"/>
          <w:jc w:val="right"/>
        </w:pPr>
        <w:fldSimple w:instr=" PAGE   \* MERGEFORMAT ">
          <w:r w:rsidR="00BA7A73">
            <w:rPr>
              <w:noProof/>
            </w:rPr>
            <w:t>2</w:t>
          </w:r>
        </w:fldSimple>
      </w:p>
    </w:sdtContent>
  </w:sdt>
  <w:p w:rsidR="000C139C" w:rsidRPr="00E27531" w:rsidRDefault="00A0619C" w:rsidP="00A0619C">
    <w:pPr>
      <w:pStyle w:val="Header"/>
      <w:tabs>
        <w:tab w:val="clear" w:pos="4680"/>
        <w:tab w:val="clear" w:pos="9360"/>
      </w:tabs>
      <w:rPr>
        <w:rFonts w:ascii="Times New Roman" w:hAnsi="Times New Roman" w:cs="Times New Roman"/>
      </w:rPr>
    </w:pPr>
    <w:r w:rsidRPr="00A0619C">
      <w:rPr>
        <w:rFonts w:ascii="Times New Roman" w:hAnsi="Times New Roman" w:cs="Times New Roman"/>
        <w:sz w:val="24"/>
        <w:szCs w:val="24"/>
      </w:rPr>
      <w:t>DETROIT’S TROUBLED WATERS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B2" w:rsidRPr="00A0619C" w:rsidRDefault="001A231D">
    <w:pPr>
      <w:pStyle w:val="Header"/>
      <w:jc w:val="right"/>
      <w:rPr>
        <w:rFonts w:ascii="Times New Roman" w:hAnsi="Times New Roman" w:cs="Times New Roman"/>
        <w:sz w:val="24"/>
        <w:szCs w:val="24"/>
      </w:rPr>
    </w:pPr>
    <w:r w:rsidRPr="00A0619C">
      <w:rPr>
        <w:rFonts w:ascii="Times New Roman" w:hAnsi="Times New Roman" w:cs="Times New Roman"/>
        <w:sz w:val="24"/>
        <w:szCs w:val="24"/>
      </w:rPr>
      <w:fldChar w:fldCharType="begin"/>
    </w:r>
    <w:r w:rsidR="00524FE1" w:rsidRPr="00A0619C">
      <w:rPr>
        <w:rFonts w:ascii="Times New Roman" w:hAnsi="Times New Roman" w:cs="Times New Roman"/>
        <w:sz w:val="24"/>
        <w:szCs w:val="24"/>
      </w:rPr>
      <w:instrText xml:space="preserve"> PAGE   \* MERGEFORMAT </w:instrText>
    </w:r>
    <w:r w:rsidRPr="00A0619C">
      <w:rPr>
        <w:rFonts w:ascii="Times New Roman" w:hAnsi="Times New Roman" w:cs="Times New Roman"/>
        <w:sz w:val="24"/>
        <w:szCs w:val="24"/>
      </w:rPr>
      <w:fldChar w:fldCharType="separate"/>
    </w:r>
    <w:r w:rsidR="009354F0">
      <w:rPr>
        <w:rFonts w:ascii="Times New Roman" w:hAnsi="Times New Roman" w:cs="Times New Roman"/>
        <w:noProof/>
        <w:sz w:val="24"/>
        <w:szCs w:val="24"/>
      </w:rPr>
      <w:t>19</w:t>
    </w:r>
    <w:r w:rsidRPr="00A0619C">
      <w:rPr>
        <w:rFonts w:ascii="Times New Roman" w:hAnsi="Times New Roman" w:cs="Times New Roman"/>
        <w:sz w:val="24"/>
        <w:szCs w:val="24"/>
      </w:rPr>
      <w:fldChar w:fldCharType="end"/>
    </w:r>
  </w:p>
  <w:p w:rsidR="00B55BAA" w:rsidRPr="00A0619C" w:rsidRDefault="00A0619C" w:rsidP="00A0619C">
    <w:pPr>
      <w:rPr>
        <w:sz w:val="24"/>
        <w:szCs w:val="24"/>
      </w:rPr>
    </w:pPr>
    <w:r w:rsidRPr="00A0619C">
      <w:rPr>
        <w:rFonts w:ascii="Times New Roman" w:hAnsi="Times New Roman" w:cs="Times New Roman"/>
        <w:sz w:val="24"/>
        <w:szCs w:val="24"/>
      </w:rPr>
      <w:t>DETROIT’S TROUBLED WATERS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B5375"/>
    <w:multiLevelType w:val="multilevel"/>
    <w:tmpl w:val="D818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wford, Lolita">
    <w15:presenceInfo w15:providerId="AD" w15:userId="S-1-5-21-1122298651-607137854-225357895-329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docVars>
    <w:docVar w:name="CITRUS_DOC_GUID" w:val="9bd4ed19-12f8-4e51-9df5-4fdf4869eab8"/>
  </w:docVars>
  <w:rsids>
    <w:rsidRoot w:val="00B55BAA"/>
    <w:rsid w:val="000142D5"/>
    <w:rsid w:val="000147CA"/>
    <w:rsid w:val="00017D48"/>
    <w:rsid w:val="000202C7"/>
    <w:rsid w:val="00020E70"/>
    <w:rsid w:val="000212EC"/>
    <w:rsid w:val="00024E1E"/>
    <w:rsid w:val="000355B3"/>
    <w:rsid w:val="000365C0"/>
    <w:rsid w:val="00037FCB"/>
    <w:rsid w:val="000441EA"/>
    <w:rsid w:val="00044442"/>
    <w:rsid w:val="00045577"/>
    <w:rsid w:val="00057D3E"/>
    <w:rsid w:val="0006561E"/>
    <w:rsid w:val="000664E3"/>
    <w:rsid w:val="00073FFB"/>
    <w:rsid w:val="0007707A"/>
    <w:rsid w:val="00081BB8"/>
    <w:rsid w:val="00082BFF"/>
    <w:rsid w:val="00092772"/>
    <w:rsid w:val="000B6069"/>
    <w:rsid w:val="000C139C"/>
    <w:rsid w:val="000D0DF9"/>
    <w:rsid w:val="000E6DF7"/>
    <w:rsid w:val="000F1CF1"/>
    <w:rsid w:val="000F5D9F"/>
    <w:rsid w:val="00101658"/>
    <w:rsid w:val="001017B4"/>
    <w:rsid w:val="00116337"/>
    <w:rsid w:val="00117CAA"/>
    <w:rsid w:val="001216A6"/>
    <w:rsid w:val="001308D7"/>
    <w:rsid w:val="001374CA"/>
    <w:rsid w:val="00137B28"/>
    <w:rsid w:val="00151A13"/>
    <w:rsid w:val="00152640"/>
    <w:rsid w:val="00153BCA"/>
    <w:rsid w:val="0015501D"/>
    <w:rsid w:val="00157214"/>
    <w:rsid w:val="0016797B"/>
    <w:rsid w:val="00177F1F"/>
    <w:rsid w:val="00183979"/>
    <w:rsid w:val="00194AE9"/>
    <w:rsid w:val="0019694F"/>
    <w:rsid w:val="00197F5F"/>
    <w:rsid w:val="001A231D"/>
    <w:rsid w:val="001A62BA"/>
    <w:rsid w:val="001A7821"/>
    <w:rsid w:val="001A7888"/>
    <w:rsid w:val="001B0758"/>
    <w:rsid w:val="001B32AC"/>
    <w:rsid w:val="001B371F"/>
    <w:rsid w:val="001C2E8C"/>
    <w:rsid w:val="001D4E96"/>
    <w:rsid w:val="001E2795"/>
    <w:rsid w:val="001E476F"/>
    <w:rsid w:val="001E512E"/>
    <w:rsid w:val="001F342C"/>
    <w:rsid w:val="001F5E95"/>
    <w:rsid w:val="001F6668"/>
    <w:rsid w:val="0020523C"/>
    <w:rsid w:val="002056BC"/>
    <w:rsid w:val="00205F86"/>
    <w:rsid w:val="00210377"/>
    <w:rsid w:val="00210FE1"/>
    <w:rsid w:val="0021210A"/>
    <w:rsid w:val="00212CFF"/>
    <w:rsid w:val="00215370"/>
    <w:rsid w:val="00215AB6"/>
    <w:rsid w:val="00217033"/>
    <w:rsid w:val="002271ED"/>
    <w:rsid w:val="00230705"/>
    <w:rsid w:val="00236386"/>
    <w:rsid w:val="00240FAD"/>
    <w:rsid w:val="00241F64"/>
    <w:rsid w:val="0024210D"/>
    <w:rsid w:val="002453A4"/>
    <w:rsid w:val="00246103"/>
    <w:rsid w:val="00246322"/>
    <w:rsid w:val="00246442"/>
    <w:rsid w:val="00253CD5"/>
    <w:rsid w:val="0026175A"/>
    <w:rsid w:val="002629EA"/>
    <w:rsid w:val="002630BC"/>
    <w:rsid w:val="00266F36"/>
    <w:rsid w:val="00267B4E"/>
    <w:rsid w:val="00267CBB"/>
    <w:rsid w:val="00270F73"/>
    <w:rsid w:val="002A1992"/>
    <w:rsid w:val="002A2BF5"/>
    <w:rsid w:val="002A3D45"/>
    <w:rsid w:val="002B1BE2"/>
    <w:rsid w:val="002C152F"/>
    <w:rsid w:val="002C6FE5"/>
    <w:rsid w:val="002D0C15"/>
    <w:rsid w:val="002E1258"/>
    <w:rsid w:val="002E6017"/>
    <w:rsid w:val="00301789"/>
    <w:rsid w:val="003205A4"/>
    <w:rsid w:val="003271C3"/>
    <w:rsid w:val="00332831"/>
    <w:rsid w:val="00337FBB"/>
    <w:rsid w:val="00342F3A"/>
    <w:rsid w:val="00347FCA"/>
    <w:rsid w:val="0035312C"/>
    <w:rsid w:val="00357C8F"/>
    <w:rsid w:val="00360A45"/>
    <w:rsid w:val="00373849"/>
    <w:rsid w:val="0037767C"/>
    <w:rsid w:val="00377980"/>
    <w:rsid w:val="003806D0"/>
    <w:rsid w:val="0038213D"/>
    <w:rsid w:val="003915A9"/>
    <w:rsid w:val="0039163E"/>
    <w:rsid w:val="00393E0B"/>
    <w:rsid w:val="003B0058"/>
    <w:rsid w:val="003B1CEE"/>
    <w:rsid w:val="003B1FC6"/>
    <w:rsid w:val="003B59EA"/>
    <w:rsid w:val="003C5F64"/>
    <w:rsid w:val="003C6A54"/>
    <w:rsid w:val="003C7762"/>
    <w:rsid w:val="003C7F00"/>
    <w:rsid w:val="003D1870"/>
    <w:rsid w:val="003D1DCA"/>
    <w:rsid w:val="003D42C9"/>
    <w:rsid w:val="003D4675"/>
    <w:rsid w:val="003E1D98"/>
    <w:rsid w:val="003E4FEA"/>
    <w:rsid w:val="003E5F56"/>
    <w:rsid w:val="003F3E3D"/>
    <w:rsid w:val="003F46FE"/>
    <w:rsid w:val="003F6DAE"/>
    <w:rsid w:val="003F7D64"/>
    <w:rsid w:val="004022D5"/>
    <w:rsid w:val="00413B89"/>
    <w:rsid w:val="004165B2"/>
    <w:rsid w:val="004237C6"/>
    <w:rsid w:val="004238BC"/>
    <w:rsid w:val="00430E7B"/>
    <w:rsid w:val="0043102D"/>
    <w:rsid w:val="00442E55"/>
    <w:rsid w:val="004432DF"/>
    <w:rsid w:val="0044489D"/>
    <w:rsid w:val="00445D10"/>
    <w:rsid w:val="00447190"/>
    <w:rsid w:val="00460B32"/>
    <w:rsid w:val="00474496"/>
    <w:rsid w:val="00476503"/>
    <w:rsid w:val="00486C45"/>
    <w:rsid w:val="00490A30"/>
    <w:rsid w:val="00490FE9"/>
    <w:rsid w:val="0049140C"/>
    <w:rsid w:val="00492B47"/>
    <w:rsid w:val="00493286"/>
    <w:rsid w:val="004B4BC8"/>
    <w:rsid w:val="004B57C6"/>
    <w:rsid w:val="004C0D33"/>
    <w:rsid w:val="004C2F9E"/>
    <w:rsid w:val="004C31C8"/>
    <w:rsid w:val="004C51CE"/>
    <w:rsid w:val="004C6561"/>
    <w:rsid w:val="004C6FDC"/>
    <w:rsid w:val="004D1D81"/>
    <w:rsid w:val="004D5997"/>
    <w:rsid w:val="004E03FC"/>
    <w:rsid w:val="004F24B4"/>
    <w:rsid w:val="004F4A52"/>
    <w:rsid w:val="004F6FB0"/>
    <w:rsid w:val="00511944"/>
    <w:rsid w:val="00516746"/>
    <w:rsid w:val="00521848"/>
    <w:rsid w:val="00521904"/>
    <w:rsid w:val="00524FE1"/>
    <w:rsid w:val="00530525"/>
    <w:rsid w:val="00531437"/>
    <w:rsid w:val="00543DBB"/>
    <w:rsid w:val="005447EA"/>
    <w:rsid w:val="005458C4"/>
    <w:rsid w:val="0054701B"/>
    <w:rsid w:val="005517DF"/>
    <w:rsid w:val="005543FC"/>
    <w:rsid w:val="00555C5B"/>
    <w:rsid w:val="0057567C"/>
    <w:rsid w:val="0059677D"/>
    <w:rsid w:val="005A0AB6"/>
    <w:rsid w:val="005B46C8"/>
    <w:rsid w:val="005B5228"/>
    <w:rsid w:val="005B7548"/>
    <w:rsid w:val="005C15A3"/>
    <w:rsid w:val="005C7250"/>
    <w:rsid w:val="005E2B4F"/>
    <w:rsid w:val="005E4854"/>
    <w:rsid w:val="005F5B9D"/>
    <w:rsid w:val="00603846"/>
    <w:rsid w:val="00606A32"/>
    <w:rsid w:val="00621BBC"/>
    <w:rsid w:val="0062234A"/>
    <w:rsid w:val="00624014"/>
    <w:rsid w:val="006250C8"/>
    <w:rsid w:val="006253B6"/>
    <w:rsid w:val="00625DA4"/>
    <w:rsid w:val="006318DB"/>
    <w:rsid w:val="00633640"/>
    <w:rsid w:val="006342F9"/>
    <w:rsid w:val="0063506B"/>
    <w:rsid w:val="006466C1"/>
    <w:rsid w:val="00656204"/>
    <w:rsid w:val="0066513F"/>
    <w:rsid w:val="00673DBA"/>
    <w:rsid w:val="006754C6"/>
    <w:rsid w:val="00681A81"/>
    <w:rsid w:val="00691AFB"/>
    <w:rsid w:val="00691CA6"/>
    <w:rsid w:val="0069256F"/>
    <w:rsid w:val="006A5286"/>
    <w:rsid w:val="006A7242"/>
    <w:rsid w:val="006B7AEB"/>
    <w:rsid w:val="006C133D"/>
    <w:rsid w:val="006C4460"/>
    <w:rsid w:val="006C5A85"/>
    <w:rsid w:val="006C76FB"/>
    <w:rsid w:val="006D3315"/>
    <w:rsid w:val="006D4F16"/>
    <w:rsid w:val="006D5CBD"/>
    <w:rsid w:val="006F2F33"/>
    <w:rsid w:val="006F4061"/>
    <w:rsid w:val="006F4335"/>
    <w:rsid w:val="006F48DC"/>
    <w:rsid w:val="006F5005"/>
    <w:rsid w:val="00704CD1"/>
    <w:rsid w:val="00710C89"/>
    <w:rsid w:val="0071680D"/>
    <w:rsid w:val="007272B5"/>
    <w:rsid w:val="00733770"/>
    <w:rsid w:val="0073507E"/>
    <w:rsid w:val="00747543"/>
    <w:rsid w:val="00747CF0"/>
    <w:rsid w:val="007519E3"/>
    <w:rsid w:val="0075420A"/>
    <w:rsid w:val="00770205"/>
    <w:rsid w:val="00770E09"/>
    <w:rsid w:val="00771BCB"/>
    <w:rsid w:val="00772172"/>
    <w:rsid w:val="00777993"/>
    <w:rsid w:val="00786C7D"/>
    <w:rsid w:val="007874A4"/>
    <w:rsid w:val="007979EC"/>
    <w:rsid w:val="007B0AA7"/>
    <w:rsid w:val="007B2800"/>
    <w:rsid w:val="007B52F0"/>
    <w:rsid w:val="007B5360"/>
    <w:rsid w:val="007B7BF6"/>
    <w:rsid w:val="007B7F56"/>
    <w:rsid w:val="007C44E7"/>
    <w:rsid w:val="007C7676"/>
    <w:rsid w:val="007E7AEE"/>
    <w:rsid w:val="007F1A56"/>
    <w:rsid w:val="007F1CA7"/>
    <w:rsid w:val="007F4DA9"/>
    <w:rsid w:val="007F6625"/>
    <w:rsid w:val="00807822"/>
    <w:rsid w:val="00815692"/>
    <w:rsid w:val="00820200"/>
    <w:rsid w:val="00820FB2"/>
    <w:rsid w:val="00822D91"/>
    <w:rsid w:val="00823040"/>
    <w:rsid w:val="00831004"/>
    <w:rsid w:val="00840805"/>
    <w:rsid w:val="00844EDF"/>
    <w:rsid w:val="0084725C"/>
    <w:rsid w:val="00855CA6"/>
    <w:rsid w:val="0085657E"/>
    <w:rsid w:val="008579C0"/>
    <w:rsid w:val="00860204"/>
    <w:rsid w:val="00862A82"/>
    <w:rsid w:val="00872A02"/>
    <w:rsid w:val="0087348D"/>
    <w:rsid w:val="00874C2D"/>
    <w:rsid w:val="00874F7D"/>
    <w:rsid w:val="00882247"/>
    <w:rsid w:val="0088264F"/>
    <w:rsid w:val="00891042"/>
    <w:rsid w:val="00893C2E"/>
    <w:rsid w:val="00893D35"/>
    <w:rsid w:val="00894067"/>
    <w:rsid w:val="0089581C"/>
    <w:rsid w:val="008A0651"/>
    <w:rsid w:val="008A089F"/>
    <w:rsid w:val="008A09BE"/>
    <w:rsid w:val="008A614D"/>
    <w:rsid w:val="008B3548"/>
    <w:rsid w:val="008B65C0"/>
    <w:rsid w:val="008B6E35"/>
    <w:rsid w:val="008C27E5"/>
    <w:rsid w:val="008C42E8"/>
    <w:rsid w:val="008C5ABB"/>
    <w:rsid w:val="008D59E3"/>
    <w:rsid w:val="008D627C"/>
    <w:rsid w:val="008E0484"/>
    <w:rsid w:val="008E121F"/>
    <w:rsid w:val="008E1631"/>
    <w:rsid w:val="008F5E29"/>
    <w:rsid w:val="008F799A"/>
    <w:rsid w:val="0091045A"/>
    <w:rsid w:val="00912B12"/>
    <w:rsid w:val="00920B72"/>
    <w:rsid w:val="009222E3"/>
    <w:rsid w:val="00922CB5"/>
    <w:rsid w:val="00923E5E"/>
    <w:rsid w:val="00927791"/>
    <w:rsid w:val="00934975"/>
    <w:rsid w:val="00934CB8"/>
    <w:rsid w:val="009354F0"/>
    <w:rsid w:val="00936E2E"/>
    <w:rsid w:val="00937B4B"/>
    <w:rsid w:val="009533AB"/>
    <w:rsid w:val="00956056"/>
    <w:rsid w:val="00974344"/>
    <w:rsid w:val="00980676"/>
    <w:rsid w:val="009815C2"/>
    <w:rsid w:val="0098673C"/>
    <w:rsid w:val="00993C3D"/>
    <w:rsid w:val="00996643"/>
    <w:rsid w:val="00997B6E"/>
    <w:rsid w:val="009A47D7"/>
    <w:rsid w:val="009A7FB5"/>
    <w:rsid w:val="009B03D4"/>
    <w:rsid w:val="009B190D"/>
    <w:rsid w:val="009B65E8"/>
    <w:rsid w:val="009C4CCE"/>
    <w:rsid w:val="009C4E0A"/>
    <w:rsid w:val="009C4E7D"/>
    <w:rsid w:val="009C5A5A"/>
    <w:rsid w:val="009D07FA"/>
    <w:rsid w:val="009D0DAE"/>
    <w:rsid w:val="009D1349"/>
    <w:rsid w:val="009D3457"/>
    <w:rsid w:val="009D7F6D"/>
    <w:rsid w:val="009E3828"/>
    <w:rsid w:val="009E4BEB"/>
    <w:rsid w:val="009E62F3"/>
    <w:rsid w:val="009E7E08"/>
    <w:rsid w:val="009F4E5E"/>
    <w:rsid w:val="009F5F11"/>
    <w:rsid w:val="009F791C"/>
    <w:rsid w:val="00A03460"/>
    <w:rsid w:val="00A0619C"/>
    <w:rsid w:val="00A10B4E"/>
    <w:rsid w:val="00A137D4"/>
    <w:rsid w:val="00A13F16"/>
    <w:rsid w:val="00A223C2"/>
    <w:rsid w:val="00A24DA5"/>
    <w:rsid w:val="00A2598C"/>
    <w:rsid w:val="00A26B6A"/>
    <w:rsid w:val="00A26B83"/>
    <w:rsid w:val="00A36610"/>
    <w:rsid w:val="00A45B7A"/>
    <w:rsid w:val="00A5366C"/>
    <w:rsid w:val="00A55E1C"/>
    <w:rsid w:val="00A57096"/>
    <w:rsid w:val="00A577BE"/>
    <w:rsid w:val="00A613BB"/>
    <w:rsid w:val="00A61F9C"/>
    <w:rsid w:val="00A660AD"/>
    <w:rsid w:val="00A665F1"/>
    <w:rsid w:val="00A71B18"/>
    <w:rsid w:val="00A82C99"/>
    <w:rsid w:val="00A90303"/>
    <w:rsid w:val="00A96D6E"/>
    <w:rsid w:val="00AA0658"/>
    <w:rsid w:val="00AA2F54"/>
    <w:rsid w:val="00AA7766"/>
    <w:rsid w:val="00AB0E6C"/>
    <w:rsid w:val="00AB18A1"/>
    <w:rsid w:val="00AB2BB0"/>
    <w:rsid w:val="00AB2FB6"/>
    <w:rsid w:val="00AC1CC5"/>
    <w:rsid w:val="00AC5F69"/>
    <w:rsid w:val="00AC777F"/>
    <w:rsid w:val="00AE19A5"/>
    <w:rsid w:val="00B10D94"/>
    <w:rsid w:val="00B13224"/>
    <w:rsid w:val="00B2160B"/>
    <w:rsid w:val="00B22CF5"/>
    <w:rsid w:val="00B27546"/>
    <w:rsid w:val="00B30C61"/>
    <w:rsid w:val="00B32374"/>
    <w:rsid w:val="00B37B07"/>
    <w:rsid w:val="00B42351"/>
    <w:rsid w:val="00B42CEB"/>
    <w:rsid w:val="00B51915"/>
    <w:rsid w:val="00B5292E"/>
    <w:rsid w:val="00B55BAA"/>
    <w:rsid w:val="00B575D7"/>
    <w:rsid w:val="00B6347E"/>
    <w:rsid w:val="00B64B29"/>
    <w:rsid w:val="00B655C3"/>
    <w:rsid w:val="00B65971"/>
    <w:rsid w:val="00B7597E"/>
    <w:rsid w:val="00B75F7E"/>
    <w:rsid w:val="00B86C7E"/>
    <w:rsid w:val="00B9005B"/>
    <w:rsid w:val="00B935F1"/>
    <w:rsid w:val="00BA00D4"/>
    <w:rsid w:val="00BA3A6A"/>
    <w:rsid w:val="00BA3F3D"/>
    <w:rsid w:val="00BA490C"/>
    <w:rsid w:val="00BA7A73"/>
    <w:rsid w:val="00BC536D"/>
    <w:rsid w:val="00BD035C"/>
    <w:rsid w:val="00BD0C5A"/>
    <w:rsid w:val="00BD0F1B"/>
    <w:rsid w:val="00BD65FF"/>
    <w:rsid w:val="00BD6812"/>
    <w:rsid w:val="00BE696F"/>
    <w:rsid w:val="00BF4B75"/>
    <w:rsid w:val="00BF4C4E"/>
    <w:rsid w:val="00C00921"/>
    <w:rsid w:val="00C1330C"/>
    <w:rsid w:val="00C174B0"/>
    <w:rsid w:val="00C25A0F"/>
    <w:rsid w:val="00C34342"/>
    <w:rsid w:val="00C3776D"/>
    <w:rsid w:val="00C46291"/>
    <w:rsid w:val="00C4660B"/>
    <w:rsid w:val="00C46A04"/>
    <w:rsid w:val="00C54901"/>
    <w:rsid w:val="00C55133"/>
    <w:rsid w:val="00C61B22"/>
    <w:rsid w:val="00C62AA1"/>
    <w:rsid w:val="00C773A1"/>
    <w:rsid w:val="00C77F31"/>
    <w:rsid w:val="00C86536"/>
    <w:rsid w:val="00C9256A"/>
    <w:rsid w:val="00C94E53"/>
    <w:rsid w:val="00CB0A51"/>
    <w:rsid w:val="00CB70E4"/>
    <w:rsid w:val="00CC1BED"/>
    <w:rsid w:val="00CC4CD5"/>
    <w:rsid w:val="00CC5E39"/>
    <w:rsid w:val="00CE1DD7"/>
    <w:rsid w:val="00CE2620"/>
    <w:rsid w:val="00CE2AFE"/>
    <w:rsid w:val="00CE5410"/>
    <w:rsid w:val="00CF08FD"/>
    <w:rsid w:val="00CF2EFC"/>
    <w:rsid w:val="00CF5FA0"/>
    <w:rsid w:val="00CF6BE8"/>
    <w:rsid w:val="00CF6CFC"/>
    <w:rsid w:val="00D0005E"/>
    <w:rsid w:val="00D0321B"/>
    <w:rsid w:val="00D079F7"/>
    <w:rsid w:val="00D158DA"/>
    <w:rsid w:val="00D2116B"/>
    <w:rsid w:val="00D30A04"/>
    <w:rsid w:val="00D333A1"/>
    <w:rsid w:val="00D345EB"/>
    <w:rsid w:val="00D41B50"/>
    <w:rsid w:val="00D42207"/>
    <w:rsid w:val="00D45F74"/>
    <w:rsid w:val="00D471CB"/>
    <w:rsid w:val="00D541BF"/>
    <w:rsid w:val="00D542CA"/>
    <w:rsid w:val="00D61CBE"/>
    <w:rsid w:val="00D70996"/>
    <w:rsid w:val="00D73745"/>
    <w:rsid w:val="00D75CA9"/>
    <w:rsid w:val="00D8206E"/>
    <w:rsid w:val="00D90437"/>
    <w:rsid w:val="00D931A9"/>
    <w:rsid w:val="00D9611F"/>
    <w:rsid w:val="00DA1474"/>
    <w:rsid w:val="00DA5041"/>
    <w:rsid w:val="00DB0D64"/>
    <w:rsid w:val="00DB1189"/>
    <w:rsid w:val="00DB3DF0"/>
    <w:rsid w:val="00DB722B"/>
    <w:rsid w:val="00DC7574"/>
    <w:rsid w:val="00DD0F13"/>
    <w:rsid w:val="00DD7B94"/>
    <w:rsid w:val="00DE12C2"/>
    <w:rsid w:val="00DE46EA"/>
    <w:rsid w:val="00E0306D"/>
    <w:rsid w:val="00E068B7"/>
    <w:rsid w:val="00E12FBA"/>
    <w:rsid w:val="00E27531"/>
    <w:rsid w:val="00E32286"/>
    <w:rsid w:val="00E346E9"/>
    <w:rsid w:val="00E34BCF"/>
    <w:rsid w:val="00E365AB"/>
    <w:rsid w:val="00E43895"/>
    <w:rsid w:val="00E440D2"/>
    <w:rsid w:val="00E45345"/>
    <w:rsid w:val="00E53DD8"/>
    <w:rsid w:val="00E56486"/>
    <w:rsid w:val="00E56F10"/>
    <w:rsid w:val="00E66097"/>
    <w:rsid w:val="00E73183"/>
    <w:rsid w:val="00E85DC8"/>
    <w:rsid w:val="00E904F4"/>
    <w:rsid w:val="00E97747"/>
    <w:rsid w:val="00E97759"/>
    <w:rsid w:val="00EB3F6A"/>
    <w:rsid w:val="00EC3BB7"/>
    <w:rsid w:val="00EC6383"/>
    <w:rsid w:val="00ED5CB9"/>
    <w:rsid w:val="00ED5CC0"/>
    <w:rsid w:val="00EE0AFA"/>
    <w:rsid w:val="00EE3B32"/>
    <w:rsid w:val="00F02F64"/>
    <w:rsid w:val="00F0435E"/>
    <w:rsid w:val="00F16B73"/>
    <w:rsid w:val="00F22261"/>
    <w:rsid w:val="00F34BF7"/>
    <w:rsid w:val="00F5644C"/>
    <w:rsid w:val="00F56577"/>
    <w:rsid w:val="00F61900"/>
    <w:rsid w:val="00F62E6E"/>
    <w:rsid w:val="00F71B2D"/>
    <w:rsid w:val="00F7405A"/>
    <w:rsid w:val="00F75D7C"/>
    <w:rsid w:val="00F808FA"/>
    <w:rsid w:val="00F82A3E"/>
    <w:rsid w:val="00F844B4"/>
    <w:rsid w:val="00F84861"/>
    <w:rsid w:val="00FA0E06"/>
    <w:rsid w:val="00FA51EA"/>
    <w:rsid w:val="00FA537E"/>
    <w:rsid w:val="00FB472E"/>
    <w:rsid w:val="00FB555A"/>
    <w:rsid w:val="00FC018F"/>
    <w:rsid w:val="00FD1B97"/>
    <w:rsid w:val="00FE4A0E"/>
    <w:rsid w:val="00FF0CD2"/>
    <w:rsid w:val="00FF54D8"/>
    <w:rsid w:val="00FF667A"/>
    <w:rsid w:val="00FF6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5E"/>
  </w:style>
  <w:style w:type="paragraph" w:styleId="Heading1">
    <w:name w:val="heading 1"/>
    <w:basedOn w:val="Normal"/>
    <w:link w:val="Heading1Char"/>
    <w:uiPriority w:val="9"/>
    <w:qFormat/>
    <w:rsid w:val="00F34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E62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BAA"/>
  </w:style>
  <w:style w:type="paragraph" w:styleId="Footer">
    <w:name w:val="footer"/>
    <w:basedOn w:val="Normal"/>
    <w:link w:val="FooterChar"/>
    <w:uiPriority w:val="99"/>
    <w:unhideWhenUsed/>
    <w:rsid w:val="00B5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BAA"/>
  </w:style>
  <w:style w:type="character" w:customStyle="1" w:styleId="Heading1Char">
    <w:name w:val="Heading 1 Char"/>
    <w:basedOn w:val="DefaultParagraphFont"/>
    <w:link w:val="Heading1"/>
    <w:uiPriority w:val="9"/>
    <w:rsid w:val="00F34BF7"/>
    <w:rPr>
      <w:rFonts w:ascii="Times New Roman" w:eastAsia="Times New Roman" w:hAnsi="Times New Roman" w:cs="Times New Roman"/>
      <w:b/>
      <w:bCs/>
      <w:kern w:val="36"/>
      <w:sz w:val="48"/>
      <w:szCs w:val="48"/>
    </w:rPr>
  </w:style>
  <w:style w:type="character" w:customStyle="1" w:styleId="content-author">
    <w:name w:val="content-author"/>
    <w:basedOn w:val="DefaultParagraphFont"/>
    <w:rsid w:val="00F34BF7"/>
  </w:style>
  <w:style w:type="character" w:styleId="Hyperlink">
    <w:name w:val="Hyperlink"/>
    <w:basedOn w:val="DefaultParagraphFont"/>
    <w:uiPriority w:val="99"/>
    <w:semiHidden/>
    <w:unhideWhenUsed/>
    <w:rsid w:val="00F34BF7"/>
    <w:rPr>
      <w:color w:val="0000FF"/>
      <w:u w:val="single"/>
    </w:rPr>
  </w:style>
  <w:style w:type="character" w:customStyle="1" w:styleId="Heading2Char">
    <w:name w:val="Heading 2 Char"/>
    <w:basedOn w:val="DefaultParagraphFont"/>
    <w:link w:val="Heading2"/>
    <w:uiPriority w:val="9"/>
    <w:semiHidden/>
    <w:rsid w:val="009E62F3"/>
    <w:rPr>
      <w:rFonts w:asciiTheme="majorHAnsi" w:eastAsiaTheme="majorEastAsia" w:hAnsiTheme="majorHAnsi" w:cstheme="majorBidi"/>
      <w:b/>
      <w:bCs/>
      <w:color w:val="4F81BD" w:themeColor="accent1"/>
      <w:sz w:val="26"/>
      <w:szCs w:val="26"/>
    </w:rPr>
  </w:style>
  <w:style w:type="character" w:customStyle="1" w:styleId="author">
    <w:name w:val="author"/>
    <w:basedOn w:val="DefaultParagraphFont"/>
    <w:rsid w:val="00377980"/>
  </w:style>
  <w:style w:type="paragraph" w:customStyle="1" w:styleId="Default">
    <w:name w:val="Default"/>
    <w:rsid w:val="0020523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sid w:val="00673DBA"/>
    <w:pPr>
      <w:spacing w:line="240" w:lineRule="auto"/>
    </w:pPr>
    <w:rPr>
      <w:sz w:val="20"/>
      <w:szCs w:val="20"/>
    </w:rPr>
  </w:style>
  <w:style w:type="character" w:customStyle="1" w:styleId="CommentTextChar">
    <w:name w:val="Comment Text Char"/>
    <w:basedOn w:val="DefaultParagraphFont"/>
    <w:link w:val="CommentText"/>
    <w:uiPriority w:val="99"/>
    <w:semiHidden/>
    <w:rsid w:val="00673DBA"/>
    <w:rPr>
      <w:sz w:val="20"/>
      <w:szCs w:val="20"/>
    </w:rPr>
  </w:style>
  <w:style w:type="paragraph" w:styleId="BalloonText">
    <w:name w:val="Balloon Text"/>
    <w:basedOn w:val="Normal"/>
    <w:link w:val="BalloonTextChar"/>
    <w:uiPriority w:val="99"/>
    <w:semiHidden/>
    <w:unhideWhenUsed/>
    <w:rsid w:val="00B42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C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7531"/>
    <w:rPr>
      <w:b/>
      <w:bCs/>
    </w:rPr>
  </w:style>
  <w:style w:type="character" w:customStyle="1" w:styleId="CommentSubjectChar">
    <w:name w:val="Comment Subject Char"/>
    <w:basedOn w:val="CommentTextChar"/>
    <w:link w:val="CommentSubject"/>
    <w:uiPriority w:val="99"/>
    <w:semiHidden/>
    <w:rsid w:val="00E27531"/>
    <w:rPr>
      <w:b/>
      <w:bCs/>
      <w:sz w:val="20"/>
      <w:szCs w:val="20"/>
    </w:rPr>
  </w:style>
  <w:style w:type="character" w:customStyle="1" w:styleId="authors">
    <w:name w:val="authors"/>
    <w:basedOn w:val="DefaultParagraphFont"/>
    <w:rsid w:val="00BA7A73"/>
  </w:style>
  <w:style w:type="character" w:customStyle="1" w:styleId="date">
    <w:name w:val="date"/>
    <w:basedOn w:val="DefaultParagraphFont"/>
    <w:rsid w:val="00BA7A73"/>
  </w:style>
  <w:style w:type="character" w:customStyle="1" w:styleId="arttitle">
    <w:name w:val="art_title"/>
    <w:basedOn w:val="DefaultParagraphFont"/>
    <w:rsid w:val="00BA7A73"/>
  </w:style>
  <w:style w:type="character" w:customStyle="1" w:styleId="serialtitle">
    <w:name w:val="serial_title"/>
    <w:basedOn w:val="DefaultParagraphFont"/>
    <w:rsid w:val="00BA7A73"/>
  </w:style>
  <w:style w:type="character" w:customStyle="1" w:styleId="volumeissue">
    <w:name w:val="volume_issue"/>
    <w:basedOn w:val="DefaultParagraphFont"/>
    <w:rsid w:val="00BA7A73"/>
  </w:style>
  <w:style w:type="character" w:customStyle="1" w:styleId="pagerange">
    <w:name w:val="page_range"/>
    <w:basedOn w:val="DefaultParagraphFont"/>
    <w:rsid w:val="00BA7A73"/>
  </w:style>
  <w:style w:type="character" w:customStyle="1" w:styleId="doilink">
    <w:name w:val="doi_link"/>
    <w:basedOn w:val="DefaultParagraphFont"/>
    <w:rsid w:val="00BA7A73"/>
  </w:style>
</w:styles>
</file>

<file path=word/webSettings.xml><?xml version="1.0" encoding="utf-8"?>
<w:webSettings xmlns:r="http://schemas.openxmlformats.org/officeDocument/2006/relationships" xmlns:w="http://schemas.openxmlformats.org/wordprocessingml/2006/main">
  <w:divs>
    <w:div w:id="387383609">
      <w:bodyDiv w:val="1"/>
      <w:marLeft w:val="0"/>
      <w:marRight w:val="0"/>
      <w:marTop w:val="0"/>
      <w:marBottom w:val="0"/>
      <w:divBdr>
        <w:top w:val="none" w:sz="0" w:space="0" w:color="auto"/>
        <w:left w:val="none" w:sz="0" w:space="0" w:color="auto"/>
        <w:bottom w:val="none" w:sz="0" w:space="0" w:color="auto"/>
        <w:right w:val="none" w:sz="0" w:space="0" w:color="auto"/>
      </w:divBdr>
      <w:divsChild>
        <w:div w:id="1969893897">
          <w:marLeft w:val="0"/>
          <w:marRight w:val="0"/>
          <w:marTop w:val="0"/>
          <w:marBottom w:val="0"/>
          <w:divBdr>
            <w:top w:val="none" w:sz="0" w:space="0" w:color="auto"/>
            <w:left w:val="none" w:sz="0" w:space="0" w:color="auto"/>
            <w:bottom w:val="none" w:sz="0" w:space="0" w:color="auto"/>
            <w:right w:val="none" w:sz="0" w:space="0" w:color="auto"/>
          </w:divBdr>
        </w:div>
      </w:divsChild>
    </w:div>
    <w:div w:id="923222030">
      <w:bodyDiv w:val="1"/>
      <w:marLeft w:val="0"/>
      <w:marRight w:val="0"/>
      <w:marTop w:val="0"/>
      <w:marBottom w:val="0"/>
      <w:divBdr>
        <w:top w:val="none" w:sz="0" w:space="0" w:color="auto"/>
        <w:left w:val="none" w:sz="0" w:space="0" w:color="auto"/>
        <w:bottom w:val="none" w:sz="0" w:space="0" w:color="auto"/>
        <w:right w:val="none" w:sz="0" w:space="0" w:color="auto"/>
      </w:divBdr>
      <w:divsChild>
        <w:div w:id="58145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Njooro Family</dc:creator>
  <cp:lastModifiedBy>Njooro Family</cp:lastModifiedBy>
  <cp:revision>82</cp:revision>
  <dcterms:created xsi:type="dcterms:W3CDTF">2018-10-17T23:21:00Z</dcterms:created>
  <dcterms:modified xsi:type="dcterms:W3CDTF">2018-10-18T23:58:00Z</dcterms:modified>
</cp:coreProperties>
</file>