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D7EE" w14:textId="77777777" w:rsidR="008D70A9" w:rsidRDefault="008D70A9" w:rsidP="005B0158">
      <w:pPr>
        <w:spacing w:line="480" w:lineRule="auto"/>
      </w:pPr>
      <w:r>
        <w:t>April 16, 2018</w:t>
      </w:r>
    </w:p>
    <w:p w14:paraId="51467C3C" w14:textId="77777777" w:rsidR="008D70A9" w:rsidRDefault="008D70A9" w:rsidP="008D70A9">
      <w:pPr>
        <w:jc w:val="center"/>
      </w:pPr>
    </w:p>
    <w:p w14:paraId="1818DB2C" w14:textId="0F8EEAE6" w:rsidR="008D70A9" w:rsidRDefault="002670F3" w:rsidP="00C80580">
      <w:pPr>
        <w:jc w:val="center"/>
      </w:pPr>
      <w:r>
        <w:t>International Students</w:t>
      </w:r>
      <w:r w:rsidR="008D70A9">
        <w:t xml:space="preserve"> </w:t>
      </w:r>
      <w:r>
        <w:t>L</w:t>
      </w:r>
      <w:r w:rsidR="008D70A9">
        <w:t xml:space="preserve">imitation and </w:t>
      </w:r>
      <w:r w:rsidR="00C80580">
        <w:t>development</w:t>
      </w:r>
      <w:r w:rsidR="008D70A9">
        <w:t xml:space="preserve"> </w:t>
      </w:r>
      <w:r w:rsidR="00C80580">
        <w:t>in</w:t>
      </w:r>
      <w:r w:rsidR="005B0158">
        <w:t xml:space="preserve"> the U.S</w:t>
      </w:r>
    </w:p>
    <w:p w14:paraId="0C9CE481" w14:textId="77777777" w:rsidR="00E26CCB" w:rsidRDefault="00E26CCB" w:rsidP="008D70A9">
      <w:pPr>
        <w:jc w:val="center"/>
      </w:pPr>
    </w:p>
    <w:p w14:paraId="79F6E135" w14:textId="77777777" w:rsidR="002670F3" w:rsidRDefault="002670F3" w:rsidP="008D70A9">
      <w:pPr>
        <w:jc w:val="center"/>
      </w:pPr>
    </w:p>
    <w:p w14:paraId="0F2A9EE0" w14:textId="77777777" w:rsidR="002670F3" w:rsidRPr="006C3E3C" w:rsidRDefault="002670F3" w:rsidP="002670F3">
      <w:pPr>
        <w:rPr>
          <w:rFonts w:asciiTheme="majorBidi" w:hAnsiTheme="majorBidi" w:cstheme="majorBidi"/>
          <w:b/>
          <w:bCs/>
          <w:lang w:val="en"/>
        </w:rPr>
      </w:pPr>
      <w:r w:rsidRPr="006C3E3C">
        <w:rPr>
          <w:rFonts w:asciiTheme="majorBidi" w:hAnsiTheme="majorBidi" w:cstheme="majorBidi"/>
          <w:b/>
          <w:bCs/>
          <w:lang w:val="en"/>
        </w:rPr>
        <w:t>Welcome to America? International student perceptions of discrimination</w:t>
      </w:r>
    </w:p>
    <w:p w14:paraId="711DAB26" w14:textId="77777777" w:rsidR="00CD67E8" w:rsidRDefault="00CD67E8" w:rsidP="00CD67E8"/>
    <w:p w14:paraId="5D42C8B1" w14:textId="77777777" w:rsidR="00743E67" w:rsidRDefault="00743E67" w:rsidP="00743E67">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Lee, Jenny J., and Charles Rice. “Welcome to America? International Student Perceptions of</w:t>
      </w:r>
    </w:p>
    <w:p w14:paraId="13DBCF08" w14:textId="77777777" w:rsidR="00743E67" w:rsidRDefault="00743E67" w:rsidP="00743E67">
      <w:pPr>
        <w:ind w:firstLine="720"/>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Discrimination.”</w:t>
      </w:r>
      <w:r>
        <w:rPr>
          <w:rStyle w:val="apple-converted-space"/>
          <w:rFonts w:ascii="Arial" w:eastAsia="Times New Roman" w:hAnsi="Arial" w:cs="Arial"/>
          <w:color w:val="333333"/>
          <w:sz w:val="21"/>
          <w:szCs w:val="21"/>
          <w:shd w:val="clear" w:color="auto" w:fill="FFFFFF"/>
        </w:rPr>
        <w:t> </w:t>
      </w:r>
      <w:r>
        <w:rPr>
          <w:rFonts w:ascii="Arial" w:eastAsia="Times New Roman" w:hAnsi="Arial" w:cs="Arial"/>
          <w:i/>
          <w:iCs/>
          <w:color w:val="333333"/>
          <w:sz w:val="21"/>
          <w:szCs w:val="21"/>
        </w:rPr>
        <w:t>Higher Education</w:t>
      </w:r>
      <w:r>
        <w:rPr>
          <w:rFonts w:ascii="Arial" w:eastAsia="Times New Roman" w:hAnsi="Arial" w:cs="Arial"/>
          <w:color w:val="333333"/>
          <w:sz w:val="21"/>
          <w:szCs w:val="21"/>
          <w:shd w:val="clear" w:color="auto" w:fill="FFFFFF"/>
        </w:rPr>
        <w:t>, vol. 53, no. 3, 2007, pp. 381–409.</w:t>
      </w:r>
      <w:r>
        <w:rPr>
          <w:rStyle w:val="apple-converted-space"/>
          <w:rFonts w:ascii="Arial" w:eastAsia="Times New Roman" w:hAnsi="Arial" w:cs="Arial"/>
          <w:color w:val="333333"/>
          <w:sz w:val="21"/>
          <w:szCs w:val="21"/>
          <w:shd w:val="clear" w:color="auto" w:fill="FFFFFF"/>
        </w:rPr>
        <w:t> </w:t>
      </w:r>
      <w:r>
        <w:rPr>
          <w:rFonts w:ascii="Arial" w:eastAsia="Times New Roman" w:hAnsi="Arial" w:cs="Arial"/>
          <w:i/>
          <w:iCs/>
          <w:color w:val="333333"/>
          <w:sz w:val="21"/>
          <w:szCs w:val="21"/>
        </w:rPr>
        <w:t>JSTOR</w:t>
      </w:r>
      <w:r>
        <w:rPr>
          <w:rFonts w:ascii="Arial" w:eastAsia="Times New Roman" w:hAnsi="Arial" w:cs="Arial"/>
          <w:color w:val="333333"/>
          <w:sz w:val="21"/>
          <w:szCs w:val="21"/>
          <w:shd w:val="clear" w:color="auto" w:fill="FFFFFF"/>
        </w:rPr>
        <w:t>, JSTOR,</w:t>
      </w:r>
    </w:p>
    <w:p w14:paraId="29D8968E" w14:textId="72A226CB" w:rsidR="00743E67" w:rsidRDefault="00743E67" w:rsidP="00743E67">
      <w:pPr>
        <w:ind w:firstLine="720"/>
        <w:rPr>
          <w:rFonts w:eastAsia="Times New Roman"/>
        </w:rPr>
      </w:pPr>
      <w:r>
        <w:rPr>
          <w:rFonts w:ascii="Arial" w:eastAsia="Times New Roman" w:hAnsi="Arial" w:cs="Arial"/>
          <w:color w:val="333333"/>
          <w:sz w:val="21"/>
          <w:szCs w:val="21"/>
          <w:shd w:val="clear" w:color="auto" w:fill="FFFFFF"/>
        </w:rPr>
        <w:t xml:space="preserve"> www.jstor.org/stable/29735060.</w:t>
      </w:r>
    </w:p>
    <w:p w14:paraId="01024BC1" w14:textId="77777777" w:rsidR="002670F3" w:rsidRPr="002670F3" w:rsidRDefault="002670F3" w:rsidP="002670F3"/>
    <w:p w14:paraId="5020E269" w14:textId="183E1A29" w:rsidR="002670F3" w:rsidRPr="000C57AC" w:rsidRDefault="00743E67" w:rsidP="00A34927">
      <w:pPr>
        <w:spacing w:line="480" w:lineRule="auto"/>
        <w:ind w:firstLine="720"/>
        <w:rPr>
          <w:rFonts w:asciiTheme="majorBidi" w:hAnsiTheme="majorBidi" w:cstheme="majorBidi"/>
        </w:rPr>
      </w:pPr>
      <w:r>
        <w:rPr>
          <w:rFonts w:asciiTheme="majorBidi" w:hAnsiTheme="majorBidi" w:cstheme="majorBidi"/>
        </w:rPr>
        <w:t xml:space="preserve">Jenny Lee </w:t>
      </w:r>
      <w:r w:rsidR="006C3E3C">
        <w:rPr>
          <w:rFonts w:asciiTheme="majorBidi" w:hAnsiTheme="majorBidi" w:cstheme="majorBidi"/>
        </w:rPr>
        <w:t xml:space="preserve">book </w:t>
      </w:r>
      <w:r w:rsidR="006C3E3C" w:rsidRPr="000C57AC">
        <w:rPr>
          <w:rFonts w:asciiTheme="majorBidi" w:hAnsiTheme="majorBidi" w:cstheme="majorBidi"/>
        </w:rPr>
        <w:t>contains</w:t>
      </w:r>
      <w:r w:rsidR="002670F3" w:rsidRPr="000C57AC">
        <w:rPr>
          <w:rFonts w:asciiTheme="majorBidi" w:hAnsiTheme="majorBidi" w:cstheme="majorBidi"/>
        </w:rPr>
        <w:t xml:space="preserve"> a perception of 24 international students from 15 different countries on discrimination. The article filled with different point of views about the source of any insight from different countries.</w:t>
      </w:r>
    </w:p>
    <w:p w14:paraId="189AB1F0" w14:textId="4751BEB3" w:rsidR="002670F3" w:rsidRPr="000C57AC" w:rsidRDefault="00675FF7" w:rsidP="00A34927">
      <w:pPr>
        <w:spacing w:line="480" w:lineRule="auto"/>
        <w:ind w:firstLine="720"/>
        <w:rPr>
          <w:rFonts w:asciiTheme="majorBidi" w:hAnsiTheme="majorBidi" w:cstheme="majorBidi"/>
          <w:rtl/>
        </w:rPr>
      </w:pPr>
      <w:r>
        <w:rPr>
          <w:rFonts w:asciiTheme="majorBidi" w:hAnsiTheme="majorBidi" w:cstheme="majorBidi"/>
        </w:rPr>
        <w:t>Lee’s article</w:t>
      </w:r>
      <w:r w:rsidR="002670F3" w:rsidRPr="000C57AC">
        <w:rPr>
          <w:rFonts w:asciiTheme="majorBidi" w:hAnsiTheme="majorBidi" w:cstheme="majorBidi"/>
        </w:rPr>
        <w:t xml:space="preserve"> could be an options to considered when I write why student struggle in schools, the reason is that their perception of an action could be different than where they study at. I surely will not use this source as often because my subject relate mainly into the limitations of international student in the academic perspective. Nevertheless, this source is the place for me to </w:t>
      </w:r>
      <w:r w:rsidR="00FD219C" w:rsidRPr="000C57AC">
        <w:rPr>
          <w:rFonts w:asciiTheme="majorBidi" w:hAnsiTheme="majorBidi" w:cstheme="majorBidi"/>
        </w:rPr>
        <w:t>report any challenges of discrimination on my paper.</w:t>
      </w:r>
      <w:r w:rsidR="001450C8">
        <w:rPr>
          <w:rFonts w:asciiTheme="majorBidi" w:hAnsiTheme="majorBidi" w:cstheme="majorBidi"/>
        </w:rPr>
        <w:t xml:space="preserve"> Lee managed to conclude that “</w:t>
      </w:r>
      <w:r w:rsidR="001450C8" w:rsidRPr="001450C8">
        <w:rPr>
          <w:rFonts w:asciiTheme="majorBidi" w:hAnsiTheme="majorBidi" w:cstheme="majorBidi"/>
        </w:rPr>
        <w:t>international students studying</w:t>
      </w:r>
      <w:r w:rsidR="001450C8">
        <w:rPr>
          <w:rFonts w:asciiTheme="majorBidi" w:hAnsiTheme="majorBidi" w:cstheme="majorBidi"/>
        </w:rPr>
        <w:t xml:space="preserve"> </w:t>
      </w:r>
      <w:r w:rsidR="001450C8" w:rsidRPr="001450C8">
        <w:rPr>
          <w:rFonts w:asciiTheme="majorBidi" w:hAnsiTheme="majorBidi" w:cstheme="majorBidi"/>
        </w:rPr>
        <w:t>in the U.S. are likely of a high socio-economic status in their home</w:t>
      </w:r>
      <w:r w:rsidR="001450C8">
        <w:rPr>
          <w:rFonts w:asciiTheme="majorBidi" w:hAnsiTheme="majorBidi" w:cstheme="majorBidi"/>
        </w:rPr>
        <w:t xml:space="preserve"> </w:t>
      </w:r>
      <w:r w:rsidR="001450C8" w:rsidRPr="001450C8">
        <w:rPr>
          <w:rFonts w:asciiTheme="majorBidi" w:hAnsiTheme="majorBidi" w:cstheme="majorBidi"/>
        </w:rPr>
        <w:t>country and may not have been subject to such discrimination in their</w:t>
      </w:r>
      <w:r w:rsidR="001450C8">
        <w:rPr>
          <w:rFonts w:asciiTheme="majorBidi" w:hAnsiTheme="majorBidi" w:cstheme="majorBidi"/>
        </w:rPr>
        <w:t xml:space="preserve"> </w:t>
      </w:r>
      <w:r w:rsidR="001450C8" w:rsidRPr="001450C8">
        <w:rPr>
          <w:rFonts w:asciiTheme="majorBidi" w:hAnsiTheme="majorBidi" w:cstheme="majorBidi"/>
        </w:rPr>
        <w:t>home countries</w:t>
      </w:r>
      <w:r w:rsidR="001450C8">
        <w:rPr>
          <w:rFonts w:asciiTheme="majorBidi" w:hAnsiTheme="majorBidi" w:cstheme="majorBidi"/>
        </w:rPr>
        <w:t>”</w:t>
      </w:r>
      <w:r w:rsidR="00C55A81">
        <w:rPr>
          <w:rFonts w:asciiTheme="majorBidi" w:hAnsiTheme="majorBidi" w:cstheme="majorBidi"/>
        </w:rPr>
        <w:t xml:space="preserve"> (392); however, according to Lee, international student face issues all around the world not in the United States only, “</w:t>
      </w:r>
      <w:r w:rsidR="00C55A81" w:rsidRPr="00C55A81">
        <w:rPr>
          <w:rFonts w:asciiTheme="majorBidi" w:hAnsiTheme="majorBidi" w:cstheme="majorBidi"/>
        </w:rPr>
        <w:t>international students can face problems in all countries in which they study, not in the U.</w:t>
      </w:r>
      <w:r w:rsidR="00C55A81">
        <w:rPr>
          <w:rFonts w:asciiTheme="majorBidi" w:hAnsiTheme="majorBidi" w:cstheme="majorBidi"/>
        </w:rPr>
        <w:t>S alone” (392).</w:t>
      </w:r>
    </w:p>
    <w:p w14:paraId="01A8F053" w14:textId="77777777" w:rsidR="00A71FF6" w:rsidRDefault="00A71FF6" w:rsidP="00FD219C">
      <w:pPr>
        <w:spacing w:line="480" w:lineRule="auto"/>
      </w:pPr>
    </w:p>
    <w:p w14:paraId="4918531A" w14:textId="77777777" w:rsidR="00A71FF6" w:rsidRDefault="00A71FF6" w:rsidP="00FD219C">
      <w:pPr>
        <w:spacing w:line="480" w:lineRule="auto"/>
      </w:pPr>
    </w:p>
    <w:p w14:paraId="75E5D1B9" w14:textId="77777777" w:rsidR="00C55A81" w:rsidRDefault="00C55A81" w:rsidP="00FD219C">
      <w:pPr>
        <w:spacing w:line="480" w:lineRule="auto"/>
        <w:rPr>
          <w:b/>
          <w:bCs/>
        </w:rPr>
      </w:pPr>
    </w:p>
    <w:p w14:paraId="4538FA11" w14:textId="77777777" w:rsidR="00A71FF6" w:rsidRPr="006C3E3C" w:rsidRDefault="00A71FF6" w:rsidP="00FD219C">
      <w:pPr>
        <w:spacing w:line="480" w:lineRule="auto"/>
        <w:rPr>
          <w:b/>
          <w:bCs/>
        </w:rPr>
      </w:pPr>
      <w:r w:rsidRPr="006C3E3C">
        <w:rPr>
          <w:b/>
          <w:bCs/>
        </w:rPr>
        <w:t>Comparing international and American students: involvement in college life and overall satisfaction</w:t>
      </w:r>
    </w:p>
    <w:p w14:paraId="38BB4CC8" w14:textId="77777777" w:rsidR="00D16F18" w:rsidRDefault="00D16F18" w:rsidP="00D16F18">
      <w:pPr>
        <w:rPr>
          <w:rFonts w:ascii="Verdana" w:eastAsia="Times New Roman" w:hAnsi="Verdana"/>
          <w:color w:val="555555"/>
          <w:sz w:val="18"/>
          <w:szCs w:val="18"/>
          <w:shd w:val="clear" w:color="auto" w:fill="FFFFFF"/>
          <w:rtl/>
        </w:rPr>
      </w:pPr>
      <w:r w:rsidRPr="00D16F18">
        <w:rPr>
          <w:rFonts w:ascii="Verdana" w:eastAsia="Times New Roman" w:hAnsi="Verdana"/>
          <w:color w:val="555555"/>
          <w:sz w:val="18"/>
          <w:szCs w:val="18"/>
          <w:shd w:val="clear" w:color="auto" w:fill="FFFFFF"/>
        </w:rPr>
        <w:lastRenderedPageBreak/>
        <w:t xml:space="preserve">Zhou, J. &amp; Cole, D. </w:t>
      </w:r>
      <w:r>
        <w:rPr>
          <w:rFonts w:ascii="Verdana" w:eastAsia="Times New Roman" w:hAnsi="Verdana"/>
          <w:color w:val="555555"/>
          <w:sz w:val="18"/>
          <w:szCs w:val="18"/>
          <w:shd w:val="clear" w:color="auto" w:fill="FFFFFF"/>
        </w:rPr>
        <w:t>“</w:t>
      </w:r>
      <w:r w:rsidRPr="00D16F18">
        <w:rPr>
          <w:rFonts w:ascii="Verdana" w:eastAsia="Times New Roman" w:hAnsi="Verdana"/>
          <w:color w:val="555555"/>
          <w:sz w:val="18"/>
          <w:szCs w:val="18"/>
          <w:shd w:val="clear" w:color="auto" w:fill="FFFFFF"/>
        </w:rPr>
        <w:t xml:space="preserve">Comparing international and American students: involvement in college life and </w:t>
      </w:r>
    </w:p>
    <w:p w14:paraId="3CBD89C6" w14:textId="047D735F" w:rsidR="006C3E3C" w:rsidRDefault="00D16F18" w:rsidP="00D16F18">
      <w:pPr>
        <w:ind w:firstLine="720"/>
        <w:rPr>
          <w:rFonts w:ascii="Verdana" w:eastAsia="Times New Roman" w:hAnsi="Verdana"/>
          <w:color w:val="555555"/>
          <w:sz w:val="18"/>
          <w:szCs w:val="18"/>
          <w:shd w:val="clear" w:color="auto" w:fill="FFFFFF"/>
        </w:rPr>
      </w:pPr>
      <w:r w:rsidRPr="00D16F18">
        <w:rPr>
          <w:rFonts w:ascii="Verdana" w:eastAsia="Times New Roman" w:hAnsi="Verdana"/>
          <w:color w:val="555555"/>
          <w:sz w:val="18"/>
          <w:szCs w:val="18"/>
          <w:shd w:val="clear" w:color="auto" w:fill="FFFFFF"/>
        </w:rPr>
        <w:t>overall satisfaction</w:t>
      </w:r>
      <w:r>
        <w:rPr>
          <w:rFonts w:ascii="Verdana" w:eastAsia="Times New Roman" w:hAnsi="Verdana"/>
          <w:color w:val="555555"/>
          <w:sz w:val="18"/>
          <w:szCs w:val="18"/>
          <w:shd w:val="clear" w:color="auto" w:fill="FFFFFF"/>
        </w:rPr>
        <w:t xml:space="preserve">”. </w:t>
      </w:r>
      <w:r w:rsidRPr="00D16F18">
        <w:rPr>
          <w:rFonts w:ascii="Verdana" w:eastAsia="Times New Roman" w:hAnsi="Verdana"/>
          <w:color w:val="555555"/>
          <w:sz w:val="18"/>
          <w:szCs w:val="18"/>
          <w:shd w:val="clear" w:color="auto" w:fill="FFFFFF"/>
        </w:rPr>
        <w:t>High Educ (2017) 73: 655. https://doi.org/10.1007/s10734-016-9982-2</w:t>
      </w:r>
    </w:p>
    <w:p w14:paraId="2951408A" w14:textId="77777777" w:rsidR="00A71FF6" w:rsidRDefault="00A71FF6" w:rsidP="00FD219C">
      <w:pPr>
        <w:spacing w:line="480" w:lineRule="auto"/>
      </w:pPr>
    </w:p>
    <w:p w14:paraId="2D25C1D4" w14:textId="77777777" w:rsidR="004C4A84" w:rsidRPr="00DC336E" w:rsidRDefault="004C4A84" w:rsidP="00A34927">
      <w:pPr>
        <w:spacing w:line="480" w:lineRule="auto"/>
        <w:ind w:firstLine="720"/>
        <w:rPr>
          <w:rFonts w:asciiTheme="majorBidi" w:hAnsiTheme="majorBidi" w:cstheme="majorBidi"/>
        </w:rPr>
      </w:pPr>
      <w:r w:rsidRPr="00DC336E">
        <w:rPr>
          <w:rFonts w:asciiTheme="majorBidi" w:hAnsiTheme="majorBidi" w:cstheme="majorBidi"/>
        </w:rPr>
        <w:t xml:space="preserve">The </w:t>
      </w:r>
      <w:r w:rsidR="00EC5716" w:rsidRPr="00DC336E">
        <w:rPr>
          <w:rFonts w:asciiTheme="majorBidi" w:hAnsiTheme="majorBidi" w:cstheme="majorBidi"/>
        </w:rPr>
        <w:t>article</w:t>
      </w:r>
      <w:r w:rsidRPr="00DC336E">
        <w:rPr>
          <w:rFonts w:asciiTheme="majorBidi" w:hAnsiTheme="majorBidi" w:cstheme="majorBidi"/>
        </w:rPr>
        <w:t xml:space="preserve"> tested 191 international students and 409 American </w:t>
      </w:r>
      <w:r w:rsidR="00E3358B" w:rsidRPr="00DC336E">
        <w:rPr>
          <w:rFonts w:asciiTheme="majorBidi" w:hAnsiTheme="majorBidi" w:cstheme="majorBidi"/>
        </w:rPr>
        <w:t>students</w:t>
      </w:r>
      <w:r w:rsidRPr="00DC336E">
        <w:rPr>
          <w:rFonts w:asciiTheme="majorBidi" w:hAnsiTheme="majorBidi" w:cstheme="majorBidi"/>
        </w:rPr>
        <w:t xml:space="preserve"> on the involvement into collage life, through </w:t>
      </w:r>
      <w:r w:rsidR="00E3358B" w:rsidRPr="00DC336E">
        <w:rPr>
          <w:rFonts w:asciiTheme="majorBidi" w:hAnsiTheme="majorBidi" w:cstheme="majorBidi"/>
        </w:rPr>
        <w:t xml:space="preserve">interaction with facility and the impact of the two groups. </w:t>
      </w:r>
      <w:r w:rsidR="00FF50B5" w:rsidRPr="00DC336E">
        <w:rPr>
          <w:rFonts w:asciiTheme="majorBidi" w:hAnsiTheme="majorBidi" w:cstheme="majorBidi"/>
        </w:rPr>
        <w:t xml:space="preserve">In depth research reaches a point where both group have an overall satisfaction. </w:t>
      </w:r>
    </w:p>
    <w:p w14:paraId="1C89B7BC" w14:textId="11A8BEA7" w:rsidR="00FF50B5" w:rsidRPr="00DC336E" w:rsidRDefault="00FF50B5" w:rsidP="001F17BD">
      <w:pPr>
        <w:spacing w:line="480" w:lineRule="auto"/>
        <w:rPr>
          <w:rFonts w:asciiTheme="majorBidi" w:hAnsiTheme="majorBidi" w:cstheme="majorBidi"/>
        </w:rPr>
      </w:pPr>
      <w:r w:rsidRPr="00DC336E">
        <w:rPr>
          <w:rFonts w:asciiTheme="majorBidi" w:hAnsiTheme="majorBidi" w:cstheme="majorBidi"/>
        </w:rPr>
        <w:tab/>
      </w:r>
      <w:r w:rsidR="001F17BD">
        <w:rPr>
          <w:rFonts w:asciiTheme="majorBidi" w:hAnsiTheme="majorBidi" w:cstheme="majorBidi"/>
        </w:rPr>
        <w:t xml:space="preserve">The use of Zhou and Cole article </w:t>
      </w:r>
      <w:r w:rsidRPr="00DC336E">
        <w:rPr>
          <w:rFonts w:asciiTheme="majorBidi" w:hAnsiTheme="majorBidi" w:cstheme="majorBidi"/>
        </w:rPr>
        <w:t xml:space="preserve">in my paper is strongly possible. The reason is that it has a huge amount of data that proves its theory such as the quantity of tested student in both groups and the in depth </w:t>
      </w:r>
      <w:r w:rsidR="001600D0" w:rsidRPr="00DC336E">
        <w:rPr>
          <w:rFonts w:asciiTheme="majorBidi" w:hAnsiTheme="majorBidi" w:cstheme="majorBidi"/>
        </w:rPr>
        <w:t>research</w:t>
      </w:r>
      <w:r w:rsidRPr="00DC336E">
        <w:rPr>
          <w:rFonts w:asciiTheme="majorBidi" w:hAnsiTheme="majorBidi" w:cstheme="majorBidi"/>
        </w:rPr>
        <w:t xml:space="preserve"> results that </w:t>
      </w:r>
      <w:r w:rsidR="001600D0" w:rsidRPr="00DC336E">
        <w:rPr>
          <w:rFonts w:asciiTheme="majorBidi" w:hAnsiTheme="majorBidi" w:cstheme="majorBidi"/>
        </w:rPr>
        <w:t>contains implications and recommendations to international students and American Student.</w:t>
      </w:r>
      <w:r w:rsidRPr="00DC336E">
        <w:rPr>
          <w:rFonts w:asciiTheme="majorBidi" w:hAnsiTheme="majorBidi" w:cstheme="majorBidi"/>
        </w:rPr>
        <w:t xml:space="preserve"> </w:t>
      </w:r>
      <w:r w:rsidR="00006866">
        <w:rPr>
          <w:rFonts w:asciiTheme="majorBidi" w:hAnsiTheme="majorBidi" w:cstheme="majorBidi"/>
        </w:rPr>
        <w:t xml:space="preserve"> In regards of involvement in collage, “</w:t>
      </w:r>
      <w:r w:rsidR="00006866" w:rsidRPr="00006866">
        <w:rPr>
          <w:rFonts w:asciiTheme="majorBidi" w:hAnsiTheme="majorBidi" w:cstheme="majorBidi"/>
        </w:rPr>
        <w:t>speaking English as a second language was not associated with overall satisfaction, contrary to what existing research would have predicted</w:t>
      </w:r>
      <w:r w:rsidR="00006866">
        <w:rPr>
          <w:rFonts w:asciiTheme="majorBidi" w:hAnsiTheme="majorBidi" w:cstheme="majorBidi"/>
        </w:rPr>
        <w:t>”</w:t>
      </w:r>
      <w:r w:rsidR="00006866" w:rsidRPr="00006866">
        <w:rPr>
          <w:rFonts w:asciiTheme="majorBidi" w:hAnsiTheme="majorBidi" w:cstheme="majorBidi"/>
        </w:rPr>
        <w:t xml:space="preserve"> (</w:t>
      </w:r>
      <w:r w:rsidR="00006866">
        <w:rPr>
          <w:rFonts w:asciiTheme="majorBidi" w:hAnsiTheme="majorBidi" w:cstheme="majorBidi"/>
        </w:rPr>
        <w:t>qtd. Perrucci and Hu</w:t>
      </w:r>
      <w:r w:rsidR="00586CAB">
        <w:rPr>
          <w:rFonts w:asciiTheme="majorBidi" w:hAnsiTheme="majorBidi" w:cstheme="majorBidi"/>
        </w:rPr>
        <w:t>.</w:t>
      </w:r>
      <w:r w:rsidR="00006866">
        <w:rPr>
          <w:rFonts w:asciiTheme="majorBidi" w:hAnsiTheme="majorBidi" w:cstheme="majorBidi"/>
        </w:rPr>
        <w:t xml:space="preserve"> </w:t>
      </w:r>
      <w:r w:rsidR="00586CAB">
        <w:rPr>
          <w:rFonts w:asciiTheme="majorBidi" w:hAnsiTheme="majorBidi" w:cstheme="majorBidi"/>
        </w:rPr>
        <w:t>664</w:t>
      </w:r>
      <w:r w:rsidR="00006866">
        <w:rPr>
          <w:rFonts w:asciiTheme="majorBidi" w:hAnsiTheme="majorBidi" w:cstheme="majorBidi"/>
        </w:rPr>
        <w:t>), the author described that international students were not limited by the second language to engage</w:t>
      </w:r>
      <w:r w:rsidR="001F17BD">
        <w:rPr>
          <w:rFonts w:asciiTheme="majorBidi" w:hAnsiTheme="majorBidi" w:cstheme="majorBidi"/>
        </w:rPr>
        <w:t xml:space="preserve"> and satisfy</w:t>
      </w:r>
      <w:r w:rsidR="00006866">
        <w:rPr>
          <w:rFonts w:asciiTheme="majorBidi" w:hAnsiTheme="majorBidi" w:cstheme="majorBidi"/>
        </w:rPr>
        <w:t xml:space="preserve"> in collage. </w:t>
      </w:r>
      <w:r w:rsidR="001F17BD">
        <w:rPr>
          <w:rFonts w:asciiTheme="majorBidi" w:hAnsiTheme="majorBidi" w:cstheme="majorBidi"/>
        </w:rPr>
        <w:t xml:space="preserve">Also, </w:t>
      </w:r>
    </w:p>
    <w:p w14:paraId="6A5A7957" w14:textId="77777777" w:rsidR="00DB5570" w:rsidRDefault="00DB5570" w:rsidP="004C4A84">
      <w:pPr>
        <w:spacing w:line="480" w:lineRule="auto"/>
      </w:pPr>
    </w:p>
    <w:p w14:paraId="779B6D4B" w14:textId="77777777" w:rsidR="00C80580" w:rsidRDefault="00C80580" w:rsidP="00DB5570">
      <w:pPr>
        <w:spacing w:line="480" w:lineRule="auto"/>
        <w:rPr>
          <w:b/>
          <w:bCs/>
        </w:rPr>
      </w:pPr>
    </w:p>
    <w:p w14:paraId="20BCD600" w14:textId="77777777" w:rsidR="00C80580" w:rsidRDefault="00C80580" w:rsidP="00DB5570">
      <w:pPr>
        <w:spacing w:line="480" w:lineRule="auto"/>
        <w:rPr>
          <w:b/>
          <w:bCs/>
        </w:rPr>
      </w:pPr>
    </w:p>
    <w:p w14:paraId="076A8C4E" w14:textId="77777777" w:rsidR="00C80580" w:rsidRDefault="00C80580" w:rsidP="00DB5570">
      <w:pPr>
        <w:spacing w:line="480" w:lineRule="auto"/>
        <w:rPr>
          <w:b/>
          <w:bCs/>
        </w:rPr>
      </w:pPr>
    </w:p>
    <w:p w14:paraId="1D9538B2" w14:textId="77777777" w:rsidR="00C80580" w:rsidRDefault="00C80580" w:rsidP="00DB5570">
      <w:pPr>
        <w:spacing w:line="480" w:lineRule="auto"/>
        <w:rPr>
          <w:b/>
          <w:bCs/>
        </w:rPr>
      </w:pPr>
    </w:p>
    <w:p w14:paraId="00ACCC86" w14:textId="77777777" w:rsidR="00C80580" w:rsidRDefault="00C80580" w:rsidP="00DB5570">
      <w:pPr>
        <w:spacing w:line="480" w:lineRule="auto"/>
        <w:rPr>
          <w:b/>
          <w:bCs/>
        </w:rPr>
      </w:pPr>
    </w:p>
    <w:p w14:paraId="002EEB94" w14:textId="77777777" w:rsidR="00C80580" w:rsidRDefault="00C80580" w:rsidP="00DB5570">
      <w:pPr>
        <w:spacing w:line="480" w:lineRule="auto"/>
        <w:rPr>
          <w:b/>
          <w:bCs/>
        </w:rPr>
      </w:pPr>
    </w:p>
    <w:p w14:paraId="78165DFF" w14:textId="77777777" w:rsidR="00243863" w:rsidRDefault="00243863" w:rsidP="00DB5570">
      <w:pPr>
        <w:spacing w:line="480" w:lineRule="auto"/>
        <w:rPr>
          <w:b/>
          <w:bCs/>
        </w:rPr>
      </w:pPr>
    </w:p>
    <w:p w14:paraId="0D20FC52" w14:textId="77777777" w:rsidR="00243863" w:rsidRDefault="00243863" w:rsidP="00DB5570">
      <w:pPr>
        <w:spacing w:line="480" w:lineRule="auto"/>
        <w:rPr>
          <w:b/>
          <w:bCs/>
        </w:rPr>
      </w:pPr>
    </w:p>
    <w:p w14:paraId="457C92DB" w14:textId="77777777" w:rsidR="00243863" w:rsidRDefault="00243863" w:rsidP="00DB5570">
      <w:pPr>
        <w:spacing w:line="480" w:lineRule="auto"/>
        <w:rPr>
          <w:b/>
          <w:bCs/>
        </w:rPr>
      </w:pPr>
      <w:bookmarkStart w:id="0" w:name="_GoBack"/>
      <w:bookmarkEnd w:id="0"/>
    </w:p>
    <w:p w14:paraId="2BEDFAD7" w14:textId="77777777" w:rsidR="00DB5570" w:rsidRPr="006C3E3C" w:rsidRDefault="00DB5570" w:rsidP="00DB5570">
      <w:pPr>
        <w:spacing w:line="480" w:lineRule="auto"/>
        <w:rPr>
          <w:b/>
          <w:bCs/>
        </w:rPr>
      </w:pPr>
      <w:r w:rsidRPr="006C3E3C">
        <w:rPr>
          <w:b/>
          <w:bCs/>
        </w:rPr>
        <w:t>Engagement, Satisfaction, and Belonging of International Undergraduates at U.S. Research Universities</w:t>
      </w:r>
    </w:p>
    <w:p w14:paraId="1F8428A9" w14:textId="77777777" w:rsidR="00151415" w:rsidRDefault="00151415" w:rsidP="00151415">
      <w:pPr>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 xml:space="preserve">Van Horne, Sam, et al. "Engagement, Satisfaction, and Belonging of International Undergraduates at </w:t>
      </w:r>
    </w:p>
    <w:p w14:paraId="67898308" w14:textId="77777777" w:rsidR="00E609C8" w:rsidRDefault="00151415" w:rsidP="00151415">
      <w:pPr>
        <w:ind w:firstLine="720"/>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U.S. Research Universities."</w:t>
      </w:r>
      <w:r>
        <w:rPr>
          <w:rFonts w:ascii="Verdana" w:eastAsia="Times New Roman" w:hAnsi="Verdana"/>
          <w:i/>
          <w:iCs/>
          <w:color w:val="555555"/>
          <w:sz w:val="18"/>
          <w:szCs w:val="18"/>
          <w:shd w:val="clear" w:color="auto" w:fill="FFFFFF"/>
        </w:rPr>
        <w:t> Journal of International Students</w:t>
      </w:r>
      <w:r>
        <w:rPr>
          <w:rFonts w:ascii="Verdana" w:eastAsia="Times New Roman" w:hAnsi="Verdana"/>
          <w:color w:val="555555"/>
          <w:sz w:val="18"/>
          <w:szCs w:val="18"/>
          <w:shd w:val="clear" w:color="auto" w:fill="FFFFFF"/>
        </w:rPr>
        <w:t>, vol. 8, no. 1, 2018, pp. 351-</w:t>
      </w:r>
    </w:p>
    <w:p w14:paraId="160D81C8" w14:textId="77777777" w:rsidR="00E609C8" w:rsidRDefault="00151415" w:rsidP="00151415">
      <w:pPr>
        <w:ind w:firstLine="720"/>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374</w:t>
      </w:r>
      <w:r>
        <w:rPr>
          <w:rFonts w:ascii="Verdana" w:eastAsia="Times New Roman" w:hAnsi="Verdana"/>
          <w:i/>
          <w:iCs/>
          <w:color w:val="555555"/>
          <w:sz w:val="18"/>
          <w:szCs w:val="18"/>
          <w:shd w:val="clear" w:color="auto" w:fill="FFFFFF"/>
        </w:rPr>
        <w:t>. ProQuest</w:t>
      </w:r>
      <w:r>
        <w:rPr>
          <w:rFonts w:ascii="Verdana" w:eastAsia="Times New Roman" w:hAnsi="Verdana"/>
          <w:color w:val="555555"/>
          <w:sz w:val="18"/>
          <w:szCs w:val="18"/>
          <w:shd w:val="clear" w:color="auto" w:fill="FFFFFF"/>
        </w:rPr>
        <w:t xml:space="preserve">, </w:t>
      </w:r>
    </w:p>
    <w:p w14:paraId="580B6259" w14:textId="15EBC96A" w:rsidR="00E609C8" w:rsidRDefault="000D6BAF" w:rsidP="00151415">
      <w:pPr>
        <w:ind w:firstLine="720"/>
        <w:rPr>
          <w:rFonts w:ascii="Verdana" w:eastAsia="Times New Roman" w:hAnsi="Verdana"/>
          <w:color w:val="555555"/>
          <w:sz w:val="18"/>
          <w:szCs w:val="18"/>
          <w:shd w:val="clear" w:color="auto" w:fill="FFFFFF"/>
        </w:rPr>
      </w:pPr>
      <w:hyperlink r:id="rId6" w:history="1">
        <w:r w:rsidR="00E609C8" w:rsidRPr="0033462B">
          <w:rPr>
            <w:rStyle w:val="Hyperlink"/>
            <w:rFonts w:ascii="Verdana" w:eastAsia="Times New Roman" w:hAnsi="Verdana"/>
            <w:sz w:val="18"/>
            <w:szCs w:val="18"/>
            <w:shd w:val="clear" w:color="auto" w:fill="FFFFFF"/>
          </w:rPr>
          <w:t>http://proxymu.wrlc.org/login?url=https://search.proquest.com/docview/1994330890?accoun</w:t>
        </w:r>
      </w:hyperlink>
    </w:p>
    <w:p w14:paraId="238424CA" w14:textId="47C8DBDB" w:rsidR="00151415" w:rsidRDefault="00151415" w:rsidP="00151415">
      <w:pPr>
        <w:ind w:firstLine="720"/>
        <w:rPr>
          <w:rFonts w:eastAsia="Times New Roman"/>
        </w:rPr>
      </w:pPr>
      <w:r>
        <w:rPr>
          <w:rFonts w:ascii="Verdana" w:eastAsia="Times New Roman" w:hAnsi="Verdana"/>
          <w:color w:val="555555"/>
          <w:sz w:val="18"/>
          <w:szCs w:val="18"/>
          <w:shd w:val="clear" w:color="auto" w:fill="FFFFFF"/>
        </w:rPr>
        <w:t>tid=27975, doi:http://dx.doi.org/10.5281/zenodo.1134313.</w:t>
      </w:r>
    </w:p>
    <w:p w14:paraId="5BAD8432" w14:textId="77777777" w:rsidR="00DB5570" w:rsidRDefault="00DB5570" w:rsidP="004C4A84">
      <w:pPr>
        <w:spacing w:line="480" w:lineRule="auto"/>
      </w:pPr>
    </w:p>
    <w:p w14:paraId="2AB552E6" w14:textId="77777777" w:rsidR="006E2E9A" w:rsidRPr="00DC336E" w:rsidRDefault="00AD610F" w:rsidP="00A34927">
      <w:pPr>
        <w:spacing w:line="480" w:lineRule="auto"/>
        <w:ind w:firstLine="720"/>
        <w:rPr>
          <w:rFonts w:asciiTheme="majorBidi" w:hAnsiTheme="majorBidi" w:cstheme="majorBidi"/>
        </w:rPr>
      </w:pPr>
      <w:r w:rsidRPr="00DC336E">
        <w:rPr>
          <w:rFonts w:asciiTheme="majorBidi" w:hAnsiTheme="majorBidi" w:cstheme="majorBidi"/>
        </w:rPr>
        <w:t xml:space="preserve">The article explains the lack of social encounter international students face during there academic study abroad. The lack of social encounter occurs in campus even though interactions with students are a factor for international student to sense in belonging in a collage. </w:t>
      </w:r>
    </w:p>
    <w:p w14:paraId="5794D298" w14:textId="2E0C1261" w:rsidR="00CD4B7F" w:rsidRPr="00CD4B7F" w:rsidRDefault="004B0415" w:rsidP="00CD4B7F">
      <w:pPr>
        <w:spacing w:line="480" w:lineRule="auto"/>
        <w:rPr>
          <w:rFonts w:asciiTheme="majorBidi" w:hAnsiTheme="majorBidi" w:cstheme="majorBidi"/>
        </w:rPr>
      </w:pPr>
      <w:r w:rsidRPr="00DC336E">
        <w:rPr>
          <w:rFonts w:asciiTheme="majorBidi" w:hAnsiTheme="majorBidi" w:cstheme="majorBidi"/>
        </w:rPr>
        <w:tab/>
        <w:t xml:space="preserve">This </w:t>
      </w:r>
      <w:r w:rsidR="002D2E9D" w:rsidRPr="00DC336E">
        <w:rPr>
          <w:rFonts w:asciiTheme="majorBidi" w:hAnsiTheme="majorBidi" w:cstheme="majorBidi"/>
        </w:rPr>
        <w:t>article</w:t>
      </w:r>
      <w:r w:rsidRPr="00DC336E">
        <w:rPr>
          <w:rFonts w:asciiTheme="majorBidi" w:hAnsiTheme="majorBidi" w:cstheme="majorBidi"/>
        </w:rPr>
        <w:t xml:space="preserve"> contains three important factors that an international student should be able to engage in which are: Engagements, satisfaction, and the belonging in society. The </w:t>
      </w:r>
      <w:r w:rsidR="002D2E9D" w:rsidRPr="00DC336E">
        <w:rPr>
          <w:rFonts w:asciiTheme="majorBidi" w:hAnsiTheme="majorBidi" w:cstheme="majorBidi"/>
        </w:rPr>
        <w:t>article</w:t>
      </w:r>
      <w:r w:rsidRPr="00DC336E">
        <w:rPr>
          <w:rFonts w:asciiTheme="majorBidi" w:hAnsiTheme="majorBidi" w:cstheme="majorBidi"/>
        </w:rPr>
        <w:t xml:space="preserve"> is very related due to its explicit </w:t>
      </w:r>
      <w:r w:rsidR="00B85959" w:rsidRPr="00DC336E">
        <w:rPr>
          <w:rFonts w:asciiTheme="majorBidi" w:hAnsiTheme="majorBidi" w:cstheme="majorBidi"/>
        </w:rPr>
        <w:t xml:space="preserve">reasoning of how and should student engage in these three sections. </w:t>
      </w:r>
      <w:r w:rsidR="00B35C82" w:rsidRPr="00DC336E">
        <w:rPr>
          <w:rFonts w:asciiTheme="majorBidi" w:hAnsiTheme="majorBidi" w:cstheme="majorBidi"/>
        </w:rPr>
        <w:t xml:space="preserve">Also it provides detailed </w:t>
      </w:r>
      <w:r w:rsidR="00BB1DBF" w:rsidRPr="00DC336E">
        <w:rPr>
          <w:rFonts w:asciiTheme="majorBidi" w:hAnsiTheme="majorBidi" w:cstheme="majorBidi"/>
        </w:rPr>
        <w:t xml:space="preserve">descriptions of topics related to international Student and American students. The </w:t>
      </w:r>
      <w:r w:rsidR="00975FCF" w:rsidRPr="00DC336E">
        <w:rPr>
          <w:rFonts w:asciiTheme="majorBidi" w:hAnsiTheme="majorBidi" w:cstheme="majorBidi"/>
        </w:rPr>
        <w:t>topics can help to write from different point of vi</w:t>
      </w:r>
      <w:r w:rsidR="00B51BD0">
        <w:rPr>
          <w:rFonts w:asciiTheme="majorBidi" w:hAnsiTheme="majorBidi" w:cstheme="majorBidi"/>
        </w:rPr>
        <w:t xml:space="preserve">ew in regards to my subject. Van Horne, the author strategy to explain the issues were by adding a magnitude estimation toward any issue there is. </w:t>
      </w:r>
      <w:r w:rsidR="00CD4B7F">
        <w:rPr>
          <w:rFonts w:asciiTheme="majorBidi" w:hAnsiTheme="majorBidi" w:cstheme="majorBidi"/>
        </w:rPr>
        <w:t>The research indicated that “</w:t>
      </w:r>
      <w:r w:rsidR="00CD4B7F" w:rsidRPr="00CD4B7F">
        <w:rPr>
          <w:rFonts w:asciiTheme="majorBidi" w:hAnsiTheme="majorBidi" w:cstheme="majorBidi"/>
        </w:rPr>
        <w:t>international students without majors were more likely to be</w:t>
      </w:r>
      <w:r w:rsidR="00CD4B7F">
        <w:rPr>
          <w:rFonts w:asciiTheme="majorBidi" w:hAnsiTheme="majorBidi" w:cstheme="majorBidi"/>
        </w:rPr>
        <w:t xml:space="preserve"> “</w:t>
      </w:r>
      <w:r w:rsidR="00CD4B7F" w:rsidRPr="00CD4B7F">
        <w:rPr>
          <w:rFonts w:asciiTheme="majorBidi" w:hAnsiTheme="majorBidi" w:cstheme="majorBidi"/>
        </w:rPr>
        <w:t>satisfied with their academic experience suggests that international students</w:t>
      </w:r>
    </w:p>
    <w:p w14:paraId="0360006B" w14:textId="77777777" w:rsidR="00CD4B7F" w:rsidRPr="00CD4B7F" w:rsidRDefault="00CD4B7F" w:rsidP="00CD4B7F">
      <w:pPr>
        <w:spacing w:line="480" w:lineRule="auto"/>
        <w:rPr>
          <w:rFonts w:asciiTheme="majorBidi" w:hAnsiTheme="majorBidi" w:cstheme="majorBidi"/>
        </w:rPr>
      </w:pPr>
      <w:r w:rsidRPr="00CD4B7F">
        <w:rPr>
          <w:rFonts w:asciiTheme="majorBidi" w:hAnsiTheme="majorBidi" w:cstheme="majorBidi"/>
        </w:rPr>
        <w:t>may struggle more once they settle on a specific plan of study and begin</w:t>
      </w:r>
    </w:p>
    <w:p w14:paraId="1F68D8A2" w14:textId="23103767" w:rsidR="00C80580" w:rsidRPr="00C80580" w:rsidRDefault="00CD4B7F" w:rsidP="00C80580">
      <w:pPr>
        <w:spacing w:line="480" w:lineRule="auto"/>
        <w:rPr>
          <w:rFonts w:asciiTheme="majorBidi" w:hAnsiTheme="majorBidi" w:cstheme="majorBidi"/>
        </w:rPr>
      </w:pPr>
      <w:r w:rsidRPr="00CD4B7F">
        <w:rPr>
          <w:rFonts w:asciiTheme="majorBidi" w:hAnsiTheme="majorBidi" w:cstheme="majorBidi"/>
        </w:rPr>
        <w:t>facing specifi</w:t>
      </w:r>
      <w:r>
        <w:rPr>
          <w:rFonts w:asciiTheme="majorBidi" w:hAnsiTheme="majorBidi" w:cstheme="majorBidi"/>
        </w:rPr>
        <w:t xml:space="preserve">c academic program requirement” (Horne 363). </w:t>
      </w:r>
      <w:r w:rsidR="00314887">
        <w:rPr>
          <w:rFonts w:asciiTheme="majorBidi" w:hAnsiTheme="majorBidi" w:cstheme="majorBidi"/>
        </w:rPr>
        <w:t>Horne research showed that “</w:t>
      </w:r>
      <w:r w:rsidR="00314887" w:rsidRPr="00314887">
        <w:rPr>
          <w:rFonts w:asciiTheme="majorBidi" w:hAnsiTheme="majorBidi" w:cstheme="majorBidi"/>
        </w:rPr>
        <w:t>international students have much lower levels</w:t>
      </w:r>
      <w:r w:rsidR="00314887">
        <w:rPr>
          <w:rFonts w:asciiTheme="majorBidi" w:hAnsiTheme="majorBidi" w:cstheme="majorBidi"/>
        </w:rPr>
        <w:t xml:space="preserve"> </w:t>
      </w:r>
      <w:r w:rsidR="00314887" w:rsidRPr="00314887">
        <w:rPr>
          <w:rFonts w:asciiTheme="majorBidi" w:hAnsiTheme="majorBidi" w:cstheme="majorBidi"/>
        </w:rPr>
        <w:t>of belonging even after we control for prior academic achievement suggests</w:t>
      </w:r>
      <w:r w:rsidR="00314887">
        <w:rPr>
          <w:rFonts w:asciiTheme="majorBidi" w:hAnsiTheme="majorBidi" w:cstheme="majorBidi"/>
        </w:rPr>
        <w:t xml:space="preserve"> </w:t>
      </w:r>
      <w:r w:rsidR="00314887" w:rsidRPr="00314887">
        <w:rPr>
          <w:rFonts w:asciiTheme="majorBidi" w:hAnsiTheme="majorBidi" w:cstheme="majorBidi"/>
        </w:rPr>
        <w:t>that this feeling of disconnecte</w:t>
      </w:r>
      <w:r w:rsidR="00314887">
        <w:rPr>
          <w:rFonts w:asciiTheme="majorBidi" w:hAnsiTheme="majorBidi" w:cstheme="majorBidi"/>
        </w:rPr>
        <w:t>dness is even felt among higher-</w:t>
      </w:r>
      <w:r w:rsidR="00314887" w:rsidRPr="00314887">
        <w:rPr>
          <w:rFonts w:asciiTheme="majorBidi" w:hAnsiTheme="majorBidi" w:cstheme="majorBidi"/>
        </w:rPr>
        <w:t>achieving</w:t>
      </w:r>
      <w:r w:rsidR="00314887">
        <w:rPr>
          <w:rFonts w:asciiTheme="majorBidi" w:hAnsiTheme="majorBidi" w:cstheme="majorBidi"/>
        </w:rPr>
        <w:t xml:space="preserve"> </w:t>
      </w:r>
      <w:r w:rsidR="003462DC" w:rsidRPr="00314887">
        <w:rPr>
          <w:rFonts w:asciiTheme="majorBidi" w:hAnsiTheme="majorBidi" w:cstheme="majorBidi"/>
        </w:rPr>
        <w:t>students</w:t>
      </w:r>
      <w:r w:rsidR="003462DC">
        <w:rPr>
          <w:rFonts w:asciiTheme="majorBidi" w:hAnsiTheme="majorBidi" w:cstheme="majorBidi"/>
        </w:rPr>
        <w:t>” (</w:t>
      </w:r>
      <w:r w:rsidR="00314887">
        <w:rPr>
          <w:rFonts w:asciiTheme="majorBidi" w:hAnsiTheme="majorBidi" w:cstheme="majorBidi"/>
        </w:rPr>
        <w:t xml:space="preserve">365). </w:t>
      </w:r>
      <w:r w:rsidR="003462DC">
        <w:rPr>
          <w:rFonts w:asciiTheme="majorBidi" w:hAnsiTheme="majorBidi" w:cstheme="majorBidi"/>
        </w:rPr>
        <w:t xml:space="preserve"> The materials in this article is very contained with statistic formulas that are attached to each information. The use of the article could be an option to find a precise number toward a particular evidence.</w:t>
      </w:r>
    </w:p>
    <w:p w14:paraId="6A592876" w14:textId="77777777" w:rsidR="00131C20" w:rsidRPr="006C3E3C" w:rsidRDefault="008D265F" w:rsidP="00AD610F">
      <w:pPr>
        <w:spacing w:line="480" w:lineRule="auto"/>
        <w:rPr>
          <w:rFonts w:asciiTheme="majorBidi" w:hAnsiTheme="majorBidi" w:cstheme="majorBidi"/>
          <w:b/>
          <w:bCs/>
        </w:rPr>
      </w:pPr>
      <w:r w:rsidRPr="006C3E3C">
        <w:rPr>
          <w:rFonts w:asciiTheme="majorBidi" w:hAnsiTheme="majorBidi" w:cstheme="majorBidi"/>
          <w:b/>
          <w:bCs/>
        </w:rPr>
        <w:t>Cultural adaptation of international students: Stereotypes and intercultural communication competence</w:t>
      </w:r>
    </w:p>
    <w:p w14:paraId="79721952" w14:textId="77777777" w:rsidR="008D265F" w:rsidRDefault="008D265F" w:rsidP="008D265F">
      <w:pPr>
        <w:rPr>
          <w:rFonts w:ascii="Verdana" w:eastAsia="Times New Roman" w:hAnsi="Verdana"/>
          <w:i/>
          <w:iCs/>
          <w:color w:val="555555"/>
          <w:sz w:val="18"/>
          <w:szCs w:val="18"/>
          <w:shd w:val="clear" w:color="auto" w:fill="FFFFFF"/>
        </w:rPr>
      </w:pPr>
      <w:r w:rsidRPr="008D265F">
        <w:rPr>
          <w:rFonts w:ascii="Verdana" w:eastAsia="Times New Roman" w:hAnsi="Verdana"/>
          <w:color w:val="555555"/>
          <w:sz w:val="18"/>
          <w:szCs w:val="18"/>
          <w:shd w:val="clear" w:color="auto" w:fill="FFFFFF"/>
        </w:rPr>
        <w:t>Baumbaugh, Ariel D. </w:t>
      </w:r>
      <w:r w:rsidRPr="008D265F">
        <w:rPr>
          <w:rFonts w:ascii="Verdana" w:eastAsia="Times New Roman" w:hAnsi="Verdana"/>
          <w:i/>
          <w:iCs/>
          <w:color w:val="555555"/>
          <w:sz w:val="18"/>
          <w:szCs w:val="18"/>
          <w:shd w:val="clear" w:color="auto" w:fill="FFFFFF"/>
        </w:rPr>
        <w:t xml:space="preserve">Cultural Adaptation of International Students: Stereotypes and Intercultural </w:t>
      </w:r>
    </w:p>
    <w:p w14:paraId="2942528E" w14:textId="77777777" w:rsidR="008D265F" w:rsidRDefault="008D265F" w:rsidP="008D265F">
      <w:pPr>
        <w:rPr>
          <w:rFonts w:ascii="Verdana" w:eastAsia="Times New Roman" w:hAnsi="Verdana"/>
          <w:color w:val="555555"/>
          <w:sz w:val="18"/>
          <w:szCs w:val="18"/>
          <w:shd w:val="clear" w:color="auto" w:fill="FFFFFF"/>
        </w:rPr>
      </w:pPr>
      <w:r>
        <w:rPr>
          <w:rFonts w:ascii="Verdana" w:eastAsia="Times New Roman" w:hAnsi="Verdana"/>
          <w:i/>
          <w:iCs/>
          <w:color w:val="555555"/>
          <w:sz w:val="18"/>
          <w:szCs w:val="18"/>
          <w:shd w:val="clear" w:color="auto" w:fill="FFFFFF"/>
        </w:rPr>
        <w:tab/>
      </w:r>
      <w:r w:rsidRPr="008D265F">
        <w:rPr>
          <w:rFonts w:ascii="Verdana" w:eastAsia="Times New Roman" w:hAnsi="Verdana"/>
          <w:i/>
          <w:iCs/>
          <w:color w:val="555555"/>
          <w:sz w:val="18"/>
          <w:szCs w:val="18"/>
          <w:shd w:val="clear" w:color="auto" w:fill="FFFFFF"/>
        </w:rPr>
        <w:t>Communication Competence</w:t>
      </w:r>
      <w:r w:rsidRPr="008D265F">
        <w:rPr>
          <w:rFonts w:ascii="Verdana" w:eastAsia="Times New Roman" w:hAnsi="Verdana"/>
          <w:color w:val="555555"/>
          <w:sz w:val="18"/>
          <w:szCs w:val="18"/>
          <w:shd w:val="clear" w:color="auto" w:fill="FFFFFF"/>
        </w:rPr>
        <w:t>, San Diego State University, Ann Arbor, 2015</w:t>
      </w:r>
      <w:r w:rsidRPr="008D265F">
        <w:rPr>
          <w:rFonts w:ascii="Verdana" w:eastAsia="Times New Roman" w:hAnsi="Verdana"/>
          <w:i/>
          <w:iCs/>
          <w:color w:val="555555"/>
          <w:sz w:val="18"/>
          <w:szCs w:val="18"/>
          <w:shd w:val="clear" w:color="auto" w:fill="FFFFFF"/>
        </w:rPr>
        <w:t>. ProQuest</w:t>
      </w:r>
      <w:r w:rsidRPr="008D265F">
        <w:rPr>
          <w:rFonts w:ascii="Verdana" w:eastAsia="Times New Roman" w:hAnsi="Verdana"/>
          <w:color w:val="555555"/>
          <w:sz w:val="18"/>
          <w:szCs w:val="18"/>
          <w:shd w:val="clear" w:color="auto" w:fill="FFFFFF"/>
        </w:rPr>
        <w:t xml:space="preserve">, </w:t>
      </w:r>
    </w:p>
    <w:p w14:paraId="7065DD7C" w14:textId="77777777" w:rsidR="008D265F" w:rsidRDefault="008D265F" w:rsidP="008D265F">
      <w:pPr>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ab/>
      </w:r>
      <w:hyperlink r:id="rId7" w:history="1">
        <w:r w:rsidRPr="00B53969">
          <w:rPr>
            <w:rStyle w:val="Hyperlink"/>
            <w:rFonts w:ascii="Verdana" w:eastAsia="Times New Roman" w:hAnsi="Verdana"/>
            <w:sz w:val="18"/>
            <w:szCs w:val="18"/>
            <w:shd w:val="clear" w:color="auto" w:fill="FFFFFF"/>
          </w:rPr>
          <w:t>http://proxymu.wrlc.org/login?url=https://search.proquest.com/docview/1698487406?accoun</w:t>
        </w:r>
      </w:hyperlink>
    </w:p>
    <w:p w14:paraId="0EEEDE54" w14:textId="77777777" w:rsidR="008D265F" w:rsidRPr="008D265F" w:rsidRDefault="008D265F" w:rsidP="008D265F">
      <w:pPr>
        <w:rPr>
          <w:rFonts w:eastAsia="Times New Roman"/>
        </w:rPr>
      </w:pPr>
      <w:r>
        <w:rPr>
          <w:rFonts w:ascii="Verdana" w:eastAsia="Times New Roman" w:hAnsi="Verdana"/>
          <w:color w:val="555555"/>
          <w:sz w:val="18"/>
          <w:szCs w:val="18"/>
          <w:shd w:val="clear" w:color="auto" w:fill="FFFFFF"/>
        </w:rPr>
        <w:tab/>
      </w:r>
      <w:r w:rsidRPr="008D265F">
        <w:rPr>
          <w:rFonts w:ascii="Verdana" w:eastAsia="Times New Roman" w:hAnsi="Verdana"/>
          <w:color w:val="555555"/>
          <w:sz w:val="18"/>
          <w:szCs w:val="18"/>
          <w:shd w:val="clear" w:color="auto" w:fill="FFFFFF"/>
        </w:rPr>
        <w:t>tid=27975.</w:t>
      </w:r>
    </w:p>
    <w:p w14:paraId="7CD3EECA" w14:textId="77777777" w:rsidR="00CF35EE" w:rsidRDefault="00CF35EE" w:rsidP="00AD610F">
      <w:pPr>
        <w:spacing w:line="480" w:lineRule="auto"/>
        <w:rPr>
          <w:rFonts w:asciiTheme="majorBidi" w:hAnsiTheme="majorBidi" w:cstheme="majorBidi"/>
        </w:rPr>
      </w:pPr>
    </w:p>
    <w:p w14:paraId="697CB703" w14:textId="77777777" w:rsidR="008D265F" w:rsidRPr="00CF35EE" w:rsidRDefault="008D265F" w:rsidP="00A34927">
      <w:pPr>
        <w:spacing w:line="480" w:lineRule="auto"/>
        <w:ind w:firstLine="720"/>
        <w:rPr>
          <w:rFonts w:asciiTheme="majorBidi" w:hAnsiTheme="majorBidi" w:cstheme="majorBidi"/>
        </w:rPr>
      </w:pPr>
      <w:r w:rsidRPr="00CF35EE">
        <w:rPr>
          <w:rFonts w:asciiTheme="majorBidi" w:hAnsiTheme="majorBidi" w:cstheme="majorBidi"/>
        </w:rPr>
        <w:t xml:space="preserve">Studying abroad is very common in this age. The path toward </w:t>
      </w:r>
      <w:r w:rsidR="00F557DD" w:rsidRPr="00CF35EE">
        <w:rPr>
          <w:rFonts w:asciiTheme="majorBidi" w:hAnsiTheme="majorBidi" w:cstheme="majorBidi"/>
        </w:rPr>
        <w:t>cultural</w:t>
      </w:r>
      <w:r w:rsidRPr="00CF35EE">
        <w:rPr>
          <w:rFonts w:asciiTheme="majorBidi" w:hAnsiTheme="majorBidi" w:cstheme="majorBidi"/>
        </w:rPr>
        <w:t xml:space="preserve"> adaptation of international students while studying abroad. </w:t>
      </w:r>
    </w:p>
    <w:p w14:paraId="046245E6" w14:textId="768560F7" w:rsidR="004C7C8E" w:rsidRDefault="0011650F" w:rsidP="00A34927">
      <w:pPr>
        <w:spacing w:line="480" w:lineRule="auto"/>
        <w:ind w:firstLine="720"/>
        <w:rPr>
          <w:rFonts w:asciiTheme="majorBidi" w:hAnsiTheme="majorBidi" w:cstheme="majorBidi"/>
        </w:rPr>
      </w:pPr>
      <w:r>
        <w:rPr>
          <w:rFonts w:asciiTheme="majorBidi" w:hAnsiTheme="majorBidi" w:cstheme="majorBidi"/>
        </w:rPr>
        <w:t>B</w:t>
      </w:r>
      <w:r w:rsidR="00374AA8">
        <w:rPr>
          <w:rFonts w:asciiTheme="majorBidi" w:hAnsiTheme="majorBidi" w:cstheme="majorBidi"/>
        </w:rPr>
        <w:t>aubaugh article</w:t>
      </w:r>
      <w:r w:rsidR="008D265F" w:rsidRPr="00CF35EE">
        <w:rPr>
          <w:rFonts w:asciiTheme="majorBidi" w:hAnsiTheme="majorBidi" w:cstheme="majorBidi"/>
        </w:rPr>
        <w:t xml:space="preserve"> can be a good place to report </w:t>
      </w:r>
      <w:r w:rsidR="00F579BB" w:rsidRPr="00CF35EE">
        <w:rPr>
          <w:rFonts w:asciiTheme="majorBidi" w:hAnsiTheme="majorBidi" w:cstheme="majorBidi"/>
        </w:rPr>
        <w:t xml:space="preserve">the steps to adapt in a </w:t>
      </w:r>
      <w:r w:rsidR="00257D57" w:rsidRPr="00CF35EE">
        <w:rPr>
          <w:rFonts w:asciiTheme="majorBidi" w:hAnsiTheme="majorBidi" w:cstheme="majorBidi"/>
        </w:rPr>
        <w:t>foreign</w:t>
      </w:r>
      <w:r w:rsidR="00F579BB" w:rsidRPr="00CF35EE">
        <w:rPr>
          <w:rFonts w:asciiTheme="majorBidi" w:hAnsiTheme="majorBidi" w:cstheme="majorBidi"/>
        </w:rPr>
        <w:t xml:space="preserve"> country while facing with the stereotypes. 218 international student are tested in this book by Baumbaugh, Ariel D. . </w:t>
      </w:r>
      <w:r w:rsidR="00257D57">
        <w:rPr>
          <w:rFonts w:asciiTheme="majorBidi" w:hAnsiTheme="majorBidi" w:cstheme="majorBidi"/>
        </w:rPr>
        <w:t xml:space="preserve"> with different </w:t>
      </w:r>
      <w:r w:rsidR="00C67757">
        <w:rPr>
          <w:rFonts w:asciiTheme="majorBidi" w:hAnsiTheme="majorBidi" w:cstheme="majorBidi"/>
        </w:rPr>
        <w:t>backgrounds</w:t>
      </w:r>
      <w:r w:rsidR="00257D57">
        <w:rPr>
          <w:rFonts w:asciiTheme="majorBidi" w:hAnsiTheme="majorBidi" w:cstheme="majorBidi"/>
        </w:rPr>
        <w:t xml:space="preserve"> that can assist me to write in different </w:t>
      </w:r>
      <w:r w:rsidR="00C67757">
        <w:rPr>
          <w:rFonts w:asciiTheme="majorBidi" w:hAnsiTheme="majorBidi" w:cstheme="majorBidi"/>
        </w:rPr>
        <w:t>categories</w:t>
      </w:r>
      <w:r w:rsidR="00257D57">
        <w:rPr>
          <w:rFonts w:asciiTheme="majorBidi" w:hAnsiTheme="majorBidi" w:cstheme="majorBidi"/>
        </w:rPr>
        <w:t xml:space="preserve"> of different countries. </w:t>
      </w:r>
      <w:r w:rsidR="004B2693">
        <w:rPr>
          <w:rFonts w:asciiTheme="majorBidi" w:hAnsiTheme="majorBidi" w:cstheme="majorBidi"/>
        </w:rPr>
        <w:t xml:space="preserve"> </w:t>
      </w:r>
      <w:r w:rsidR="00A91753" w:rsidRPr="00A91753">
        <w:rPr>
          <w:rFonts w:asciiTheme="majorBidi" w:hAnsiTheme="majorBidi" w:cstheme="majorBidi"/>
        </w:rPr>
        <w:t xml:space="preserve">Baumbaugh, Ariel D </w:t>
      </w:r>
      <w:r w:rsidR="00A91753">
        <w:rPr>
          <w:rFonts w:asciiTheme="majorBidi" w:hAnsiTheme="majorBidi" w:cstheme="majorBidi"/>
        </w:rPr>
        <w:t xml:space="preserve">indicated that “the more knowledge individuals have about a culture prior to traveling, the more successful their communication with the locals might be” </w:t>
      </w:r>
      <w:r w:rsidR="004C7C8E">
        <w:rPr>
          <w:rFonts w:asciiTheme="majorBidi" w:hAnsiTheme="majorBidi" w:cstheme="majorBidi"/>
        </w:rPr>
        <w:t xml:space="preserve">because social life with the locals is </w:t>
      </w:r>
      <w:r w:rsidR="00C55A81">
        <w:rPr>
          <w:rFonts w:asciiTheme="majorBidi" w:hAnsiTheme="majorBidi" w:cstheme="majorBidi"/>
        </w:rPr>
        <w:t>essential</w:t>
      </w:r>
      <w:r w:rsidR="004C7C8E">
        <w:rPr>
          <w:rFonts w:asciiTheme="majorBidi" w:hAnsiTheme="majorBidi" w:cstheme="majorBidi"/>
        </w:rPr>
        <w:t xml:space="preserve"> in order stabilize in the country. </w:t>
      </w:r>
      <w:r w:rsidR="00374AA8">
        <w:rPr>
          <w:rFonts w:asciiTheme="majorBidi" w:hAnsiTheme="majorBidi" w:cstheme="majorBidi"/>
        </w:rPr>
        <w:t>also, major “</w:t>
      </w:r>
      <w:r w:rsidR="00374AA8">
        <w:t>stereotypes could have the power to create an optimistic or sanguine study abroad experience for international students in the United States”</w:t>
      </w:r>
      <w:r w:rsidR="000C2B56">
        <w:t>; however, it could be an issue “if individuals are not prepared or have improper knowledge of the country they are planning to visit, the perceived stereotypes might hinder their intercultural interactions”.</w:t>
      </w:r>
    </w:p>
    <w:p w14:paraId="2C14B2A6" w14:textId="77777777" w:rsidR="00F47FEB" w:rsidRDefault="00F47FEB" w:rsidP="002374CD">
      <w:pPr>
        <w:rPr>
          <w:rFonts w:eastAsia="Times New Roman"/>
        </w:rPr>
      </w:pPr>
    </w:p>
    <w:p w14:paraId="55D03885" w14:textId="77777777" w:rsidR="002374CD" w:rsidRDefault="002374CD" w:rsidP="00A91753">
      <w:pPr>
        <w:spacing w:line="480" w:lineRule="auto"/>
        <w:rPr>
          <w:rFonts w:asciiTheme="majorBidi" w:hAnsiTheme="majorBidi" w:cstheme="majorBidi"/>
        </w:rPr>
      </w:pPr>
    </w:p>
    <w:p w14:paraId="144B8EE1" w14:textId="77777777" w:rsidR="00C80580" w:rsidRDefault="00C80580" w:rsidP="00A91753">
      <w:pPr>
        <w:spacing w:line="480" w:lineRule="auto"/>
        <w:rPr>
          <w:rFonts w:asciiTheme="majorBidi" w:hAnsiTheme="majorBidi" w:cstheme="majorBidi"/>
          <w:b/>
          <w:bCs/>
        </w:rPr>
      </w:pPr>
    </w:p>
    <w:p w14:paraId="31B500EA" w14:textId="77777777" w:rsidR="00C80580" w:rsidRDefault="00C80580" w:rsidP="00A91753">
      <w:pPr>
        <w:spacing w:line="480" w:lineRule="auto"/>
        <w:rPr>
          <w:rFonts w:asciiTheme="majorBidi" w:hAnsiTheme="majorBidi" w:cstheme="majorBidi"/>
          <w:b/>
          <w:bCs/>
        </w:rPr>
      </w:pPr>
    </w:p>
    <w:p w14:paraId="07F0ED2C" w14:textId="77777777" w:rsidR="00C80580" w:rsidRDefault="00C80580" w:rsidP="00A91753">
      <w:pPr>
        <w:spacing w:line="480" w:lineRule="auto"/>
        <w:rPr>
          <w:rFonts w:asciiTheme="majorBidi" w:hAnsiTheme="majorBidi" w:cstheme="majorBidi"/>
          <w:b/>
          <w:bCs/>
        </w:rPr>
      </w:pPr>
    </w:p>
    <w:p w14:paraId="40C7747F" w14:textId="77777777" w:rsidR="00C80580" w:rsidRDefault="00C80580" w:rsidP="00A91753">
      <w:pPr>
        <w:spacing w:line="480" w:lineRule="auto"/>
        <w:rPr>
          <w:rFonts w:asciiTheme="majorBidi" w:hAnsiTheme="majorBidi" w:cstheme="majorBidi"/>
          <w:b/>
          <w:bCs/>
        </w:rPr>
      </w:pPr>
    </w:p>
    <w:p w14:paraId="3ECCF8DD" w14:textId="77777777" w:rsidR="00C80580" w:rsidRDefault="00C80580" w:rsidP="00A91753">
      <w:pPr>
        <w:spacing w:line="480" w:lineRule="auto"/>
        <w:rPr>
          <w:rFonts w:asciiTheme="majorBidi" w:hAnsiTheme="majorBidi" w:cstheme="majorBidi"/>
          <w:b/>
          <w:bCs/>
        </w:rPr>
      </w:pPr>
    </w:p>
    <w:p w14:paraId="718BC407" w14:textId="65554ADB" w:rsidR="005B0158" w:rsidRPr="005B0158" w:rsidRDefault="005B0158" w:rsidP="00A91753">
      <w:pPr>
        <w:spacing w:line="480" w:lineRule="auto"/>
        <w:rPr>
          <w:rFonts w:asciiTheme="majorBidi" w:hAnsiTheme="majorBidi" w:cstheme="majorBidi"/>
          <w:b/>
          <w:bCs/>
        </w:rPr>
      </w:pPr>
      <w:r w:rsidRPr="005B0158">
        <w:rPr>
          <w:rFonts w:asciiTheme="majorBidi" w:hAnsiTheme="majorBidi" w:cstheme="majorBidi"/>
          <w:b/>
          <w:bCs/>
        </w:rPr>
        <w:t>Rethinking the Politics of the International Student Experience in the Age of Trump</w:t>
      </w:r>
    </w:p>
    <w:p w14:paraId="27E4E8D1" w14:textId="77777777" w:rsidR="005B0158" w:rsidRDefault="005B0158" w:rsidP="005B0158">
      <w:pPr>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 xml:space="preserve">Rose-Redwood, CindyAnn, and Reuben Rose-Redwood. "Rethinking the Politics of the International </w:t>
      </w:r>
    </w:p>
    <w:p w14:paraId="16E34543" w14:textId="4AB17E28" w:rsidR="005B0158" w:rsidRDefault="005B0158" w:rsidP="005B0158">
      <w:pPr>
        <w:ind w:left="720"/>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Student Experience in the Age of Trump."</w:t>
      </w:r>
      <w:r>
        <w:rPr>
          <w:rFonts w:ascii="Verdana" w:eastAsia="Times New Roman" w:hAnsi="Verdana"/>
          <w:i/>
          <w:iCs/>
          <w:color w:val="555555"/>
          <w:sz w:val="18"/>
          <w:szCs w:val="18"/>
          <w:shd w:val="clear" w:color="auto" w:fill="FFFFFF"/>
        </w:rPr>
        <w:t> Journal of International Students</w:t>
      </w:r>
      <w:r>
        <w:rPr>
          <w:rFonts w:ascii="Verdana" w:eastAsia="Times New Roman" w:hAnsi="Verdana"/>
          <w:color w:val="555555"/>
          <w:sz w:val="18"/>
          <w:szCs w:val="18"/>
          <w:shd w:val="clear" w:color="auto" w:fill="FFFFFF"/>
        </w:rPr>
        <w:t>, vol. 7, no. 3, 2017, pp. 9-I,II,III,IV,V,VI,VII,VIII,IX</w:t>
      </w:r>
      <w:r>
        <w:rPr>
          <w:rFonts w:ascii="Verdana" w:eastAsia="Times New Roman" w:hAnsi="Verdana"/>
          <w:i/>
          <w:iCs/>
          <w:color w:val="555555"/>
          <w:sz w:val="18"/>
          <w:szCs w:val="18"/>
          <w:shd w:val="clear" w:color="auto" w:fill="FFFFFF"/>
        </w:rPr>
        <w:t>. ProQuest</w:t>
      </w:r>
      <w:r>
        <w:rPr>
          <w:rFonts w:ascii="Verdana" w:eastAsia="Times New Roman" w:hAnsi="Verdana"/>
          <w:color w:val="555555"/>
          <w:sz w:val="18"/>
          <w:szCs w:val="18"/>
          <w:shd w:val="clear" w:color="auto" w:fill="FFFFFF"/>
        </w:rPr>
        <w:t xml:space="preserve">, </w:t>
      </w:r>
      <w:hyperlink r:id="rId8" w:history="1">
        <w:r w:rsidR="00BF7B7A" w:rsidRPr="0033462B">
          <w:rPr>
            <w:rStyle w:val="Hyperlink"/>
            <w:rFonts w:ascii="Verdana" w:eastAsia="Times New Roman" w:hAnsi="Verdana"/>
            <w:sz w:val="18"/>
            <w:szCs w:val="18"/>
            <w:shd w:val="clear" w:color="auto" w:fill="FFFFFF"/>
          </w:rPr>
          <w:t>http://proxymu.wrlc.org/login?url=https://search.proquest.com/docview/1902047737?accountid=27975</w:t>
        </w:r>
      </w:hyperlink>
      <w:r>
        <w:rPr>
          <w:rFonts w:ascii="Verdana" w:eastAsia="Times New Roman" w:hAnsi="Verdana"/>
          <w:color w:val="555555"/>
          <w:sz w:val="18"/>
          <w:szCs w:val="18"/>
          <w:shd w:val="clear" w:color="auto" w:fill="FFFFFF"/>
        </w:rPr>
        <w:t>.</w:t>
      </w:r>
    </w:p>
    <w:p w14:paraId="098655CC" w14:textId="77777777" w:rsidR="00BF7B7A" w:rsidRDefault="00BF7B7A" w:rsidP="005B0158">
      <w:pPr>
        <w:ind w:left="720"/>
        <w:rPr>
          <w:rFonts w:eastAsia="Times New Roman"/>
        </w:rPr>
      </w:pPr>
    </w:p>
    <w:p w14:paraId="18C518B3" w14:textId="45F7E9C7" w:rsidR="00BF010E" w:rsidRDefault="000F5C7D" w:rsidP="00A34927">
      <w:pPr>
        <w:spacing w:line="480" w:lineRule="auto"/>
        <w:ind w:firstLine="720"/>
        <w:rPr>
          <w:rFonts w:asciiTheme="majorBidi" w:hAnsiTheme="majorBidi" w:cstheme="majorBidi"/>
        </w:rPr>
      </w:pPr>
      <w:r>
        <w:rPr>
          <w:rFonts w:asciiTheme="majorBidi" w:hAnsiTheme="majorBidi" w:cstheme="majorBidi"/>
        </w:rPr>
        <w:t>During the electio</w:t>
      </w:r>
      <w:r w:rsidR="00C30BDE">
        <w:rPr>
          <w:rFonts w:asciiTheme="majorBidi" w:hAnsiTheme="majorBidi" w:cstheme="majorBidi"/>
        </w:rPr>
        <w:t xml:space="preserve">n of president Trump, massive talks were made that concerned </w:t>
      </w:r>
      <w:r w:rsidR="00C80580">
        <w:rPr>
          <w:rFonts w:asciiTheme="majorBidi" w:hAnsiTheme="majorBidi" w:cstheme="majorBidi"/>
        </w:rPr>
        <w:t>the international</w:t>
      </w:r>
      <w:r>
        <w:rPr>
          <w:rFonts w:asciiTheme="majorBidi" w:hAnsiTheme="majorBidi" w:cstheme="majorBidi"/>
        </w:rPr>
        <w:t xml:space="preserve"> student </w:t>
      </w:r>
      <w:r w:rsidR="00C30BDE">
        <w:rPr>
          <w:rFonts w:asciiTheme="majorBidi" w:hAnsiTheme="majorBidi" w:cstheme="majorBidi"/>
        </w:rPr>
        <w:t xml:space="preserve">status in the United States. </w:t>
      </w:r>
    </w:p>
    <w:p w14:paraId="58974541" w14:textId="5874101F" w:rsidR="005B0158" w:rsidRDefault="00C80580" w:rsidP="00C80580">
      <w:pPr>
        <w:spacing w:line="480" w:lineRule="auto"/>
        <w:rPr>
          <w:rFonts w:asciiTheme="majorBidi" w:hAnsiTheme="majorBidi" w:cstheme="majorBidi"/>
        </w:rPr>
      </w:pPr>
      <w:r>
        <w:rPr>
          <w:rFonts w:asciiTheme="majorBidi" w:hAnsiTheme="majorBidi" w:cstheme="majorBidi"/>
        </w:rPr>
        <w:t xml:space="preserve">Nothing major will come from this source, however, any political issues I face while researching other sources I will come to (Rose-wood et al) article to view any recent changes in the political system regarding international and foreign student in the united states. </w:t>
      </w:r>
    </w:p>
    <w:p w14:paraId="027AD337" w14:textId="6A1B7C1D" w:rsidR="005B0158" w:rsidRPr="005B0158" w:rsidRDefault="005B0158" w:rsidP="00A91753">
      <w:pPr>
        <w:spacing w:line="480" w:lineRule="auto"/>
        <w:rPr>
          <w:rFonts w:asciiTheme="majorBidi" w:hAnsiTheme="majorBidi" w:cstheme="majorBidi"/>
          <w:b/>
          <w:bCs/>
        </w:rPr>
      </w:pPr>
      <w:r w:rsidRPr="005B0158">
        <w:rPr>
          <w:rFonts w:asciiTheme="majorBidi" w:hAnsiTheme="majorBidi" w:cstheme="majorBidi"/>
          <w:b/>
          <w:bCs/>
        </w:rPr>
        <w:t>A comparison of international student and American student engagement in effective educational practices</w:t>
      </w:r>
    </w:p>
    <w:p w14:paraId="2BAA646F" w14:textId="77777777" w:rsidR="005B0158" w:rsidRDefault="005B0158" w:rsidP="005B0158">
      <w:pPr>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 xml:space="preserve">Chun-Mei, Zhao, George D. Kuh, and Robert M. Carini. "A Comparison of International Student and </w:t>
      </w:r>
    </w:p>
    <w:p w14:paraId="4F5FDCE7" w14:textId="7A863403" w:rsidR="005B0158" w:rsidRDefault="005B0158" w:rsidP="005B0158">
      <w:pPr>
        <w:ind w:left="720"/>
        <w:rPr>
          <w:rFonts w:ascii="Verdana" w:eastAsia="Times New Roman" w:hAnsi="Verdana"/>
          <w:color w:val="555555"/>
          <w:sz w:val="18"/>
          <w:szCs w:val="18"/>
          <w:shd w:val="clear" w:color="auto" w:fill="FFFFFF"/>
        </w:rPr>
      </w:pPr>
      <w:r>
        <w:rPr>
          <w:rFonts w:ascii="Verdana" w:eastAsia="Times New Roman" w:hAnsi="Verdana"/>
          <w:color w:val="555555"/>
          <w:sz w:val="18"/>
          <w:szCs w:val="18"/>
          <w:shd w:val="clear" w:color="auto" w:fill="FFFFFF"/>
        </w:rPr>
        <w:t>American Student Engagement in Effective Educational Practices."</w:t>
      </w:r>
      <w:r>
        <w:rPr>
          <w:rFonts w:ascii="Verdana" w:eastAsia="Times New Roman" w:hAnsi="Verdana"/>
          <w:i/>
          <w:iCs/>
          <w:color w:val="555555"/>
          <w:sz w:val="18"/>
          <w:szCs w:val="18"/>
          <w:shd w:val="clear" w:color="auto" w:fill="FFFFFF"/>
        </w:rPr>
        <w:t> The Journal of Higher Education</w:t>
      </w:r>
      <w:r>
        <w:rPr>
          <w:rFonts w:ascii="Verdana" w:eastAsia="Times New Roman" w:hAnsi="Verdana"/>
          <w:color w:val="555555"/>
          <w:sz w:val="18"/>
          <w:szCs w:val="18"/>
          <w:shd w:val="clear" w:color="auto" w:fill="FFFFFF"/>
        </w:rPr>
        <w:t>, vol. 76, no. 2, 2005, pp. 209-231</w:t>
      </w:r>
      <w:r>
        <w:rPr>
          <w:rFonts w:ascii="Verdana" w:eastAsia="Times New Roman" w:hAnsi="Verdana"/>
          <w:i/>
          <w:iCs/>
          <w:color w:val="555555"/>
          <w:sz w:val="18"/>
          <w:szCs w:val="18"/>
          <w:shd w:val="clear" w:color="auto" w:fill="FFFFFF"/>
        </w:rPr>
        <w:t>. ProQuest</w:t>
      </w:r>
      <w:r>
        <w:rPr>
          <w:rFonts w:ascii="Verdana" w:eastAsia="Times New Roman" w:hAnsi="Verdana"/>
          <w:color w:val="555555"/>
          <w:sz w:val="18"/>
          <w:szCs w:val="18"/>
          <w:shd w:val="clear" w:color="auto" w:fill="FFFFFF"/>
        </w:rPr>
        <w:t xml:space="preserve">, </w:t>
      </w:r>
      <w:hyperlink r:id="rId9" w:history="1">
        <w:r w:rsidR="00BF7B7A" w:rsidRPr="0033462B">
          <w:rPr>
            <w:rStyle w:val="Hyperlink"/>
            <w:rFonts w:ascii="Verdana" w:eastAsia="Times New Roman" w:hAnsi="Verdana"/>
            <w:sz w:val="18"/>
            <w:szCs w:val="18"/>
            <w:shd w:val="clear" w:color="auto" w:fill="FFFFFF"/>
          </w:rPr>
          <w:t>http://proxymu.wrlc.org/login?url=https://search.proquest.com/docview/205341377?accountid=27975</w:t>
        </w:r>
      </w:hyperlink>
      <w:r>
        <w:rPr>
          <w:rFonts w:ascii="Verdana" w:eastAsia="Times New Roman" w:hAnsi="Verdana"/>
          <w:color w:val="555555"/>
          <w:sz w:val="18"/>
          <w:szCs w:val="18"/>
          <w:shd w:val="clear" w:color="auto" w:fill="FFFFFF"/>
        </w:rPr>
        <w:t>.</w:t>
      </w:r>
    </w:p>
    <w:p w14:paraId="2CAA271A" w14:textId="77777777" w:rsidR="00BF7B7A" w:rsidRDefault="00BF7B7A" w:rsidP="005B0158">
      <w:pPr>
        <w:ind w:left="720"/>
        <w:rPr>
          <w:rFonts w:eastAsia="Times New Roman"/>
        </w:rPr>
      </w:pPr>
    </w:p>
    <w:p w14:paraId="3E85630A" w14:textId="2C248EEC" w:rsidR="005B0158" w:rsidRDefault="00241ED6" w:rsidP="00A34927">
      <w:pPr>
        <w:spacing w:line="480" w:lineRule="auto"/>
        <w:ind w:firstLine="720"/>
        <w:rPr>
          <w:rFonts w:asciiTheme="majorBidi" w:hAnsiTheme="majorBidi" w:cstheme="majorBidi"/>
        </w:rPr>
      </w:pPr>
      <w:r>
        <w:rPr>
          <w:rFonts w:asciiTheme="majorBidi" w:hAnsiTheme="majorBidi" w:cstheme="majorBidi"/>
        </w:rPr>
        <w:t xml:space="preserve">A complete comparison between different races and origins to specify a certain action each race perform it in regards of their background. </w:t>
      </w:r>
    </w:p>
    <w:p w14:paraId="118BCA5B" w14:textId="6E181352" w:rsidR="00241ED6" w:rsidRPr="00CF35EE" w:rsidRDefault="00241ED6" w:rsidP="00A34927">
      <w:pPr>
        <w:spacing w:line="480" w:lineRule="auto"/>
        <w:ind w:firstLine="720"/>
        <w:rPr>
          <w:rFonts w:asciiTheme="majorBidi" w:hAnsiTheme="majorBidi" w:cstheme="majorBidi"/>
        </w:rPr>
      </w:pPr>
      <w:r>
        <w:rPr>
          <w:rFonts w:asciiTheme="majorBidi" w:hAnsiTheme="majorBidi" w:cstheme="majorBidi"/>
        </w:rPr>
        <w:t xml:space="preserve">Kub D George indicated that the research included students with different backgrounds </w:t>
      </w:r>
      <w:r w:rsidR="00A93BBF">
        <w:rPr>
          <w:rFonts w:asciiTheme="majorBidi" w:hAnsiTheme="majorBidi" w:cstheme="majorBidi"/>
        </w:rPr>
        <w:t>to perform the study. The study showed that “</w:t>
      </w:r>
      <w:r w:rsidR="00A93BBF" w:rsidRPr="00A93BBF">
        <w:rPr>
          <w:rFonts w:asciiTheme="majorBidi" w:hAnsiTheme="majorBidi" w:cstheme="majorBidi"/>
        </w:rPr>
        <w:t>international students are</w:t>
      </w:r>
      <w:r w:rsidR="00A93BBF">
        <w:rPr>
          <w:rFonts w:asciiTheme="majorBidi" w:hAnsiTheme="majorBidi" w:cstheme="majorBidi"/>
        </w:rPr>
        <w:t xml:space="preserve"> more engaged in some areas </w:t>
      </w:r>
      <w:r w:rsidR="00A93BBF" w:rsidRPr="00A93BBF">
        <w:rPr>
          <w:rFonts w:asciiTheme="majorBidi" w:hAnsiTheme="majorBidi" w:cstheme="majorBidi"/>
        </w:rPr>
        <w:t>than American students are particularly in</w:t>
      </w:r>
      <w:r w:rsidR="00A93BBF">
        <w:rPr>
          <w:rFonts w:asciiTheme="majorBidi" w:hAnsiTheme="majorBidi" w:cstheme="majorBidi"/>
        </w:rPr>
        <w:t xml:space="preserve"> </w:t>
      </w:r>
      <w:r w:rsidR="00A93BBF" w:rsidRPr="00A93BBF">
        <w:rPr>
          <w:rFonts w:asciiTheme="majorBidi" w:hAnsiTheme="majorBidi" w:cstheme="majorBidi"/>
        </w:rPr>
        <w:t>the first year of college-and less engaged in other</w:t>
      </w:r>
      <w:r w:rsidR="00A93BBF">
        <w:rPr>
          <w:rFonts w:asciiTheme="majorBidi" w:hAnsiTheme="majorBidi" w:cstheme="majorBidi"/>
        </w:rPr>
        <w:t xml:space="preserve">s”(George </w:t>
      </w:r>
      <w:r w:rsidR="00BA136C">
        <w:rPr>
          <w:rFonts w:asciiTheme="majorBidi" w:hAnsiTheme="majorBidi" w:cstheme="majorBidi"/>
        </w:rPr>
        <w:t xml:space="preserve">D, et al 223). Also a valuable information to know is that the study also indicated </w:t>
      </w:r>
      <w:r w:rsidR="00BF7B7A">
        <w:rPr>
          <w:rFonts w:asciiTheme="majorBidi" w:hAnsiTheme="majorBidi" w:cstheme="majorBidi"/>
        </w:rPr>
        <w:t>“</w:t>
      </w:r>
      <w:r w:rsidR="00BF7B7A" w:rsidRPr="00BF7B7A">
        <w:rPr>
          <w:rFonts w:asciiTheme="majorBidi" w:hAnsiTheme="majorBidi" w:cstheme="majorBidi"/>
        </w:rPr>
        <w:t>first-year international students used computer technology more frequently in</w:t>
      </w:r>
      <w:r w:rsidR="00BF7B7A">
        <w:rPr>
          <w:rFonts w:asciiTheme="majorBidi" w:hAnsiTheme="majorBidi" w:cstheme="majorBidi"/>
        </w:rPr>
        <w:t xml:space="preserve"> course learning activities”(George D, et al 223). However, according to </w:t>
      </w:r>
      <w:r w:rsidR="00BF7B7A" w:rsidRPr="00BF7B7A">
        <w:rPr>
          <w:rFonts w:asciiTheme="majorBidi" w:hAnsiTheme="majorBidi" w:cstheme="majorBidi"/>
        </w:rPr>
        <w:t>(</w:t>
      </w:r>
      <w:r w:rsidR="00BF7B7A">
        <w:rPr>
          <w:rFonts w:asciiTheme="majorBidi" w:hAnsiTheme="majorBidi" w:cstheme="majorBidi"/>
        </w:rPr>
        <w:t xml:space="preserve">qtd </w:t>
      </w:r>
      <w:r w:rsidR="00BF7B7A" w:rsidRPr="00BF7B7A">
        <w:rPr>
          <w:rFonts w:asciiTheme="majorBidi" w:hAnsiTheme="majorBidi" w:cstheme="majorBidi"/>
        </w:rPr>
        <w:t>Parr</w:t>
      </w:r>
      <w:r w:rsidR="00BF7B7A">
        <w:rPr>
          <w:rFonts w:asciiTheme="majorBidi" w:hAnsiTheme="majorBidi" w:cstheme="majorBidi"/>
        </w:rPr>
        <w:t xml:space="preserve"> in George D), technology could “</w:t>
      </w:r>
      <w:r w:rsidR="00BF7B7A" w:rsidRPr="00BF7B7A">
        <w:rPr>
          <w:rFonts w:asciiTheme="majorBidi" w:hAnsiTheme="majorBidi" w:cstheme="majorBidi"/>
        </w:rPr>
        <w:t>play a part in social isolation if it substitutes for face-to-face interaction</w:t>
      </w:r>
      <w:r w:rsidR="00BF7B7A">
        <w:rPr>
          <w:rFonts w:asciiTheme="majorBidi" w:hAnsiTheme="majorBidi" w:cstheme="majorBidi"/>
        </w:rPr>
        <w:t xml:space="preserve">”(223) which is not a beneficial for the student who misses out a great opportunity to socialize directly with natives. I believe this article will be a major source for me in the Research paper. </w:t>
      </w:r>
    </w:p>
    <w:sectPr w:rsidR="00241ED6" w:rsidRPr="00CF35EE" w:rsidSect="007352E3">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EE81" w14:textId="77777777" w:rsidR="000D6BAF" w:rsidRDefault="000D6BAF" w:rsidP="005B0158">
      <w:r>
        <w:separator/>
      </w:r>
    </w:p>
  </w:endnote>
  <w:endnote w:type="continuationSeparator" w:id="0">
    <w:p w14:paraId="49F1E5BB" w14:textId="77777777" w:rsidR="000D6BAF" w:rsidRDefault="000D6BAF" w:rsidP="005B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166A" w14:textId="77777777" w:rsidR="000D6BAF" w:rsidRDefault="000D6BAF" w:rsidP="005B0158">
      <w:r>
        <w:separator/>
      </w:r>
    </w:p>
  </w:footnote>
  <w:footnote w:type="continuationSeparator" w:id="0">
    <w:p w14:paraId="5984FE96" w14:textId="77777777" w:rsidR="000D6BAF" w:rsidRDefault="000D6BAF" w:rsidP="005B01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9AAB" w14:textId="77777777" w:rsidR="005B0158" w:rsidRDefault="005B0158" w:rsidP="003346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2E404" w14:textId="77777777" w:rsidR="005B0158" w:rsidRDefault="005B0158" w:rsidP="005B01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87E8" w14:textId="77777777" w:rsidR="005B0158" w:rsidRDefault="005B0158" w:rsidP="003346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BAF">
      <w:rPr>
        <w:rStyle w:val="PageNumber"/>
        <w:noProof/>
      </w:rPr>
      <w:t>1</w:t>
    </w:r>
    <w:r>
      <w:rPr>
        <w:rStyle w:val="PageNumber"/>
      </w:rPr>
      <w:fldChar w:fldCharType="end"/>
    </w:r>
  </w:p>
  <w:p w14:paraId="5AB344C4" w14:textId="38C07671" w:rsidR="005B0158" w:rsidRDefault="005B0158" w:rsidP="005B0158">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A9"/>
    <w:rsid w:val="00006866"/>
    <w:rsid w:val="00065F05"/>
    <w:rsid w:val="000C2B56"/>
    <w:rsid w:val="000C57AC"/>
    <w:rsid w:val="000D6BAF"/>
    <w:rsid w:val="000F5C7D"/>
    <w:rsid w:val="0011650F"/>
    <w:rsid w:val="00131C20"/>
    <w:rsid w:val="001450C8"/>
    <w:rsid w:val="00151415"/>
    <w:rsid w:val="001600D0"/>
    <w:rsid w:val="001F17BD"/>
    <w:rsid w:val="002374CD"/>
    <w:rsid w:val="00241ED6"/>
    <w:rsid w:val="00243863"/>
    <w:rsid w:val="00257D57"/>
    <w:rsid w:val="002670F3"/>
    <w:rsid w:val="002D2E9D"/>
    <w:rsid w:val="00314887"/>
    <w:rsid w:val="003462DC"/>
    <w:rsid w:val="00374AA8"/>
    <w:rsid w:val="003B4158"/>
    <w:rsid w:val="004275E0"/>
    <w:rsid w:val="004B0415"/>
    <w:rsid w:val="004B2693"/>
    <w:rsid w:val="004C4A84"/>
    <w:rsid w:val="004C7C8E"/>
    <w:rsid w:val="00586CAB"/>
    <w:rsid w:val="005B0158"/>
    <w:rsid w:val="00675FF7"/>
    <w:rsid w:val="006A1896"/>
    <w:rsid w:val="006C3E3C"/>
    <w:rsid w:val="006E2E9A"/>
    <w:rsid w:val="00732426"/>
    <w:rsid w:val="007352E3"/>
    <w:rsid w:val="00743E67"/>
    <w:rsid w:val="0074644D"/>
    <w:rsid w:val="007844E0"/>
    <w:rsid w:val="008D265F"/>
    <w:rsid w:val="008D70A9"/>
    <w:rsid w:val="008F5D3E"/>
    <w:rsid w:val="00922095"/>
    <w:rsid w:val="00975FCF"/>
    <w:rsid w:val="009F1857"/>
    <w:rsid w:val="00A34927"/>
    <w:rsid w:val="00A61BF5"/>
    <w:rsid w:val="00A71FF6"/>
    <w:rsid w:val="00A91753"/>
    <w:rsid w:val="00A93BBF"/>
    <w:rsid w:val="00AD610F"/>
    <w:rsid w:val="00B0469D"/>
    <w:rsid w:val="00B35C82"/>
    <w:rsid w:val="00B51BD0"/>
    <w:rsid w:val="00B85959"/>
    <w:rsid w:val="00BA136C"/>
    <w:rsid w:val="00BB1DBF"/>
    <w:rsid w:val="00BF010E"/>
    <w:rsid w:val="00BF7B7A"/>
    <w:rsid w:val="00C30BDE"/>
    <w:rsid w:val="00C55A81"/>
    <w:rsid w:val="00C67757"/>
    <w:rsid w:val="00C80580"/>
    <w:rsid w:val="00CD4B7F"/>
    <w:rsid w:val="00CD67E8"/>
    <w:rsid w:val="00CF35EE"/>
    <w:rsid w:val="00D1540A"/>
    <w:rsid w:val="00D16F18"/>
    <w:rsid w:val="00D36DA0"/>
    <w:rsid w:val="00DB5570"/>
    <w:rsid w:val="00DC336E"/>
    <w:rsid w:val="00E26CCB"/>
    <w:rsid w:val="00E3358B"/>
    <w:rsid w:val="00E609C8"/>
    <w:rsid w:val="00EC5716"/>
    <w:rsid w:val="00F47FEB"/>
    <w:rsid w:val="00F557DD"/>
    <w:rsid w:val="00F579BB"/>
    <w:rsid w:val="00FD219C"/>
    <w:rsid w:val="00FF5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4065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4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0F3"/>
    <w:rPr>
      <w:color w:val="0563C1" w:themeColor="hyperlink"/>
      <w:u w:val="single"/>
    </w:rPr>
  </w:style>
  <w:style w:type="character" w:styleId="FollowedHyperlink">
    <w:name w:val="FollowedHyperlink"/>
    <w:basedOn w:val="DefaultParagraphFont"/>
    <w:uiPriority w:val="99"/>
    <w:semiHidden/>
    <w:unhideWhenUsed/>
    <w:rsid w:val="00C67757"/>
    <w:rPr>
      <w:color w:val="954F72" w:themeColor="followedHyperlink"/>
      <w:u w:val="single"/>
    </w:rPr>
  </w:style>
  <w:style w:type="paragraph" w:styleId="NormalWeb">
    <w:name w:val="Normal (Web)"/>
    <w:basedOn w:val="Normal"/>
    <w:uiPriority w:val="99"/>
    <w:semiHidden/>
    <w:unhideWhenUsed/>
    <w:rsid w:val="00F47FEB"/>
    <w:pPr>
      <w:spacing w:before="100" w:beforeAutospacing="1" w:after="100" w:afterAutospacing="1"/>
    </w:pPr>
  </w:style>
  <w:style w:type="character" w:customStyle="1" w:styleId="apple-converted-space">
    <w:name w:val="apple-converted-space"/>
    <w:basedOn w:val="DefaultParagraphFont"/>
    <w:rsid w:val="00743E67"/>
  </w:style>
  <w:style w:type="paragraph" w:styleId="Header">
    <w:name w:val="header"/>
    <w:basedOn w:val="Normal"/>
    <w:link w:val="HeaderChar"/>
    <w:uiPriority w:val="99"/>
    <w:unhideWhenUsed/>
    <w:rsid w:val="005B0158"/>
    <w:pPr>
      <w:tabs>
        <w:tab w:val="center" w:pos="4680"/>
        <w:tab w:val="right" w:pos="9360"/>
      </w:tabs>
    </w:pPr>
  </w:style>
  <w:style w:type="character" w:customStyle="1" w:styleId="HeaderChar">
    <w:name w:val="Header Char"/>
    <w:basedOn w:val="DefaultParagraphFont"/>
    <w:link w:val="Header"/>
    <w:uiPriority w:val="99"/>
    <w:rsid w:val="005B0158"/>
    <w:rPr>
      <w:rFonts w:ascii="Times New Roman" w:hAnsi="Times New Roman" w:cs="Times New Roman"/>
    </w:rPr>
  </w:style>
  <w:style w:type="paragraph" w:styleId="Footer">
    <w:name w:val="footer"/>
    <w:basedOn w:val="Normal"/>
    <w:link w:val="FooterChar"/>
    <w:uiPriority w:val="99"/>
    <w:unhideWhenUsed/>
    <w:rsid w:val="005B0158"/>
    <w:pPr>
      <w:tabs>
        <w:tab w:val="center" w:pos="4680"/>
        <w:tab w:val="right" w:pos="9360"/>
      </w:tabs>
    </w:pPr>
  </w:style>
  <w:style w:type="character" w:customStyle="1" w:styleId="FooterChar">
    <w:name w:val="Footer Char"/>
    <w:basedOn w:val="DefaultParagraphFont"/>
    <w:link w:val="Footer"/>
    <w:uiPriority w:val="99"/>
    <w:rsid w:val="005B0158"/>
    <w:rPr>
      <w:rFonts w:ascii="Times New Roman" w:hAnsi="Times New Roman" w:cs="Times New Roman"/>
    </w:rPr>
  </w:style>
  <w:style w:type="character" w:styleId="PageNumber">
    <w:name w:val="page number"/>
    <w:basedOn w:val="DefaultParagraphFont"/>
    <w:uiPriority w:val="99"/>
    <w:semiHidden/>
    <w:unhideWhenUsed/>
    <w:rsid w:val="005B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854">
      <w:bodyDiv w:val="1"/>
      <w:marLeft w:val="0"/>
      <w:marRight w:val="0"/>
      <w:marTop w:val="0"/>
      <w:marBottom w:val="0"/>
      <w:divBdr>
        <w:top w:val="none" w:sz="0" w:space="0" w:color="auto"/>
        <w:left w:val="none" w:sz="0" w:space="0" w:color="auto"/>
        <w:bottom w:val="none" w:sz="0" w:space="0" w:color="auto"/>
        <w:right w:val="none" w:sz="0" w:space="0" w:color="auto"/>
      </w:divBdr>
    </w:div>
    <w:div w:id="114369404">
      <w:bodyDiv w:val="1"/>
      <w:marLeft w:val="0"/>
      <w:marRight w:val="0"/>
      <w:marTop w:val="0"/>
      <w:marBottom w:val="0"/>
      <w:divBdr>
        <w:top w:val="none" w:sz="0" w:space="0" w:color="auto"/>
        <w:left w:val="none" w:sz="0" w:space="0" w:color="auto"/>
        <w:bottom w:val="none" w:sz="0" w:space="0" w:color="auto"/>
        <w:right w:val="none" w:sz="0" w:space="0" w:color="auto"/>
      </w:divBdr>
    </w:div>
    <w:div w:id="125439259">
      <w:bodyDiv w:val="1"/>
      <w:marLeft w:val="0"/>
      <w:marRight w:val="0"/>
      <w:marTop w:val="0"/>
      <w:marBottom w:val="0"/>
      <w:divBdr>
        <w:top w:val="none" w:sz="0" w:space="0" w:color="auto"/>
        <w:left w:val="none" w:sz="0" w:space="0" w:color="auto"/>
        <w:bottom w:val="none" w:sz="0" w:space="0" w:color="auto"/>
        <w:right w:val="none" w:sz="0" w:space="0" w:color="auto"/>
      </w:divBdr>
    </w:div>
    <w:div w:id="149291730">
      <w:bodyDiv w:val="1"/>
      <w:marLeft w:val="0"/>
      <w:marRight w:val="0"/>
      <w:marTop w:val="0"/>
      <w:marBottom w:val="0"/>
      <w:divBdr>
        <w:top w:val="none" w:sz="0" w:space="0" w:color="auto"/>
        <w:left w:val="none" w:sz="0" w:space="0" w:color="auto"/>
        <w:bottom w:val="none" w:sz="0" w:space="0" w:color="auto"/>
        <w:right w:val="none" w:sz="0" w:space="0" w:color="auto"/>
      </w:divBdr>
    </w:div>
    <w:div w:id="150761208">
      <w:bodyDiv w:val="1"/>
      <w:marLeft w:val="0"/>
      <w:marRight w:val="0"/>
      <w:marTop w:val="0"/>
      <w:marBottom w:val="0"/>
      <w:divBdr>
        <w:top w:val="none" w:sz="0" w:space="0" w:color="auto"/>
        <w:left w:val="none" w:sz="0" w:space="0" w:color="auto"/>
        <w:bottom w:val="none" w:sz="0" w:space="0" w:color="auto"/>
        <w:right w:val="none" w:sz="0" w:space="0" w:color="auto"/>
      </w:divBdr>
    </w:div>
    <w:div w:id="212665997">
      <w:bodyDiv w:val="1"/>
      <w:marLeft w:val="0"/>
      <w:marRight w:val="0"/>
      <w:marTop w:val="0"/>
      <w:marBottom w:val="0"/>
      <w:divBdr>
        <w:top w:val="none" w:sz="0" w:space="0" w:color="auto"/>
        <w:left w:val="none" w:sz="0" w:space="0" w:color="auto"/>
        <w:bottom w:val="none" w:sz="0" w:space="0" w:color="auto"/>
        <w:right w:val="none" w:sz="0" w:space="0" w:color="auto"/>
      </w:divBdr>
    </w:div>
    <w:div w:id="382868170">
      <w:bodyDiv w:val="1"/>
      <w:marLeft w:val="0"/>
      <w:marRight w:val="0"/>
      <w:marTop w:val="0"/>
      <w:marBottom w:val="0"/>
      <w:divBdr>
        <w:top w:val="none" w:sz="0" w:space="0" w:color="auto"/>
        <w:left w:val="none" w:sz="0" w:space="0" w:color="auto"/>
        <w:bottom w:val="none" w:sz="0" w:space="0" w:color="auto"/>
        <w:right w:val="none" w:sz="0" w:space="0" w:color="auto"/>
      </w:divBdr>
      <w:divsChild>
        <w:div w:id="1439329688">
          <w:marLeft w:val="0"/>
          <w:marRight w:val="0"/>
          <w:marTop w:val="0"/>
          <w:marBottom w:val="0"/>
          <w:divBdr>
            <w:top w:val="none" w:sz="0" w:space="0" w:color="auto"/>
            <w:left w:val="none" w:sz="0" w:space="0" w:color="auto"/>
            <w:bottom w:val="none" w:sz="0" w:space="0" w:color="auto"/>
            <w:right w:val="none" w:sz="0" w:space="0" w:color="auto"/>
          </w:divBdr>
          <w:divsChild>
            <w:div w:id="1184705037">
              <w:marLeft w:val="0"/>
              <w:marRight w:val="0"/>
              <w:marTop w:val="0"/>
              <w:marBottom w:val="0"/>
              <w:divBdr>
                <w:top w:val="none" w:sz="0" w:space="0" w:color="auto"/>
                <w:left w:val="none" w:sz="0" w:space="0" w:color="auto"/>
                <w:bottom w:val="none" w:sz="0" w:space="0" w:color="auto"/>
                <w:right w:val="none" w:sz="0" w:space="0" w:color="auto"/>
              </w:divBdr>
              <w:divsChild>
                <w:div w:id="12006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7393">
      <w:bodyDiv w:val="1"/>
      <w:marLeft w:val="0"/>
      <w:marRight w:val="0"/>
      <w:marTop w:val="0"/>
      <w:marBottom w:val="0"/>
      <w:divBdr>
        <w:top w:val="none" w:sz="0" w:space="0" w:color="auto"/>
        <w:left w:val="none" w:sz="0" w:space="0" w:color="auto"/>
        <w:bottom w:val="none" w:sz="0" w:space="0" w:color="auto"/>
        <w:right w:val="none" w:sz="0" w:space="0" w:color="auto"/>
      </w:divBdr>
    </w:div>
    <w:div w:id="444085821">
      <w:bodyDiv w:val="1"/>
      <w:marLeft w:val="0"/>
      <w:marRight w:val="0"/>
      <w:marTop w:val="0"/>
      <w:marBottom w:val="0"/>
      <w:divBdr>
        <w:top w:val="none" w:sz="0" w:space="0" w:color="auto"/>
        <w:left w:val="none" w:sz="0" w:space="0" w:color="auto"/>
        <w:bottom w:val="none" w:sz="0" w:space="0" w:color="auto"/>
        <w:right w:val="none" w:sz="0" w:space="0" w:color="auto"/>
      </w:divBdr>
      <w:divsChild>
        <w:div w:id="186220183">
          <w:marLeft w:val="0"/>
          <w:marRight w:val="0"/>
          <w:marTop w:val="0"/>
          <w:marBottom w:val="0"/>
          <w:divBdr>
            <w:top w:val="none" w:sz="0" w:space="0" w:color="auto"/>
            <w:left w:val="none" w:sz="0" w:space="0" w:color="auto"/>
            <w:bottom w:val="none" w:sz="0" w:space="0" w:color="auto"/>
            <w:right w:val="none" w:sz="0" w:space="0" w:color="auto"/>
          </w:divBdr>
          <w:divsChild>
            <w:div w:id="1582256691">
              <w:marLeft w:val="0"/>
              <w:marRight w:val="0"/>
              <w:marTop w:val="0"/>
              <w:marBottom w:val="0"/>
              <w:divBdr>
                <w:top w:val="none" w:sz="0" w:space="0" w:color="auto"/>
                <w:left w:val="none" w:sz="0" w:space="0" w:color="auto"/>
                <w:bottom w:val="none" w:sz="0" w:space="0" w:color="auto"/>
                <w:right w:val="none" w:sz="0" w:space="0" w:color="auto"/>
              </w:divBdr>
              <w:divsChild>
                <w:div w:id="151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6039">
      <w:bodyDiv w:val="1"/>
      <w:marLeft w:val="0"/>
      <w:marRight w:val="0"/>
      <w:marTop w:val="0"/>
      <w:marBottom w:val="0"/>
      <w:divBdr>
        <w:top w:val="none" w:sz="0" w:space="0" w:color="auto"/>
        <w:left w:val="none" w:sz="0" w:space="0" w:color="auto"/>
        <w:bottom w:val="none" w:sz="0" w:space="0" w:color="auto"/>
        <w:right w:val="none" w:sz="0" w:space="0" w:color="auto"/>
      </w:divBdr>
    </w:div>
    <w:div w:id="495730204">
      <w:bodyDiv w:val="1"/>
      <w:marLeft w:val="0"/>
      <w:marRight w:val="0"/>
      <w:marTop w:val="0"/>
      <w:marBottom w:val="0"/>
      <w:divBdr>
        <w:top w:val="none" w:sz="0" w:space="0" w:color="auto"/>
        <w:left w:val="none" w:sz="0" w:space="0" w:color="auto"/>
        <w:bottom w:val="none" w:sz="0" w:space="0" w:color="auto"/>
        <w:right w:val="none" w:sz="0" w:space="0" w:color="auto"/>
      </w:divBdr>
    </w:div>
    <w:div w:id="568615509">
      <w:bodyDiv w:val="1"/>
      <w:marLeft w:val="0"/>
      <w:marRight w:val="0"/>
      <w:marTop w:val="0"/>
      <w:marBottom w:val="0"/>
      <w:divBdr>
        <w:top w:val="none" w:sz="0" w:space="0" w:color="auto"/>
        <w:left w:val="none" w:sz="0" w:space="0" w:color="auto"/>
        <w:bottom w:val="none" w:sz="0" w:space="0" w:color="auto"/>
        <w:right w:val="none" w:sz="0" w:space="0" w:color="auto"/>
      </w:divBdr>
    </w:div>
    <w:div w:id="586815395">
      <w:bodyDiv w:val="1"/>
      <w:marLeft w:val="0"/>
      <w:marRight w:val="0"/>
      <w:marTop w:val="0"/>
      <w:marBottom w:val="0"/>
      <w:divBdr>
        <w:top w:val="none" w:sz="0" w:space="0" w:color="auto"/>
        <w:left w:val="none" w:sz="0" w:space="0" w:color="auto"/>
        <w:bottom w:val="none" w:sz="0" w:space="0" w:color="auto"/>
        <w:right w:val="none" w:sz="0" w:space="0" w:color="auto"/>
      </w:divBdr>
    </w:div>
    <w:div w:id="710611867">
      <w:bodyDiv w:val="1"/>
      <w:marLeft w:val="0"/>
      <w:marRight w:val="0"/>
      <w:marTop w:val="0"/>
      <w:marBottom w:val="0"/>
      <w:divBdr>
        <w:top w:val="none" w:sz="0" w:space="0" w:color="auto"/>
        <w:left w:val="none" w:sz="0" w:space="0" w:color="auto"/>
        <w:bottom w:val="none" w:sz="0" w:space="0" w:color="auto"/>
        <w:right w:val="none" w:sz="0" w:space="0" w:color="auto"/>
      </w:divBdr>
    </w:div>
    <w:div w:id="736703032">
      <w:bodyDiv w:val="1"/>
      <w:marLeft w:val="0"/>
      <w:marRight w:val="0"/>
      <w:marTop w:val="0"/>
      <w:marBottom w:val="0"/>
      <w:divBdr>
        <w:top w:val="none" w:sz="0" w:space="0" w:color="auto"/>
        <w:left w:val="none" w:sz="0" w:space="0" w:color="auto"/>
        <w:bottom w:val="none" w:sz="0" w:space="0" w:color="auto"/>
        <w:right w:val="none" w:sz="0" w:space="0" w:color="auto"/>
      </w:divBdr>
    </w:div>
    <w:div w:id="739863985">
      <w:bodyDiv w:val="1"/>
      <w:marLeft w:val="0"/>
      <w:marRight w:val="0"/>
      <w:marTop w:val="0"/>
      <w:marBottom w:val="0"/>
      <w:divBdr>
        <w:top w:val="none" w:sz="0" w:space="0" w:color="auto"/>
        <w:left w:val="none" w:sz="0" w:space="0" w:color="auto"/>
        <w:bottom w:val="none" w:sz="0" w:space="0" w:color="auto"/>
        <w:right w:val="none" w:sz="0" w:space="0" w:color="auto"/>
      </w:divBdr>
    </w:div>
    <w:div w:id="776565014">
      <w:bodyDiv w:val="1"/>
      <w:marLeft w:val="0"/>
      <w:marRight w:val="0"/>
      <w:marTop w:val="0"/>
      <w:marBottom w:val="0"/>
      <w:divBdr>
        <w:top w:val="none" w:sz="0" w:space="0" w:color="auto"/>
        <w:left w:val="none" w:sz="0" w:space="0" w:color="auto"/>
        <w:bottom w:val="none" w:sz="0" w:space="0" w:color="auto"/>
        <w:right w:val="none" w:sz="0" w:space="0" w:color="auto"/>
      </w:divBdr>
    </w:div>
    <w:div w:id="796145915">
      <w:bodyDiv w:val="1"/>
      <w:marLeft w:val="0"/>
      <w:marRight w:val="0"/>
      <w:marTop w:val="0"/>
      <w:marBottom w:val="0"/>
      <w:divBdr>
        <w:top w:val="none" w:sz="0" w:space="0" w:color="auto"/>
        <w:left w:val="none" w:sz="0" w:space="0" w:color="auto"/>
        <w:bottom w:val="none" w:sz="0" w:space="0" w:color="auto"/>
        <w:right w:val="none" w:sz="0" w:space="0" w:color="auto"/>
      </w:divBdr>
    </w:div>
    <w:div w:id="829951259">
      <w:bodyDiv w:val="1"/>
      <w:marLeft w:val="0"/>
      <w:marRight w:val="0"/>
      <w:marTop w:val="0"/>
      <w:marBottom w:val="0"/>
      <w:divBdr>
        <w:top w:val="none" w:sz="0" w:space="0" w:color="auto"/>
        <w:left w:val="none" w:sz="0" w:space="0" w:color="auto"/>
        <w:bottom w:val="none" w:sz="0" w:space="0" w:color="auto"/>
        <w:right w:val="none" w:sz="0" w:space="0" w:color="auto"/>
      </w:divBdr>
    </w:div>
    <w:div w:id="844251522">
      <w:bodyDiv w:val="1"/>
      <w:marLeft w:val="0"/>
      <w:marRight w:val="0"/>
      <w:marTop w:val="0"/>
      <w:marBottom w:val="0"/>
      <w:divBdr>
        <w:top w:val="none" w:sz="0" w:space="0" w:color="auto"/>
        <w:left w:val="none" w:sz="0" w:space="0" w:color="auto"/>
        <w:bottom w:val="none" w:sz="0" w:space="0" w:color="auto"/>
        <w:right w:val="none" w:sz="0" w:space="0" w:color="auto"/>
      </w:divBdr>
    </w:div>
    <w:div w:id="919407905">
      <w:bodyDiv w:val="1"/>
      <w:marLeft w:val="0"/>
      <w:marRight w:val="0"/>
      <w:marTop w:val="0"/>
      <w:marBottom w:val="0"/>
      <w:divBdr>
        <w:top w:val="none" w:sz="0" w:space="0" w:color="auto"/>
        <w:left w:val="none" w:sz="0" w:space="0" w:color="auto"/>
        <w:bottom w:val="none" w:sz="0" w:space="0" w:color="auto"/>
        <w:right w:val="none" w:sz="0" w:space="0" w:color="auto"/>
      </w:divBdr>
    </w:div>
    <w:div w:id="947346559">
      <w:bodyDiv w:val="1"/>
      <w:marLeft w:val="0"/>
      <w:marRight w:val="0"/>
      <w:marTop w:val="0"/>
      <w:marBottom w:val="0"/>
      <w:divBdr>
        <w:top w:val="none" w:sz="0" w:space="0" w:color="auto"/>
        <w:left w:val="none" w:sz="0" w:space="0" w:color="auto"/>
        <w:bottom w:val="none" w:sz="0" w:space="0" w:color="auto"/>
        <w:right w:val="none" w:sz="0" w:space="0" w:color="auto"/>
      </w:divBdr>
    </w:div>
    <w:div w:id="1005207772">
      <w:bodyDiv w:val="1"/>
      <w:marLeft w:val="0"/>
      <w:marRight w:val="0"/>
      <w:marTop w:val="0"/>
      <w:marBottom w:val="0"/>
      <w:divBdr>
        <w:top w:val="none" w:sz="0" w:space="0" w:color="auto"/>
        <w:left w:val="none" w:sz="0" w:space="0" w:color="auto"/>
        <w:bottom w:val="none" w:sz="0" w:space="0" w:color="auto"/>
        <w:right w:val="none" w:sz="0" w:space="0" w:color="auto"/>
      </w:divBdr>
    </w:div>
    <w:div w:id="1020856730">
      <w:bodyDiv w:val="1"/>
      <w:marLeft w:val="0"/>
      <w:marRight w:val="0"/>
      <w:marTop w:val="0"/>
      <w:marBottom w:val="0"/>
      <w:divBdr>
        <w:top w:val="none" w:sz="0" w:space="0" w:color="auto"/>
        <w:left w:val="none" w:sz="0" w:space="0" w:color="auto"/>
        <w:bottom w:val="none" w:sz="0" w:space="0" w:color="auto"/>
        <w:right w:val="none" w:sz="0" w:space="0" w:color="auto"/>
      </w:divBdr>
    </w:div>
    <w:div w:id="1037924156">
      <w:bodyDiv w:val="1"/>
      <w:marLeft w:val="0"/>
      <w:marRight w:val="0"/>
      <w:marTop w:val="0"/>
      <w:marBottom w:val="0"/>
      <w:divBdr>
        <w:top w:val="none" w:sz="0" w:space="0" w:color="auto"/>
        <w:left w:val="none" w:sz="0" w:space="0" w:color="auto"/>
        <w:bottom w:val="none" w:sz="0" w:space="0" w:color="auto"/>
        <w:right w:val="none" w:sz="0" w:space="0" w:color="auto"/>
      </w:divBdr>
    </w:div>
    <w:div w:id="1065178389">
      <w:bodyDiv w:val="1"/>
      <w:marLeft w:val="0"/>
      <w:marRight w:val="0"/>
      <w:marTop w:val="0"/>
      <w:marBottom w:val="0"/>
      <w:divBdr>
        <w:top w:val="none" w:sz="0" w:space="0" w:color="auto"/>
        <w:left w:val="none" w:sz="0" w:space="0" w:color="auto"/>
        <w:bottom w:val="none" w:sz="0" w:space="0" w:color="auto"/>
        <w:right w:val="none" w:sz="0" w:space="0" w:color="auto"/>
      </w:divBdr>
    </w:div>
    <w:div w:id="1290894200">
      <w:bodyDiv w:val="1"/>
      <w:marLeft w:val="0"/>
      <w:marRight w:val="0"/>
      <w:marTop w:val="0"/>
      <w:marBottom w:val="0"/>
      <w:divBdr>
        <w:top w:val="none" w:sz="0" w:space="0" w:color="auto"/>
        <w:left w:val="none" w:sz="0" w:space="0" w:color="auto"/>
        <w:bottom w:val="none" w:sz="0" w:space="0" w:color="auto"/>
        <w:right w:val="none" w:sz="0" w:space="0" w:color="auto"/>
      </w:divBdr>
      <w:divsChild>
        <w:div w:id="1099712325">
          <w:marLeft w:val="0"/>
          <w:marRight w:val="0"/>
          <w:marTop w:val="0"/>
          <w:marBottom w:val="0"/>
          <w:divBdr>
            <w:top w:val="none" w:sz="0" w:space="0" w:color="auto"/>
            <w:left w:val="none" w:sz="0" w:space="0" w:color="auto"/>
            <w:bottom w:val="none" w:sz="0" w:space="0" w:color="auto"/>
            <w:right w:val="none" w:sz="0" w:space="0" w:color="auto"/>
          </w:divBdr>
          <w:divsChild>
            <w:div w:id="1179277230">
              <w:marLeft w:val="0"/>
              <w:marRight w:val="0"/>
              <w:marTop w:val="0"/>
              <w:marBottom w:val="0"/>
              <w:divBdr>
                <w:top w:val="none" w:sz="0" w:space="0" w:color="auto"/>
                <w:left w:val="none" w:sz="0" w:space="0" w:color="auto"/>
                <w:bottom w:val="none" w:sz="0" w:space="0" w:color="auto"/>
                <w:right w:val="none" w:sz="0" w:space="0" w:color="auto"/>
              </w:divBdr>
              <w:divsChild>
                <w:div w:id="8541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2382">
      <w:bodyDiv w:val="1"/>
      <w:marLeft w:val="0"/>
      <w:marRight w:val="0"/>
      <w:marTop w:val="0"/>
      <w:marBottom w:val="0"/>
      <w:divBdr>
        <w:top w:val="none" w:sz="0" w:space="0" w:color="auto"/>
        <w:left w:val="none" w:sz="0" w:space="0" w:color="auto"/>
        <w:bottom w:val="none" w:sz="0" w:space="0" w:color="auto"/>
        <w:right w:val="none" w:sz="0" w:space="0" w:color="auto"/>
      </w:divBdr>
      <w:divsChild>
        <w:div w:id="1087382366">
          <w:marLeft w:val="0"/>
          <w:marRight w:val="0"/>
          <w:marTop w:val="0"/>
          <w:marBottom w:val="0"/>
          <w:divBdr>
            <w:top w:val="none" w:sz="0" w:space="0" w:color="auto"/>
            <w:left w:val="none" w:sz="0" w:space="0" w:color="auto"/>
            <w:bottom w:val="none" w:sz="0" w:space="0" w:color="auto"/>
            <w:right w:val="none" w:sz="0" w:space="0" w:color="auto"/>
          </w:divBdr>
          <w:divsChild>
            <w:div w:id="625626409">
              <w:marLeft w:val="0"/>
              <w:marRight w:val="0"/>
              <w:marTop w:val="0"/>
              <w:marBottom w:val="0"/>
              <w:divBdr>
                <w:top w:val="none" w:sz="0" w:space="0" w:color="auto"/>
                <w:left w:val="none" w:sz="0" w:space="0" w:color="auto"/>
                <w:bottom w:val="none" w:sz="0" w:space="0" w:color="auto"/>
                <w:right w:val="none" w:sz="0" w:space="0" w:color="auto"/>
              </w:divBdr>
              <w:divsChild>
                <w:div w:id="8813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876">
      <w:bodyDiv w:val="1"/>
      <w:marLeft w:val="0"/>
      <w:marRight w:val="0"/>
      <w:marTop w:val="0"/>
      <w:marBottom w:val="0"/>
      <w:divBdr>
        <w:top w:val="none" w:sz="0" w:space="0" w:color="auto"/>
        <w:left w:val="none" w:sz="0" w:space="0" w:color="auto"/>
        <w:bottom w:val="none" w:sz="0" w:space="0" w:color="auto"/>
        <w:right w:val="none" w:sz="0" w:space="0" w:color="auto"/>
      </w:divBdr>
    </w:div>
    <w:div w:id="1383287224">
      <w:bodyDiv w:val="1"/>
      <w:marLeft w:val="0"/>
      <w:marRight w:val="0"/>
      <w:marTop w:val="0"/>
      <w:marBottom w:val="0"/>
      <w:divBdr>
        <w:top w:val="none" w:sz="0" w:space="0" w:color="auto"/>
        <w:left w:val="none" w:sz="0" w:space="0" w:color="auto"/>
        <w:bottom w:val="none" w:sz="0" w:space="0" w:color="auto"/>
        <w:right w:val="none" w:sz="0" w:space="0" w:color="auto"/>
      </w:divBdr>
    </w:div>
    <w:div w:id="1436439211">
      <w:bodyDiv w:val="1"/>
      <w:marLeft w:val="0"/>
      <w:marRight w:val="0"/>
      <w:marTop w:val="0"/>
      <w:marBottom w:val="0"/>
      <w:divBdr>
        <w:top w:val="none" w:sz="0" w:space="0" w:color="auto"/>
        <w:left w:val="none" w:sz="0" w:space="0" w:color="auto"/>
        <w:bottom w:val="none" w:sz="0" w:space="0" w:color="auto"/>
        <w:right w:val="none" w:sz="0" w:space="0" w:color="auto"/>
      </w:divBdr>
      <w:divsChild>
        <w:div w:id="1705786134">
          <w:marLeft w:val="0"/>
          <w:marRight w:val="0"/>
          <w:marTop w:val="0"/>
          <w:marBottom w:val="0"/>
          <w:divBdr>
            <w:top w:val="none" w:sz="0" w:space="0" w:color="auto"/>
            <w:left w:val="none" w:sz="0" w:space="0" w:color="auto"/>
            <w:bottom w:val="none" w:sz="0" w:space="0" w:color="auto"/>
            <w:right w:val="none" w:sz="0" w:space="0" w:color="auto"/>
          </w:divBdr>
          <w:divsChild>
            <w:div w:id="9708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995">
      <w:bodyDiv w:val="1"/>
      <w:marLeft w:val="0"/>
      <w:marRight w:val="0"/>
      <w:marTop w:val="0"/>
      <w:marBottom w:val="0"/>
      <w:divBdr>
        <w:top w:val="none" w:sz="0" w:space="0" w:color="auto"/>
        <w:left w:val="none" w:sz="0" w:space="0" w:color="auto"/>
        <w:bottom w:val="none" w:sz="0" w:space="0" w:color="auto"/>
        <w:right w:val="none" w:sz="0" w:space="0" w:color="auto"/>
      </w:divBdr>
    </w:div>
    <w:div w:id="1470131726">
      <w:bodyDiv w:val="1"/>
      <w:marLeft w:val="0"/>
      <w:marRight w:val="0"/>
      <w:marTop w:val="0"/>
      <w:marBottom w:val="0"/>
      <w:divBdr>
        <w:top w:val="none" w:sz="0" w:space="0" w:color="auto"/>
        <w:left w:val="none" w:sz="0" w:space="0" w:color="auto"/>
        <w:bottom w:val="none" w:sz="0" w:space="0" w:color="auto"/>
        <w:right w:val="none" w:sz="0" w:space="0" w:color="auto"/>
      </w:divBdr>
    </w:div>
    <w:div w:id="1492327081">
      <w:bodyDiv w:val="1"/>
      <w:marLeft w:val="0"/>
      <w:marRight w:val="0"/>
      <w:marTop w:val="0"/>
      <w:marBottom w:val="0"/>
      <w:divBdr>
        <w:top w:val="none" w:sz="0" w:space="0" w:color="auto"/>
        <w:left w:val="none" w:sz="0" w:space="0" w:color="auto"/>
        <w:bottom w:val="none" w:sz="0" w:space="0" w:color="auto"/>
        <w:right w:val="none" w:sz="0" w:space="0" w:color="auto"/>
      </w:divBdr>
      <w:divsChild>
        <w:div w:id="1642156410">
          <w:marLeft w:val="0"/>
          <w:marRight w:val="0"/>
          <w:marTop w:val="0"/>
          <w:marBottom w:val="0"/>
          <w:divBdr>
            <w:top w:val="none" w:sz="0" w:space="0" w:color="auto"/>
            <w:left w:val="none" w:sz="0" w:space="0" w:color="auto"/>
            <w:bottom w:val="none" w:sz="0" w:space="0" w:color="auto"/>
            <w:right w:val="none" w:sz="0" w:space="0" w:color="auto"/>
          </w:divBdr>
          <w:divsChild>
            <w:div w:id="905839729">
              <w:marLeft w:val="0"/>
              <w:marRight w:val="0"/>
              <w:marTop w:val="0"/>
              <w:marBottom w:val="0"/>
              <w:divBdr>
                <w:top w:val="none" w:sz="0" w:space="0" w:color="auto"/>
                <w:left w:val="none" w:sz="0" w:space="0" w:color="auto"/>
                <w:bottom w:val="none" w:sz="0" w:space="0" w:color="auto"/>
                <w:right w:val="none" w:sz="0" w:space="0" w:color="auto"/>
              </w:divBdr>
              <w:divsChild>
                <w:div w:id="5504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028">
      <w:bodyDiv w:val="1"/>
      <w:marLeft w:val="0"/>
      <w:marRight w:val="0"/>
      <w:marTop w:val="0"/>
      <w:marBottom w:val="0"/>
      <w:divBdr>
        <w:top w:val="none" w:sz="0" w:space="0" w:color="auto"/>
        <w:left w:val="none" w:sz="0" w:space="0" w:color="auto"/>
        <w:bottom w:val="none" w:sz="0" w:space="0" w:color="auto"/>
        <w:right w:val="none" w:sz="0" w:space="0" w:color="auto"/>
      </w:divBdr>
    </w:div>
    <w:div w:id="1591504485">
      <w:bodyDiv w:val="1"/>
      <w:marLeft w:val="0"/>
      <w:marRight w:val="0"/>
      <w:marTop w:val="0"/>
      <w:marBottom w:val="0"/>
      <w:divBdr>
        <w:top w:val="none" w:sz="0" w:space="0" w:color="auto"/>
        <w:left w:val="none" w:sz="0" w:space="0" w:color="auto"/>
        <w:bottom w:val="none" w:sz="0" w:space="0" w:color="auto"/>
        <w:right w:val="none" w:sz="0" w:space="0" w:color="auto"/>
      </w:divBdr>
    </w:div>
    <w:div w:id="1612974201">
      <w:bodyDiv w:val="1"/>
      <w:marLeft w:val="0"/>
      <w:marRight w:val="0"/>
      <w:marTop w:val="0"/>
      <w:marBottom w:val="0"/>
      <w:divBdr>
        <w:top w:val="none" w:sz="0" w:space="0" w:color="auto"/>
        <w:left w:val="none" w:sz="0" w:space="0" w:color="auto"/>
        <w:bottom w:val="none" w:sz="0" w:space="0" w:color="auto"/>
        <w:right w:val="none" w:sz="0" w:space="0" w:color="auto"/>
      </w:divBdr>
    </w:div>
    <w:div w:id="1614749324">
      <w:bodyDiv w:val="1"/>
      <w:marLeft w:val="0"/>
      <w:marRight w:val="0"/>
      <w:marTop w:val="0"/>
      <w:marBottom w:val="0"/>
      <w:divBdr>
        <w:top w:val="none" w:sz="0" w:space="0" w:color="auto"/>
        <w:left w:val="none" w:sz="0" w:space="0" w:color="auto"/>
        <w:bottom w:val="none" w:sz="0" w:space="0" w:color="auto"/>
        <w:right w:val="none" w:sz="0" w:space="0" w:color="auto"/>
      </w:divBdr>
    </w:div>
    <w:div w:id="1670256483">
      <w:bodyDiv w:val="1"/>
      <w:marLeft w:val="0"/>
      <w:marRight w:val="0"/>
      <w:marTop w:val="0"/>
      <w:marBottom w:val="0"/>
      <w:divBdr>
        <w:top w:val="none" w:sz="0" w:space="0" w:color="auto"/>
        <w:left w:val="none" w:sz="0" w:space="0" w:color="auto"/>
        <w:bottom w:val="none" w:sz="0" w:space="0" w:color="auto"/>
        <w:right w:val="none" w:sz="0" w:space="0" w:color="auto"/>
      </w:divBdr>
    </w:div>
    <w:div w:id="1689595643">
      <w:bodyDiv w:val="1"/>
      <w:marLeft w:val="0"/>
      <w:marRight w:val="0"/>
      <w:marTop w:val="0"/>
      <w:marBottom w:val="0"/>
      <w:divBdr>
        <w:top w:val="none" w:sz="0" w:space="0" w:color="auto"/>
        <w:left w:val="none" w:sz="0" w:space="0" w:color="auto"/>
        <w:bottom w:val="none" w:sz="0" w:space="0" w:color="auto"/>
        <w:right w:val="none" w:sz="0" w:space="0" w:color="auto"/>
      </w:divBdr>
    </w:div>
    <w:div w:id="1697848106">
      <w:bodyDiv w:val="1"/>
      <w:marLeft w:val="0"/>
      <w:marRight w:val="0"/>
      <w:marTop w:val="0"/>
      <w:marBottom w:val="0"/>
      <w:divBdr>
        <w:top w:val="none" w:sz="0" w:space="0" w:color="auto"/>
        <w:left w:val="none" w:sz="0" w:space="0" w:color="auto"/>
        <w:bottom w:val="none" w:sz="0" w:space="0" w:color="auto"/>
        <w:right w:val="none" w:sz="0" w:space="0" w:color="auto"/>
      </w:divBdr>
    </w:div>
    <w:div w:id="1746998465">
      <w:bodyDiv w:val="1"/>
      <w:marLeft w:val="0"/>
      <w:marRight w:val="0"/>
      <w:marTop w:val="0"/>
      <w:marBottom w:val="0"/>
      <w:divBdr>
        <w:top w:val="none" w:sz="0" w:space="0" w:color="auto"/>
        <w:left w:val="none" w:sz="0" w:space="0" w:color="auto"/>
        <w:bottom w:val="none" w:sz="0" w:space="0" w:color="auto"/>
        <w:right w:val="none" w:sz="0" w:space="0" w:color="auto"/>
      </w:divBdr>
    </w:div>
    <w:div w:id="1748259949">
      <w:bodyDiv w:val="1"/>
      <w:marLeft w:val="0"/>
      <w:marRight w:val="0"/>
      <w:marTop w:val="0"/>
      <w:marBottom w:val="0"/>
      <w:divBdr>
        <w:top w:val="none" w:sz="0" w:space="0" w:color="auto"/>
        <w:left w:val="none" w:sz="0" w:space="0" w:color="auto"/>
        <w:bottom w:val="none" w:sz="0" w:space="0" w:color="auto"/>
        <w:right w:val="none" w:sz="0" w:space="0" w:color="auto"/>
      </w:divBdr>
    </w:div>
    <w:div w:id="1769232549">
      <w:bodyDiv w:val="1"/>
      <w:marLeft w:val="0"/>
      <w:marRight w:val="0"/>
      <w:marTop w:val="0"/>
      <w:marBottom w:val="0"/>
      <w:divBdr>
        <w:top w:val="none" w:sz="0" w:space="0" w:color="auto"/>
        <w:left w:val="none" w:sz="0" w:space="0" w:color="auto"/>
        <w:bottom w:val="none" w:sz="0" w:space="0" w:color="auto"/>
        <w:right w:val="none" w:sz="0" w:space="0" w:color="auto"/>
      </w:divBdr>
    </w:div>
    <w:div w:id="1771700593">
      <w:bodyDiv w:val="1"/>
      <w:marLeft w:val="0"/>
      <w:marRight w:val="0"/>
      <w:marTop w:val="0"/>
      <w:marBottom w:val="0"/>
      <w:divBdr>
        <w:top w:val="none" w:sz="0" w:space="0" w:color="auto"/>
        <w:left w:val="none" w:sz="0" w:space="0" w:color="auto"/>
        <w:bottom w:val="none" w:sz="0" w:space="0" w:color="auto"/>
        <w:right w:val="none" w:sz="0" w:space="0" w:color="auto"/>
      </w:divBdr>
    </w:div>
    <w:div w:id="1796361840">
      <w:bodyDiv w:val="1"/>
      <w:marLeft w:val="0"/>
      <w:marRight w:val="0"/>
      <w:marTop w:val="0"/>
      <w:marBottom w:val="0"/>
      <w:divBdr>
        <w:top w:val="none" w:sz="0" w:space="0" w:color="auto"/>
        <w:left w:val="none" w:sz="0" w:space="0" w:color="auto"/>
        <w:bottom w:val="none" w:sz="0" w:space="0" w:color="auto"/>
        <w:right w:val="none" w:sz="0" w:space="0" w:color="auto"/>
      </w:divBdr>
    </w:div>
    <w:div w:id="1857034866">
      <w:bodyDiv w:val="1"/>
      <w:marLeft w:val="0"/>
      <w:marRight w:val="0"/>
      <w:marTop w:val="0"/>
      <w:marBottom w:val="0"/>
      <w:divBdr>
        <w:top w:val="none" w:sz="0" w:space="0" w:color="auto"/>
        <w:left w:val="none" w:sz="0" w:space="0" w:color="auto"/>
        <w:bottom w:val="none" w:sz="0" w:space="0" w:color="auto"/>
        <w:right w:val="none" w:sz="0" w:space="0" w:color="auto"/>
      </w:divBdr>
    </w:div>
    <w:div w:id="1877888866">
      <w:bodyDiv w:val="1"/>
      <w:marLeft w:val="0"/>
      <w:marRight w:val="0"/>
      <w:marTop w:val="0"/>
      <w:marBottom w:val="0"/>
      <w:divBdr>
        <w:top w:val="none" w:sz="0" w:space="0" w:color="auto"/>
        <w:left w:val="none" w:sz="0" w:space="0" w:color="auto"/>
        <w:bottom w:val="none" w:sz="0" w:space="0" w:color="auto"/>
        <w:right w:val="none" w:sz="0" w:space="0" w:color="auto"/>
      </w:divBdr>
    </w:div>
    <w:div w:id="2006199426">
      <w:bodyDiv w:val="1"/>
      <w:marLeft w:val="0"/>
      <w:marRight w:val="0"/>
      <w:marTop w:val="0"/>
      <w:marBottom w:val="0"/>
      <w:divBdr>
        <w:top w:val="none" w:sz="0" w:space="0" w:color="auto"/>
        <w:left w:val="none" w:sz="0" w:space="0" w:color="auto"/>
        <w:bottom w:val="none" w:sz="0" w:space="0" w:color="auto"/>
        <w:right w:val="none" w:sz="0" w:space="0" w:color="auto"/>
      </w:divBdr>
    </w:div>
    <w:div w:id="2046254127">
      <w:bodyDiv w:val="1"/>
      <w:marLeft w:val="0"/>
      <w:marRight w:val="0"/>
      <w:marTop w:val="0"/>
      <w:marBottom w:val="0"/>
      <w:divBdr>
        <w:top w:val="none" w:sz="0" w:space="0" w:color="auto"/>
        <w:left w:val="none" w:sz="0" w:space="0" w:color="auto"/>
        <w:bottom w:val="none" w:sz="0" w:space="0" w:color="auto"/>
        <w:right w:val="none" w:sz="0" w:space="0" w:color="auto"/>
      </w:divBdr>
    </w:div>
    <w:div w:id="2085834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roxymu.wrlc.org/login?url=https://search.proquest.com/docview/1994330890?accoun" TargetMode="External"/><Relationship Id="rId7" Type="http://schemas.openxmlformats.org/officeDocument/2006/relationships/hyperlink" Target="http://proxymu.wrlc.org/login?url=https://search.proquest.com/docview/1698487406?accoun" TargetMode="External"/><Relationship Id="rId8" Type="http://schemas.openxmlformats.org/officeDocument/2006/relationships/hyperlink" Target="http://proxymu.wrlc.org/login?url=https://search.proquest.com/docview/1902047737?accountid=27975" TargetMode="External"/><Relationship Id="rId9" Type="http://schemas.openxmlformats.org/officeDocument/2006/relationships/hyperlink" Target="http://proxymu.wrlc.org/login?url=https://search.proquest.com/docview/205341377?accountid=2797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7631</Characters>
  <Application>Microsoft Macintosh Word</Application>
  <DocSecurity>0</DocSecurity>
  <Lines>143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Nora ALHenaki</cp:lastModifiedBy>
  <cp:revision>3</cp:revision>
  <cp:lastPrinted>2018-04-17T19:31:00Z</cp:lastPrinted>
  <dcterms:created xsi:type="dcterms:W3CDTF">2018-05-07T22:41:00Z</dcterms:created>
  <dcterms:modified xsi:type="dcterms:W3CDTF">2018-05-07T22:41:00Z</dcterms:modified>
  <cp:category/>
</cp:coreProperties>
</file>