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FA7B" w14:textId="77777777" w:rsidR="005F7414" w:rsidRPr="00B877C6" w:rsidRDefault="005F7414" w:rsidP="005F7414">
      <w:pPr>
        <w:spacing w:line="240" w:lineRule="auto"/>
        <w:rPr>
          <w:sz w:val="24"/>
          <w:szCs w:val="24"/>
        </w:rPr>
      </w:pPr>
      <w:r w:rsidRPr="00B877C6">
        <w:rPr>
          <w:sz w:val="24"/>
          <w:szCs w:val="24"/>
        </w:rPr>
        <w:t xml:space="preserve">TO: </w:t>
      </w:r>
      <w:r w:rsidRPr="00B877C6">
        <w:rPr>
          <w:sz w:val="24"/>
          <w:szCs w:val="24"/>
        </w:rPr>
        <w:tab/>
      </w:r>
      <w:r w:rsidRPr="00B877C6">
        <w:rPr>
          <w:sz w:val="24"/>
          <w:szCs w:val="24"/>
        </w:rPr>
        <w:tab/>
        <w:t xml:space="preserve">Proximity Media Teams </w:t>
      </w:r>
    </w:p>
    <w:p w14:paraId="3FC3FA7C" w14:textId="4D4C7E82" w:rsidR="005F7414" w:rsidRPr="00B877C6" w:rsidRDefault="005F7414" w:rsidP="00205F70">
      <w:pPr>
        <w:spacing w:line="240" w:lineRule="auto"/>
        <w:rPr>
          <w:sz w:val="24"/>
          <w:szCs w:val="24"/>
        </w:rPr>
      </w:pPr>
      <w:r w:rsidRPr="00B877C6">
        <w:rPr>
          <w:sz w:val="24"/>
          <w:szCs w:val="24"/>
        </w:rPr>
        <w:t xml:space="preserve">FROM: </w:t>
      </w:r>
      <w:r w:rsidRPr="00B877C6">
        <w:rPr>
          <w:sz w:val="24"/>
          <w:szCs w:val="24"/>
        </w:rPr>
        <w:tab/>
        <w:t xml:space="preserve"> </w:t>
      </w:r>
    </w:p>
    <w:p w14:paraId="3FC3FA7D" w14:textId="48E5D5E8" w:rsidR="005F7414" w:rsidRPr="00B877C6" w:rsidRDefault="007C4B10" w:rsidP="005F7414">
      <w:pPr>
        <w:spacing w:line="240" w:lineRule="auto"/>
        <w:rPr>
          <w:sz w:val="24"/>
          <w:szCs w:val="24"/>
        </w:rPr>
      </w:pPr>
      <w:r>
        <w:rPr>
          <w:sz w:val="24"/>
          <w:szCs w:val="24"/>
        </w:rPr>
        <w:t xml:space="preserve">DATE: </w:t>
      </w:r>
      <w:r>
        <w:rPr>
          <w:sz w:val="24"/>
          <w:szCs w:val="24"/>
        </w:rPr>
        <w:tab/>
      </w:r>
      <w:r w:rsidR="001427AD">
        <w:rPr>
          <w:sz w:val="24"/>
          <w:szCs w:val="24"/>
        </w:rPr>
        <w:t>June 1</w:t>
      </w:r>
      <w:r w:rsidR="00B74B83">
        <w:rPr>
          <w:sz w:val="24"/>
          <w:szCs w:val="24"/>
        </w:rPr>
        <w:t xml:space="preserve">, </w:t>
      </w:r>
      <w:r w:rsidR="00463DA5">
        <w:rPr>
          <w:sz w:val="24"/>
          <w:szCs w:val="24"/>
        </w:rPr>
        <w:t>2016</w:t>
      </w:r>
      <w:bookmarkStart w:id="0" w:name="_GoBack"/>
      <w:bookmarkEnd w:id="0"/>
    </w:p>
    <w:p w14:paraId="3FC3FA7E" w14:textId="31CDF7CC" w:rsidR="005F7414" w:rsidRPr="00B877C6" w:rsidRDefault="005F7414" w:rsidP="005F7414">
      <w:pPr>
        <w:spacing w:line="240" w:lineRule="auto"/>
        <w:rPr>
          <w:sz w:val="24"/>
          <w:szCs w:val="24"/>
        </w:rPr>
      </w:pPr>
      <w:r w:rsidRPr="00B877C6">
        <w:rPr>
          <w:sz w:val="24"/>
          <w:szCs w:val="24"/>
        </w:rPr>
        <w:t>SUBJ</w:t>
      </w:r>
      <w:r w:rsidR="001427AD">
        <w:rPr>
          <w:sz w:val="24"/>
          <w:szCs w:val="24"/>
        </w:rPr>
        <w:t xml:space="preserve">ECT: </w:t>
      </w:r>
      <w:r w:rsidR="001427AD">
        <w:rPr>
          <w:sz w:val="24"/>
          <w:szCs w:val="24"/>
        </w:rPr>
        <w:tab/>
        <w:t xml:space="preserve">Summer </w:t>
      </w:r>
      <w:r w:rsidR="00283FAC" w:rsidRPr="00B877C6">
        <w:rPr>
          <w:sz w:val="24"/>
          <w:szCs w:val="24"/>
        </w:rPr>
        <w:t>Focus Group Report</w:t>
      </w:r>
    </w:p>
    <w:p w14:paraId="3FC3FA80" w14:textId="45A8278C" w:rsidR="00312A4B" w:rsidRPr="00312A4B" w:rsidRDefault="00312A4B" w:rsidP="00312A4B">
      <w:pPr>
        <w:spacing w:before="100" w:beforeAutospacing="1" w:after="100" w:afterAutospacing="1" w:line="240" w:lineRule="auto"/>
        <w:rPr>
          <w:rFonts w:eastAsia="Times New Roman"/>
          <w:color w:val="auto"/>
          <w:sz w:val="24"/>
          <w:szCs w:val="24"/>
        </w:rPr>
      </w:pPr>
      <w:r w:rsidRPr="00B877C6">
        <w:rPr>
          <w:rFonts w:eastAsia="Times New Roman"/>
          <w:bCs/>
          <w:color w:val="auto"/>
          <w:sz w:val="24"/>
          <w:szCs w:val="24"/>
        </w:rPr>
        <w:t>Each of you will conduct and submit a report on a focus</w:t>
      </w:r>
      <w:r w:rsidR="00975B76">
        <w:rPr>
          <w:rFonts w:eastAsia="Times New Roman"/>
          <w:bCs/>
          <w:color w:val="auto"/>
          <w:sz w:val="24"/>
          <w:szCs w:val="24"/>
        </w:rPr>
        <w:t xml:space="preserve"> group session </w:t>
      </w:r>
      <w:r w:rsidR="00463DA5">
        <w:rPr>
          <w:rFonts w:eastAsia="Times New Roman"/>
          <w:bCs/>
          <w:color w:val="auto"/>
          <w:sz w:val="24"/>
          <w:szCs w:val="24"/>
        </w:rPr>
        <w:t xml:space="preserve">you ran </w:t>
      </w:r>
      <w:r w:rsidR="00975B76">
        <w:rPr>
          <w:rFonts w:eastAsia="Times New Roman"/>
          <w:bCs/>
          <w:color w:val="auto"/>
          <w:sz w:val="24"/>
          <w:szCs w:val="24"/>
        </w:rPr>
        <w:t xml:space="preserve">with a group of millennials </w:t>
      </w:r>
      <w:r w:rsidRPr="00B877C6">
        <w:rPr>
          <w:rFonts w:eastAsia="Times New Roman"/>
          <w:bCs/>
          <w:color w:val="auto"/>
          <w:sz w:val="24"/>
          <w:szCs w:val="24"/>
        </w:rPr>
        <w:t xml:space="preserve">regarding their use of your team’s social media. </w:t>
      </w:r>
    </w:p>
    <w:p w14:paraId="3FC3FA81" w14:textId="77777777" w:rsidR="00312A4B" w:rsidRPr="00312A4B" w:rsidRDefault="00312A4B" w:rsidP="00312A4B">
      <w:pPr>
        <w:spacing w:before="100" w:beforeAutospacing="1" w:after="100" w:afterAutospacing="1" w:line="240" w:lineRule="auto"/>
        <w:rPr>
          <w:rFonts w:eastAsia="Times New Roman"/>
          <w:color w:val="auto"/>
          <w:sz w:val="24"/>
          <w:szCs w:val="24"/>
        </w:rPr>
      </w:pPr>
      <w:r w:rsidRPr="00B877C6">
        <w:rPr>
          <w:rFonts w:eastAsia="Times New Roman"/>
          <w:bCs/>
          <w:color w:val="auto"/>
          <w:sz w:val="24"/>
          <w:szCs w:val="24"/>
          <w:u w:val="single"/>
        </w:rPr>
        <w:t>Schedule for drafts and final copy </w:t>
      </w:r>
    </w:p>
    <w:p w14:paraId="3FC3FA82" w14:textId="585EF6A4" w:rsidR="00312A4B" w:rsidRPr="002917EC" w:rsidRDefault="75E97EE7" w:rsidP="002917EC">
      <w:pPr>
        <w:numPr>
          <w:ilvl w:val="0"/>
          <w:numId w:val="4"/>
        </w:numPr>
        <w:spacing w:before="100" w:beforeAutospacing="1" w:after="100" w:afterAutospacing="1" w:line="240" w:lineRule="auto"/>
        <w:rPr>
          <w:rFonts w:eastAsia="Times New Roman"/>
          <w:color w:val="auto"/>
          <w:sz w:val="24"/>
          <w:szCs w:val="24"/>
        </w:rPr>
      </w:pPr>
      <w:r w:rsidRPr="002917EC">
        <w:rPr>
          <w:rFonts w:eastAsia="Times New Roman"/>
          <w:color w:val="auto"/>
          <w:sz w:val="24"/>
          <w:szCs w:val="24"/>
        </w:rPr>
        <w:t>Post a</w:t>
      </w:r>
      <w:r w:rsidR="00D27FF7">
        <w:rPr>
          <w:rFonts w:eastAsia="Times New Roman"/>
          <w:color w:val="auto"/>
          <w:sz w:val="24"/>
          <w:szCs w:val="24"/>
        </w:rPr>
        <w:t xml:space="preserve"> link to a </w:t>
      </w:r>
      <w:r w:rsidRPr="002917EC">
        <w:rPr>
          <w:rFonts w:eastAsia="Times New Roman"/>
          <w:color w:val="auto"/>
          <w:sz w:val="24"/>
          <w:szCs w:val="24"/>
        </w:rPr>
        <w:t>working draft of your report on Blackboard before the star</w:t>
      </w:r>
      <w:r w:rsidR="00B74B83" w:rsidRPr="002917EC">
        <w:rPr>
          <w:rFonts w:eastAsia="Times New Roman"/>
          <w:color w:val="auto"/>
          <w:sz w:val="24"/>
          <w:szCs w:val="24"/>
        </w:rPr>
        <w:t xml:space="preserve">t of class </w:t>
      </w:r>
      <w:r w:rsidR="001427AD">
        <w:rPr>
          <w:rFonts w:eastAsia="Times New Roman"/>
          <w:color w:val="auto"/>
          <w:sz w:val="24"/>
          <w:szCs w:val="24"/>
        </w:rPr>
        <w:t>on Tues., June 8.</w:t>
      </w:r>
    </w:p>
    <w:p w14:paraId="27B98DD4" w14:textId="31C38377" w:rsidR="00463DA5" w:rsidRPr="00463DA5" w:rsidRDefault="00975B76" w:rsidP="00463DA5">
      <w:pPr>
        <w:numPr>
          <w:ilvl w:val="0"/>
          <w:numId w:val="4"/>
        </w:numPr>
        <w:spacing w:before="100" w:beforeAutospacing="1" w:after="100" w:afterAutospacing="1" w:line="240" w:lineRule="auto"/>
        <w:rPr>
          <w:rStyle w:val="Strong"/>
          <w:sz w:val="24"/>
          <w:szCs w:val="24"/>
        </w:rPr>
      </w:pPr>
      <w:r w:rsidRPr="00463DA5">
        <w:rPr>
          <w:rStyle w:val="Strong"/>
          <w:b w:val="0"/>
          <w:bCs w:val="0"/>
          <w:sz w:val="24"/>
          <w:szCs w:val="24"/>
          <w:bdr w:val="none" w:sz="0" w:space="0" w:color="auto" w:frame="1"/>
        </w:rPr>
        <w:t>Submit final copy for gradin</w:t>
      </w:r>
      <w:r w:rsidR="00B74B83" w:rsidRPr="00463DA5">
        <w:rPr>
          <w:rStyle w:val="Strong"/>
          <w:b w:val="0"/>
          <w:bCs w:val="0"/>
          <w:sz w:val="24"/>
          <w:szCs w:val="24"/>
          <w:bdr w:val="none" w:sz="0" w:space="0" w:color="auto" w:frame="1"/>
        </w:rPr>
        <w:t>g by end of day on</w:t>
      </w:r>
      <w:r w:rsidR="001427AD">
        <w:rPr>
          <w:rStyle w:val="Strong"/>
          <w:b w:val="0"/>
          <w:bCs w:val="0"/>
          <w:sz w:val="24"/>
          <w:szCs w:val="24"/>
          <w:bdr w:val="none" w:sz="0" w:space="0" w:color="auto" w:frame="1"/>
        </w:rPr>
        <w:t xml:space="preserve"> Sunday, June 12</w:t>
      </w:r>
      <w:r w:rsidR="00463DA5">
        <w:rPr>
          <w:rStyle w:val="Strong"/>
          <w:b w:val="0"/>
          <w:bCs w:val="0"/>
          <w:sz w:val="24"/>
          <w:szCs w:val="24"/>
          <w:bdr w:val="none" w:sz="0" w:space="0" w:color="auto" w:frame="1"/>
        </w:rPr>
        <w:t>.</w:t>
      </w:r>
    </w:p>
    <w:p w14:paraId="3FC3FA86" w14:textId="3AFC59EF" w:rsidR="005F7414" w:rsidRPr="00463DA5" w:rsidRDefault="005F7414" w:rsidP="00463DA5">
      <w:pPr>
        <w:spacing w:before="100" w:beforeAutospacing="1" w:after="100" w:afterAutospacing="1" w:line="240" w:lineRule="auto"/>
        <w:rPr>
          <w:b/>
          <w:bCs/>
          <w:sz w:val="24"/>
          <w:szCs w:val="24"/>
        </w:rPr>
      </w:pPr>
      <w:r w:rsidRPr="00463DA5">
        <w:rPr>
          <w:b/>
          <w:bCs/>
          <w:sz w:val="24"/>
          <w:szCs w:val="24"/>
        </w:rPr>
        <w:t>Developing the rationale</w:t>
      </w:r>
    </w:p>
    <w:p w14:paraId="3FC3FA87" w14:textId="34204B34" w:rsidR="005F7414" w:rsidRPr="00B877C6" w:rsidRDefault="105D26C2" w:rsidP="005F7414">
      <w:pPr>
        <w:spacing w:line="240" w:lineRule="auto"/>
        <w:rPr>
          <w:sz w:val="24"/>
          <w:szCs w:val="24"/>
        </w:rPr>
      </w:pPr>
      <w:r w:rsidRPr="105D26C2">
        <w:rPr>
          <w:sz w:val="24"/>
          <w:szCs w:val="24"/>
        </w:rPr>
        <w:t>Teams will work in class today developing rationale statements. The rationale can be broadly defined or zero in on specific issues related to particular products or services and demographics (i.e. gender, ethnicity, etc.).  It should clearly identify the issue or problem under study, the information being sought, and the value of that information for our clients.</w:t>
      </w:r>
    </w:p>
    <w:p w14:paraId="3FC3FA88" w14:textId="77777777" w:rsidR="005F7414" w:rsidRPr="00B877C6" w:rsidRDefault="005F7414" w:rsidP="005F7414">
      <w:pPr>
        <w:spacing w:line="240" w:lineRule="auto"/>
        <w:rPr>
          <w:sz w:val="24"/>
          <w:szCs w:val="24"/>
        </w:rPr>
      </w:pPr>
    </w:p>
    <w:p w14:paraId="3FC3FA89" w14:textId="77777777" w:rsidR="005F7414" w:rsidRPr="00B877C6" w:rsidRDefault="005F7414" w:rsidP="005F7414">
      <w:pPr>
        <w:spacing w:line="240" w:lineRule="auto"/>
        <w:rPr>
          <w:b/>
          <w:bCs/>
          <w:sz w:val="24"/>
          <w:szCs w:val="24"/>
        </w:rPr>
      </w:pPr>
      <w:r w:rsidRPr="00B877C6">
        <w:rPr>
          <w:b/>
          <w:bCs/>
          <w:sz w:val="24"/>
          <w:szCs w:val="24"/>
        </w:rPr>
        <w:t xml:space="preserve">Conducting the session </w:t>
      </w:r>
    </w:p>
    <w:p w14:paraId="3FC3FA8A" w14:textId="77777777" w:rsidR="005F7414" w:rsidRPr="00B877C6" w:rsidRDefault="005F7414" w:rsidP="005F7414">
      <w:pPr>
        <w:spacing w:line="240" w:lineRule="auto"/>
        <w:rPr>
          <w:b/>
          <w:bCs/>
          <w:sz w:val="24"/>
          <w:szCs w:val="24"/>
        </w:rPr>
      </w:pPr>
    </w:p>
    <w:p w14:paraId="3FC3FA8B" w14:textId="16BE0D5A" w:rsidR="005F7414" w:rsidRPr="00B877C6" w:rsidRDefault="005F7414" w:rsidP="005F7414">
      <w:pPr>
        <w:spacing w:line="240" w:lineRule="auto"/>
        <w:rPr>
          <w:sz w:val="24"/>
          <w:szCs w:val="24"/>
        </w:rPr>
      </w:pPr>
      <w:r w:rsidRPr="00B877C6">
        <w:rPr>
          <w:sz w:val="24"/>
          <w:szCs w:val="24"/>
        </w:rPr>
        <w:t>Each</w:t>
      </w:r>
      <w:r w:rsidR="001B5644" w:rsidRPr="00B877C6">
        <w:rPr>
          <w:sz w:val="24"/>
          <w:szCs w:val="24"/>
        </w:rPr>
        <w:t xml:space="preserve"> te</w:t>
      </w:r>
      <w:r w:rsidR="004E466A">
        <w:rPr>
          <w:sz w:val="24"/>
          <w:szCs w:val="24"/>
        </w:rPr>
        <w:t xml:space="preserve">am member will recruit </w:t>
      </w:r>
      <w:r w:rsidR="00B74B83">
        <w:rPr>
          <w:sz w:val="24"/>
          <w:szCs w:val="24"/>
        </w:rPr>
        <w:t>five individuals</w:t>
      </w:r>
      <w:r w:rsidRPr="00B877C6">
        <w:rPr>
          <w:sz w:val="24"/>
          <w:szCs w:val="24"/>
        </w:rPr>
        <w:t xml:space="preserve"> (not necessarily TU students) who can spend approximately an hour talking about </w:t>
      </w:r>
      <w:r w:rsidR="004E466A">
        <w:rPr>
          <w:sz w:val="24"/>
          <w:szCs w:val="24"/>
        </w:rPr>
        <w:t xml:space="preserve">issues </w:t>
      </w:r>
      <w:r w:rsidRPr="00B877C6">
        <w:rPr>
          <w:sz w:val="24"/>
          <w:szCs w:val="24"/>
        </w:rPr>
        <w:t xml:space="preserve">related to the </w:t>
      </w:r>
      <w:r w:rsidR="004E466A">
        <w:rPr>
          <w:sz w:val="24"/>
          <w:szCs w:val="24"/>
        </w:rPr>
        <w:t xml:space="preserve">team’s social media. </w:t>
      </w:r>
      <w:r w:rsidR="00FB6FC8" w:rsidRPr="00B877C6">
        <w:rPr>
          <w:sz w:val="24"/>
          <w:szCs w:val="24"/>
        </w:rPr>
        <w:t xml:space="preserve">You can also hold a virtual </w:t>
      </w:r>
      <w:r w:rsidRPr="00B877C6">
        <w:rPr>
          <w:sz w:val="24"/>
          <w:szCs w:val="24"/>
        </w:rPr>
        <w:t>session if you wish.</w:t>
      </w:r>
      <w:r w:rsidR="001B5644" w:rsidRPr="00B877C6">
        <w:rPr>
          <w:sz w:val="24"/>
          <w:szCs w:val="24"/>
        </w:rPr>
        <w:t xml:space="preserve"> Participants should be told that their identities will not be disclosed and that all responses are confidential</w:t>
      </w:r>
      <w:r w:rsidR="004E466A">
        <w:rPr>
          <w:sz w:val="24"/>
          <w:szCs w:val="24"/>
        </w:rPr>
        <w:t xml:space="preserve">. </w:t>
      </w:r>
    </w:p>
    <w:p w14:paraId="3FC3FA8C" w14:textId="77777777" w:rsidR="005F7414" w:rsidRPr="00B877C6" w:rsidRDefault="005F7414" w:rsidP="005F7414">
      <w:pPr>
        <w:spacing w:line="240" w:lineRule="auto"/>
        <w:rPr>
          <w:sz w:val="24"/>
          <w:szCs w:val="24"/>
        </w:rPr>
      </w:pPr>
    </w:p>
    <w:p w14:paraId="3FC3FA8D" w14:textId="77777777" w:rsidR="005F7414" w:rsidRPr="00B877C6" w:rsidRDefault="005F7414" w:rsidP="005F7414">
      <w:pPr>
        <w:spacing w:line="240" w:lineRule="auto"/>
        <w:rPr>
          <w:b/>
          <w:bCs/>
          <w:sz w:val="24"/>
          <w:szCs w:val="24"/>
        </w:rPr>
      </w:pPr>
      <w:r w:rsidRPr="00B877C6">
        <w:rPr>
          <w:b/>
          <w:bCs/>
          <w:sz w:val="24"/>
          <w:szCs w:val="24"/>
        </w:rPr>
        <w:t xml:space="preserve">Formatting the report </w:t>
      </w:r>
    </w:p>
    <w:p w14:paraId="3FC3FA8E" w14:textId="77777777" w:rsidR="005F7414" w:rsidRPr="00B877C6" w:rsidRDefault="005F7414" w:rsidP="005F7414">
      <w:pPr>
        <w:spacing w:line="240" w:lineRule="auto"/>
        <w:rPr>
          <w:b/>
          <w:bCs/>
          <w:sz w:val="24"/>
          <w:szCs w:val="24"/>
        </w:rPr>
      </w:pPr>
    </w:p>
    <w:p w14:paraId="3FC3FA8F" w14:textId="77777777" w:rsidR="005F7414" w:rsidRPr="00B877C6" w:rsidRDefault="005F7414" w:rsidP="005F7414">
      <w:pPr>
        <w:spacing w:line="240" w:lineRule="auto"/>
        <w:rPr>
          <w:sz w:val="24"/>
          <w:szCs w:val="24"/>
        </w:rPr>
      </w:pPr>
      <w:r w:rsidRPr="00B877C6">
        <w:rPr>
          <w:sz w:val="24"/>
          <w:szCs w:val="24"/>
        </w:rPr>
        <w:t>The focus group report should include:</w:t>
      </w:r>
    </w:p>
    <w:p w14:paraId="3FC3FA90" w14:textId="77777777" w:rsidR="005F7414" w:rsidRPr="00B877C6" w:rsidRDefault="005F7414" w:rsidP="005F7414">
      <w:pPr>
        <w:spacing w:line="240" w:lineRule="auto"/>
        <w:rPr>
          <w:sz w:val="24"/>
          <w:szCs w:val="24"/>
        </w:rPr>
      </w:pPr>
    </w:p>
    <w:p w14:paraId="3FC3FA91" w14:textId="77777777" w:rsidR="005F7414" w:rsidRPr="00B877C6" w:rsidRDefault="005F7414" w:rsidP="005F7414">
      <w:pPr>
        <w:numPr>
          <w:ilvl w:val="0"/>
          <w:numId w:val="1"/>
        </w:numPr>
        <w:tabs>
          <w:tab w:val="num" w:pos="720"/>
        </w:tabs>
        <w:spacing w:line="240" w:lineRule="auto"/>
        <w:rPr>
          <w:sz w:val="24"/>
          <w:szCs w:val="24"/>
        </w:rPr>
      </w:pPr>
      <w:r w:rsidRPr="00B877C6">
        <w:rPr>
          <w:sz w:val="24"/>
          <w:szCs w:val="24"/>
        </w:rPr>
        <w:t>a statement of the rationale for conducting the session</w:t>
      </w:r>
      <w:r w:rsidR="00312A4B" w:rsidRPr="00B877C6">
        <w:rPr>
          <w:sz w:val="24"/>
          <w:szCs w:val="24"/>
        </w:rPr>
        <w:t>;</w:t>
      </w:r>
      <w:r w:rsidR="00975B76">
        <w:rPr>
          <w:sz w:val="24"/>
          <w:szCs w:val="24"/>
        </w:rPr>
        <w:br/>
      </w:r>
    </w:p>
    <w:p w14:paraId="3FC3FA92" w14:textId="77777777" w:rsidR="005F7414" w:rsidRPr="00B877C6" w:rsidRDefault="005F7414" w:rsidP="005F7414">
      <w:pPr>
        <w:numPr>
          <w:ilvl w:val="0"/>
          <w:numId w:val="1"/>
        </w:numPr>
        <w:tabs>
          <w:tab w:val="num" w:pos="720"/>
        </w:tabs>
        <w:spacing w:line="240" w:lineRule="auto"/>
        <w:rPr>
          <w:sz w:val="24"/>
          <w:szCs w:val="24"/>
        </w:rPr>
      </w:pPr>
      <w:r w:rsidRPr="00B877C6">
        <w:rPr>
          <w:sz w:val="24"/>
          <w:szCs w:val="24"/>
        </w:rPr>
        <w:t>the session’s time and setting and basic demographic information about the participants (age, sex, academic major/job);</w:t>
      </w:r>
      <w:r w:rsidR="00975B76">
        <w:rPr>
          <w:sz w:val="24"/>
          <w:szCs w:val="24"/>
        </w:rPr>
        <w:br/>
      </w:r>
    </w:p>
    <w:p w14:paraId="3FC3FA93" w14:textId="77777777" w:rsidR="005F7414" w:rsidRPr="00B877C6" w:rsidRDefault="005F7414" w:rsidP="005F7414">
      <w:pPr>
        <w:numPr>
          <w:ilvl w:val="0"/>
          <w:numId w:val="1"/>
        </w:numPr>
        <w:tabs>
          <w:tab w:val="num" w:pos="720"/>
        </w:tabs>
        <w:spacing w:line="240" w:lineRule="auto"/>
        <w:rPr>
          <w:sz w:val="24"/>
          <w:szCs w:val="24"/>
        </w:rPr>
      </w:pPr>
      <w:r w:rsidRPr="00B877C6">
        <w:rPr>
          <w:sz w:val="24"/>
          <w:szCs w:val="24"/>
        </w:rPr>
        <w:t>a narrative account of the session organized by topics with quotes from the participants (use first name pseudonyms</w:t>
      </w:r>
      <w:r w:rsidR="00B877C6" w:rsidRPr="00B877C6">
        <w:rPr>
          <w:sz w:val="24"/>
          <w:szCs w:val="24"/>
        </w:rPr>
        <w:t>);</w:t>
      </w:r>
      <w:r w:rsidR="00975B76">
        <w:rPr>
          <w:sz w:val="24"/>
          <w:szCs w:val="24"/>
        </w:rPr>
        <w:br/>
      </w:r>
    </w:p>
    <w:p w14:paraId="3FC3FA94" w14:textId="77777777" w:rsidR="005F7414" w:rsidRPr="00B877C6" w:rsidRDefault="005F7414" w:rsidP="005F7414">
      <w:pPr>
        <w:numPr>
          <w:ilvl w:val="0"/>
          <w:numId w:val="1"/>
        </w:numPr>
        <w:tabs>
          <w:tab w:val="num" w:pos="720"/>
        </w:tabs>
        <w:spacing w:line="240" w:lineRule="auto"/>
        <w:rPr>
          <w:sz w:val="24"/>
          <w:szCs w:val="24"/>
        </w:rPr>
      </w:pPr>
      <w:r w:rsidRPr="00B877C6">
        <w:rPr>
          <w:sz w:val="24"/>
          <w:szCs w:val="24"/>
        </w:rPr>
        <w:t xml:space="preserve">a </w:t>
      </w:r>
      <w:r w:rsidR="00B877C6" w:rsidRPr="00B877C6">
        <w:rPr>
          <w:sz w:val="24"/>
          <w:szCs w:val="24"/>
        </w:rPr>
        <w:t xml:space="preserve">list </w:t>
      </w:r>
      <w:r w:rsidRPr="00B877C6">
        <w:rPr>
          <w:sz w:val="24"/>
          <w:szCs w:val="24"/>
        </w:rPr>
        <w:t>of what you consider the two or three most important findings from the se</w:t>
      </w:r>
      <w:r w:rsidR="00B877C6" w:rsidRPr="00B877C6">
        <w:rPr>
          <w:sz w:val="24"/>
          <w:szCs w:val="24"/>
        </w:rPr>
        <w:t xml:space="preserve">ssion </w:t>
      </w:r>
      <w:r w:rsidR="00B877C6">
        <w:rPr>
          <w:sz w:val="24"/>
          <w:szCs w:val="24"/>
        </w:rPr>
        <w:t>with a discussion of their implications for our clients and next steps your team should take.</w:t>
      </w:r>
      <w:r w:rsidR="00B877C6">
        <w:rPr>
          <w:sz w:val="24"/>
          <w:szCs w:val="24"/>
        </w:rPr>
        <w:br/>
      </w:r>
    </w:p>
    <w:p w14:paraId="3FC3FA95" w14:textId="6C32A24E" w:rsidR="005F7414" w:rsidRPr="00B877C6" w:rsidRDefault="00463DA5" w:rsidP="005F7414">
      <w:pPr>
        <w:spacing w:line="240" w:lineRule="auto"/>
        <w:rPr>
          <w:sz w:val="24"/>
          <w:szCs w:val="24"/>
        </w:rPr>
      </w:pPr>
      <w:r>
        <w:rPr>
          <w:sz w:val="24"/>
          <w:szCs w:val="24"/>
        </w:rPr>
        <w:t>A</w:t>
      </w:r>
      <w:r w:rsidR="00D971F1" w:rsidRPr="00B877C6">
        <w:rPr>
          <w:sz w:val="24"/>
          <w:szCs w:val="24"/>
        </w:rPr>
        <w:t xml:space="preserve"> </w:t>
      </w:r>
      <w:r w:rsidR="005F7414" w:rsidRPr="00B877C6">
        <w:rPr>
          <w:sz w:val="24"/>
          <w:szCs w:val="24"/>
        </w:rPr>
        <w:t>sample focus group report</w:t>
      </w:r>
      <w:r>
        <w:rPr>
          <w:sz w:val="24"/>
          <w:szCs w:val="24"/>
        </w:rPr>
        <w:t xml:space="preserve"> is enclosed below and </w:t>
      </w:r>
      <w:r w:rsidR="00975B76">
        <w:rPr>
          <w:sz w:val="24"/>
          <w:szCs w:val="24"/>
        </w:rPr>
        <w:t xml:space="preserve">a report checklist </w:t>
      </w:r>
      <w:r>
        <w:rPr>
          <w:sz w:val="24"/>
          <w:szCs w:val="24"/>
        </w:rPr>
        <w:t xml:space="preserve">is </w:t>
      </w:r>
      <w:r w:rsidR="005F7414" w:rsidRPr="00B877C6">
        <w:rPr>
          <w:sz w:val="24"/>
          <w:szCs w:val="24"/>
        </w:rPr>
        <w:t>on Blackboard.</w:t>
      </w:r>
    </w:p>
    <w:p w14:paraId="3FC3FA96" w14:textId="77777777" w:rsidR="00CD1D3B" w:rsidRPr="00B877C6" w:rsidRDefault="00CD1D3B">
      <w:pPr>
        <w:spacing w:after="200"/>
        <w:rPr>
          <w:sz w:val="24"/>
          <w:szCs w:val="24"/>
        </w:rPr>
      </w:pPr>
      <w:r w:rsidRPr="00B877C6">
        <w:rPr>
          <w:sz w:val="24"/>
          <w:szCs w:val="24"/>
        </w:rPr>
        <w:br w:type="page"/>
      </w:r>
    </w:p>
    <w:p w14:paraId="3FC3FA97" w14:textId="6895B451" w:rsidR="00CD1D3B" w:rsidRPr="00CA3F52" w:rsidRDefault="000A1647" w:rsidP="00CD1D3B">
      <w:pPr>
        <w:spacing w:line="240" w:lineRule="auto"/>
        <w:rPr>
          <w:sz w:val="18"/>
          <w:szCs w:val="18"/>
        </w:rPr>
      </w:pPr>
      <w:r w:rsidRPr="00CA3F52">
        <w:rPr>
          <w:noProof/>
          <w:sz w:val="18"/>
          <w:szCs w:val="18"/>
        </w:rPr>
        <w:lastRenderedPageBreak/>
        <mc:AlternateContent>
          <mc:Choice Requires="wps">
            <w:drawing>
              <wp:anchor distT="0" distB="0" distL="114300" distR="114300" simplePos="0" relativeHeight="251657728" behindDoc="0" locked="0" layoutInCell="1" allowOverlap="1" wp14:anchorId="523385AE" wp14:editId="59507804">
                <wp:simplePos x="0" y="0"/>
                <wp:positionH relativeFrom="column">
                  <wp:posOffset>4705350</wp:posOffset>
                </wp:positionH>
                <wp:positionV relativeFrom="paragraph">
                  <wp:posOffset>-314325</wp:posOffset>
                </wp:positionV>
                <wp:extent cx="22383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383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1F08C" w14:textId="7BDAC637" w:rsidR="000A1647" w:rsidRPr="000A1647" w:rsidRDefault="000A1647">
                            <w:pPr>
                              <w:rPr>
                                <w:b/>
                              </w:rPr>
                            </w:pPr>
                            <w:r w:rsidRPr="000A1647">
                              <w:rPr>
                                <w:b/>
                              </w:rPr>
                              <w:t>Sample focus group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385AE" id="_x0000_t202" coordsize="21600,21600" o:spt="202" path="m,l,21600r21600,l21600,xe">
                <v:stroke joinstyle="miter"/>
                <v:path gradientshapeok="t" o:connecttype="rect"/>
              </v:shapetype>
              <v:shape id="Text Box 1" o:spid="_x0000_s1026" type="#_x0000_t202" style="position:absolute;margin-left:370.5pt;margin-top:-24.75pt;width:176.25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" fillcolor="white [3201]" strokeweight=".5pt">
                <v:textbox>
                  <w:txbxContent>
                    <w:p w14:paraId="2841F08C" w14:textId="7BDAC637" w:rsidR="000A1647" w:rsidRPr="000A1647" w:rsidRDefault="000A1647">
                      <w:pPr>
                        <w:rPr>
                          <w:b/>
                        </w:rPr>
                      </w:pPr>
                      <w:r w:rsidRPr="000A1647">
                        <w:rPr>
                          <w:b/>
                        </w:rPr>
                        <w:t>Sample focus group report</w:t>
                      </w:r>
                    </w:p>
                  </w:txbxContent>
                </v:textbox>
              </v:shape>
            </w:pict>
          </mc:Fallback>
        </mc:AlternateContent>
      </w:r>
      <w:r w:rsidR="00CD1D3B" w:rsidRPr="00CA3F52">
        <w:rPr>
          <w:sz w:val="18"/>
          <w:szCs w:val="18"/>
        </w:rPr>
        <w:t xml:space="preserve">TO: </w:t>
      </w:r>
      <w:r w:rsidR="00CD1D3B" w:rsidRPr="00CA3F52">
        <w:rPr>
          <w:sz w:val="18"/>
          <w:szCs w:val="18"/>
        </w:rPr>
        <w:tab/>
      </w:r>
      <w:r w:rsidR="00CD1D3B" w:rsidRPr="00CA3F52">
        <w:rPr>
          <w:sz w:val="18"/>
          <w:szCs w:val="18"/>
        </w:rPr>
        <w:tab/>
        <w:t>Social Networking Team</w:t>
      </w:r>
    </w:p>
    <w:p w14:paraId="3FC3FA98" w14:textId="57CE846C" w:rsidR="00CD1D3B" w:rsidRPr="00CA3F52" w:rsidRDefault="000A1647" w:rsidP="00CD1D3B">
      <w:pPr>
        <w:spacing w:line="240" w:lineRule="auto"/>
        <w:rPr>
          <w:sz w:val="18"/>
          <w:szCs w:val="18"/>
        </w:rPr>
      </w:pPr>
      <w:r w:rsidRPr="00CA3F52">
        <w:rPr>
          <w:sz w:val="18"/>
          <w:szCs w:val="18"/>
        </w:rPr>
        <w:t xml:space="preserve">FROM: </w:t>
      </w:r>
      <w:r w:rsidRPr="00CA3F52">
        <w:rPr>
          <w:sz w:val="18"/>
          <w:szCs w:val="18"/>
        </w:rPr>
        <w:tab/>
      </w:r>
      <w:r w:rsidR="00CA3F52" w:rsidRPr="00CA3F52">
        <w:rPr>
          <w:sz w:val="18"/>
          <w:szCs w:val="18"/>
        </w:rPr>
        <w:tab/>
      </w:r>
      <w:r w:rsidR="00CD1D3B" w:rsidRPr="00CA3F52">
        <w:rPr>
          <w:sz w:val="18"/>
          <w:szCs w:val="18"/>
        </w:rPr>
        <w:t xml:space="preserve">Paul </w:t>
      </w:r>
      <w:proofErr w:type="spellStart"/>
      <w:r w:rsidR="00CD1D3B" w:rsidRPr="00CA3F52">
        <w:rPr>
          <w:sz w:val="18"/>
          <w:szCs w:val="18"/>
        </w:rPr>
        <w:t>Miers</w:t>
      </w:r>
      <w:proofErr w:type="spellEnd"/>
    </w:p>
    <w:p w14:paraId="3FC3FA99" w14:textId="3B1EB6E7" w:rsidR="00CD1D3B" w:rsidRPr="00CA3F52" w:rsidRDefault="00CD1D3B" w:rsidP="00CD1D3B">
      <w:pPr>
        <w:spacing w:line="240" w:lineRule="auto"/>
        <w:rPr>
          <w:sz w:val="18"/>
          <w:szCs w:val="18"/>
        </w:rPr>
      </w:pPr>
      <w:r w:rsidRPr="00CA3F52">
        <w:rPr>
          <w:sz w:val="18"/>
          <w:szCs w:val="18"/>
        </w:rPr>
        <w:t xml:space="preserve">SUBJECT: </w:t>
      </w:r>
      <w:r w:rsidRPr="00CA3F52">
        <w:rPr>
          <w:sz w:val="18"/>
          <w:szCs w:val="18"/>
        </w:rPr>
        <w:tab/>
        <w:t>Social Networking Focus Group Report</w:t>
      </w:r>
    </w:p>
    <w:p w14:paraId="3FC3FA9A" w14:textId="20C6B35A" w:rsidR="00CD1D3B" w:rsidRPr="00CA3F52" w:rsidRDefault="000A1647" w:rsidP="00CD1D3B">
      <w:pPr>
        <w:spacing w:line="240" w:lineRule="auto"/>
        <w:rPr>
          <w:sz w:val="18"/>
          <w:szCs w:val="18"/>
        </w:rPr>
      </w:pPr>
      <w:r w:rsidRPr="00CA3F52">
        <w:rPr>
          <w:sz w:val="18"/>
          <w:szCs w:val="18"/>
        </w:rPr>
        <w:t xml:space="preserve">DATE: </w:t>
      </w:r>
      <w:r w:rsidRPr="00CA3F52">
        <w:rPr>
          <w:sz w:val="18"/>
          <w:szCs w:val="18"/>
        </w:rPr>
        <w:tab/>
      </w:r>
      <w:r w:rsidR="00CA3F52" w:rsidRPr="00CA3F52">
        <w:rPr>
          <w:sz w:val="18"/>
          <w:szCs w:val="18"/>
        </w:rPr>
        <w:tab/>
      </w:r>
      <w:r w:rsidR="00CD1D3B" w:rsidRPr="00CA3F52">
        <w:rPr>
          <w:sz w:val="18"/>
          <w:szCs w:val="18"/>
        </w:rPr>
        <w:t>March 22, 2010</w:t>
      </w:r>
    </w:p>
    <w:p w14:paraId="3FC3FA9B" w14:textId="77777777" w:rsidR="00CD1D3B" w:rsidRPr="00CA3F52" w:rsidRDefault="00CD1D3B" w:rsidP="00CD1D3B">
      <w:pPr>
        <w:spacing w:line="240" w:lineRule="auto"/>
        <w:rPr>
          <w:sz w:val="18"/>
          <w:szCs w:val="18"/>
        </w:rPr>
      </w:pPr>
    </w:p>
    <w:p w14:paraId="3FC3FA9C" w14:textId="77777777" w:rsidR="00CD1D3B" w:rsidRPr="00CA3F52" w:rsidRDefault="00CD1D3B" w:rsidP="00CD1D3B">
      <w:pPr>
        <w:spacing w:line="240" w:lineRule="auto"/>
        <w:rPr>
          <w:sz w:val="18"/>
          <w:szCs w:val="18"/>
        </w:rPr>
      </w:pPr>
      <w:r w:rsidRPr="00CA3F52">
        <w:rPr>
          <w:sz w:val="18"/>
          <w:szCs w:val="18"/>
        </w:rPr>
        <w:t>Here is my report on a focus group I ran with five college age males regarding their concerns about hackers and predators on social networks. Most participants reported they were not concerned about privacy or hackers and saw social networking primarily as a way to connect with women.</w:t>
      </w:r>
    </w:p>
    <w:p w14:paraId="3FC3FA9D" w14:textId="77777777" w:rsidR="00CD1D3B" w:rsidRPr="00CA3F52" w:rsidRDefault="00CD1D3B" w:rsidP="00CD1D3B">
      <w:pPr>
        <w:spacing w:line="240" w:lineRule="auto"/>
        <w:rPr>
          <w:sz w:val="18"/>
          <w:szCs w:val="18"/>
        </w:rPr>
      </w:pPr>
    </w:p>
    <w:p w14:paraId="3FC3FA9E" w14:textId="77777777" w:rsidR="00CD1D3B" w:rsidRPr="00CA3F52" w:rsidRDefault="00CD1D3B" w:rsidP="00CD1D3B">
      <w:pPr>
        <w:spacing w:line="240" w:lineRule="auto"/>
        <w:rPr>
          <w:b/>
          <w:bCs/>
          <w:sz w:val="18"/>
          <w:szCs w:val="18"/>
        </w:rPr>
      </w:pPr>
      <w:r w:rsidRPr="00CA3F52">
        <w:rPr>
          <w:b/>
          <w:bCs/>
          <w:sz w:val="18"/>
          <w:szCs w:val="18"/>
        </w:rPr>
        <w:t>Focus Group Rationale</w:t>
      </w:r>
    </w:p>
    <w:p w14:paraId="3FC3FA9F" w14:textId="77777777" w:rsidR="00CD1D3B" w:rsidRPr="00CA3F52" w:rsidRDefault="00CD1D3B" w:rsidP="00CD1D3B">
      <w:pPr>
        <w:spacing w:line="240" w:lineRule="auto"/>
        <w:rPr>
          <w:b/>
          <w:bCs/>
          <w:sz w:val="18"/>
          <w:szCs w:val="18"/>
        </w:rPr>
      </w:pPr>
    </w:p>
    <w:p w14:paraId="3FC3FAA0" w14:textId="2B4BD6B7" w:rsidR="00CD1D3B" w:rsidRPr="00CA3F52" w:rsidRDefault="00CD1D3B" w:rsidP="00CD1D3B">
      <w:pPr>
        <w:spacing w:line="240" w:lineRule="auto"/>
        <w:rPr>
          <w:sz w:val="18"/>
          <w:szCs w:val="18"/>
        </w:rPr>
      </w:pPr>
      <w:r w:rsidRPr="00CA3F52">
        <w:rPr>
          <w:sz w:val="18"/>
          <w:szCs w:val="18"/>
        </w:rPr>
        <w:t>Social networks are increasingly subject to attacks by hackers and predators. Hackers are now targeting users by sending messages to their social networking sites impersonating their friends, and predators who frequent these sites have been charged with kidnapping, raping, and even murdering young women. Our team wished to determine h</w:t>
      </w:r>
      <w:r w:rsidR="008B7299">
        <w:rPr>
          <w:sz w:val="18"/>
          <w:szCs w:val="18"/>
        </w:rPr>
        <w:t xml:space="preserve">ow these threats affect millennial’s </w:t>
      </w:r>
      <w:r w:rsidRPr="00CA3F52">
        <w:rPr>
          <w:sz w:val="18"/>
          <w:szCs w:val="18"/>
        </w:rPr>
        <w:t xml:space="preserve">use of social networks and whether males and females view these threats differently. Information from </w:t>
      </w:r>
      <w:proofErr w:type="gramStart"/>
      <w:r w:rsidRPr="00CA3F52">
        <w:rPr>
          <w:sz w:val="18"/>
          <w:szCs w:val="18"/>
        </w:rPr>
        <w:t>these session</w:t>
      </w:r>
      <w:proofErr w:type="gramEnd"/>
      <w:r w:rsidRPr="00CA3F52">
        <w:rPr>
          <w:sz w:val="18"/>
          <w:szCs w:val="18"/>
        </w:rPr>
        <w:t xml:space="preserve"> will allow Proximity clients to promote the safety of their social n</w:t>
      </w:r>
      <w:r w:rsidR="008B7299">
        <w:rPr>
          <w:sz w:val="18"/>
          <w:szCs w:val="18"/>
        </w:rPr>
        <w:t xml:space="preserve">etworking sites when targeting millennial </w:t>
      </w:r>
      <w:r w:rsidRPr="00CA3F52">
        <w:rPr>
          <w:sz w:val="18"/>
          <w:szCs w:val="18"/>
        </w:rPr>
        <w:t>users.</w:t>
      </w:r>
    </w:p>
    <w:p w14:paraId="3FC3FAA1" w14:textId="77777777" w:rsidR="00CD1D3B" w:rsidRPr="00CA3F52" w:rsidRDefault="00CD1D3B" w:rsidP="00CD1D3B">
      <w:pPr>
        <w:spacing w:line="240" w:lineRule="auto"/>
        <w:rPr>
          <w:sz w:val="18"/>
          <w:szCs w:val="18"/>
        </w:rPr>
      </w:pPr>
    </w:p>
    <w:p w14:paraId="3FC3FAA2" w14:textId="77777777" w:rsidR="00CD1D3B" w:rsidRPr="00CA3F52" w:rsidRDefault="00CD1D3B" w:rsidP="00CD1D3B">
      <w:pPr>
        <w:spacing w:line="240" w:lineRule="auto"/>
        <w:rPr>
          <w:b/>
          <w:bCs/>
          <w:sz w:val="18"/>
          <w:szCs w:val="18"/>
        </w:rPr>
      </w:pPr>
      <w:r w:rsidRPr="00CA3F52">
        <w:rPr>
          <w:b/>
          <w:bCs/>
          <w:sz w:val="18"/>
          <w:szCs w:val="18"/>
        </w:rPr>
        <w:t>Setting and Participants</w:t>
      </w:r>
    </w:p>
    <w:p w14:paraId="3FC3FAA3" w14:textId="77777777" w:rsidR="00CD1D3B" w:rsidRPr="00CA3F52" w:rsidRDefault="00CD1D3B" w:rsidP="00CD1D3B">
      <w:pPr>
        <w:spacing w:line="240" w:lineRule="auto"/>
        <w:rPr>
          <w:b/>
          <w:bCs/>
          <w:sz w:val="18"/>
          <w:szCs w:val="18"/>
        </w:rPr>
      </w:pPr>
    </w:p>
    <w:p w14:paraId="3FC3FAA4" w14:textId="77777777" w:rsidR="00CD1D3B" w:rsidRPr="00CA3F52" w:rsidRDefault="00CD1D3B" w:rsidP="00CD1D3B">
      <w:pPr>
        <w:spacing w:line="240" w:lineRule="auto"/>
        <w:rPr>
          <w:sz w:val="18"/>
          <w:szCs w:val="18"/>
        </w:rPr>
      </w:pPr>
      <w:r w:rsidRPr="00CA3F52">
        <w:rPr>
          <w:sz w:val="18"/>
          <w:szCs w:val="18"/>
        </w:rPr>
        <w:t>The hour long session was held in my apartment on Friday, March 12, 2010. The male participants were:</w:t>
      </w:r>
    </w:p>
    <w:p w14:paraId="3FC3FAA5" w14:textId="77777777" w:rsidR="00CD1D3B" w:rsidRPr="00CA3F52" w:rsidRDefault="00CD1D3B" w:rsidP="00CD1D3B">
      <w:pPr>
        <w:spacing w:line="240" w:lineRule="auto"/>
        <w:rPr>
          <w:sz w:val="18"/>
          <w:szCs w:val="18"/>
        </w:rPr>
      </w:pPr>
    </w:p>
    <w:p w14:paraId="3FC3FAA6" w14:textId="77777777" w:rsidR="00CD1D3B" w:rsidRPr="00CA3F52" w:rsidRDefault="00CD1D3B" w:rsidP="00CD1D3B">
      <w:pPr>
        <w:numPr>
          <w:ilvl w:val="0"/>
          <w:numId w:val="1"/>
        </w:numPr>
        <w:tabs>
          <w:tab w:val="num" w:pos="720"/>
        </w:tabs>
        <w:spacing w:line="240" w:lineRule="auto"/>
        <w:rPr>
          <w:sz w:val="18"/>
          <w:szCs w:val="18"/>
        </w:rPr>
      </w:pPr>
      <w:r w:rsidRPr="00CA3F52">
        <w:rPr>
          <w:sz w:val="18"/>
          <w:szCs w:val="18"/>
        </w:rPr>
        <w:t>Larry, 21, a Towson Univ. senior business major;</w:t>
      </w:r>
    </w:p>
    <w:p w14:paraId="3FC3FAA7" w14:textId="77777777" w:rsidR="00CD1D3B" w:rsidRPr="00CA3F52" w:rsidRDefault="00CD1D3B" w:rsidP="00CD1D3B">
      <w:pPr>
        <w:numPr>
          <w:ilvl w:val="0"/>
          <w:numId w:val="1"/>
        </w:numPr>
        <w:tabs>
          <w:tab w:val="num" w:pos="720"/>
        </w:tabs>
        <w:spacing w:line="240" w:lineRule="auto"/>
        <w:rPr>
          <w:sz w:val="18"/>
          <w:szCs w:val="18"/>
        </w:rPr>
      </w:pPr>
      <w:r w:rsidRPr="00CA3F52">
        <w:rPr>
          <w:sz w:val="18"/>
          <w:szCs w:val="18"/>
        </w:rPr>
        <w:t>Curly, 22, a Towson Univ. senior undeclared major;</w:t>
      </w:r>
    </w:p>
    <w:p w14:paraId="3FC3FAA8" w14:textId="77777777" w:rsidR="00CD1D3B" w:rsidRPr="00CA3F52" w:rsidRDefault="00CD1D3B" w:rsidP="00CD1D3B">
      <w:pPr>
        <w:numPr>
          <w:ilvl w:val="0"/>
          <w:numId w:val="1"/>
        </w:numPr>
        <w:tabs>
          <w:tab w:val="num" w:pos="720"/>
        </w:tabs>
        <w:spacing w:line="240" w:lineRule="auto"/>
        <w:rPr>
          <w:sz w:val="18"/>
          <w:szCs w:val="18"/>
        </w:rPr>
      </w:pPr>
      <w:r w:rsidRPr="00CA3F52">
        <w:rPr>
          <w:sz w:val="18"/>
          <w:szCs w:val="18"/>
        </w:rPr>
        <w:t>Moe, 20, a self-employed mechanic;</w:t>
      </w:r>
    </w:p>
    <w:p w14:paraId="3FC3FAA9" w14:textId="77777777" w:rsidR="00CD1D3B" w:rsidRPr="00CA3F52" w:rsidRDefault="00CD1D3B" w:rsidP="00CD1D3B">
      <w:pPr>
        <w:numPr>
          <w:ilvl w:val="0"/>
          <w:numId w:val="1"/>
        </w:numPr>
        <w:tabs>
          <w:tab w:val="num" w:pos="720"/>
        </w:tabs>
        <w:spacing w:line="240" w:lineRule="auto"/>
        <w:rPr>
          <w:sz w:val="18"/>
          <w:szCs w:val="18"/>
        </w:rPr>
      </w:pPr>
      <w:r w:rsidRPr="00CA3F52">
        <w:rPr>
          <w:sz w:val="18"/>
          <w:szCs w:val="18"/>
        </w:rPr>
        <w:t>Beavis, 19, a Towson Univ. sophomore computer science major (currently on academic probation)</w:t>
      </w:r>
    </w:p>
    <w:p w14:paraId="3FC3FAAA" w14:textId="77777777" w:rsidR="00CD1D3B" w:rsidRPr="00CA3F52" w:rsidRDefault="00CD1D3B" w:rsidP="00CD1D3B">
      <w:pPr>
        <w:numPr>
          <w:ilvl w:val="0"/>
          <w:numId w:val="1"/>
        </w:numPr>
        <w:tabs>
          <w:tab w:val="num" w:pos="720"/>
        </w:tabs>
        <w:spacing w:line="240" w:lineRule="auto"/>
        <w:rPr>
          <w:sz w:val="18"/>
          <w:szCs w:val="18"/>
        </w:rPr>
      </w:pPr>
      <w:r w:rsidRPr="00CA3F52">
        <w:rPr>
          <w:sz w:val="18"/>
          <w:szCs w:val="18"/>
        </w:rPr>
        <w:t>Butthead, 19, a friend of Beavis.</w:t>
      </w:r>
    </w:p>
    <w:p w14:paraId="3FC3FAAB" w14:textId="77777777" w:rsidR="00CD1D3B" w:rsidRPr="00CA3F52" w:rsidRDefault="00CD1D3B" w:rsidP="00CD1D3B">
      <w:pPr>
        <w:spacing w:line="240" w:lineRule="auto"/>
        <w:rPr>
          <w:sz w:val="18"/>
          <w:szCs w:val="18"/>
        </w:rPr>
      </w:pPr>
    </w:p>
    <w:p w14:paraId="3FC3FAAC" w14:textId="77777777" w:rsidR="00CD1D3B" w:rsidRPr="00CA3F52" w:rsidRDefault="00CD1D3B" w:rsidP="00CD1D3B">
      <w:pPr>
        <w:spacing w:line="240" w:lineRule="auto"/>
        <w:rPr>
          <w:b/>
          <w:bCs/>
          <w:sz w:val="18"/>
          <w:szCs w:val="18"/>
        </w:rPr>
      </w:pPr>
      <w:r w:rsidRPr="00CA3F52">
        <w:rPr>
          <w:b/>
          <w:bCs/>
          <w:sz w:val="18"/>
          <w:szCs w:val="18"/>
        </w:rPr>
        <w:t>Session Topics</w:t>
      </w:r>
    </w:p>
    <w:p w14:paraId="3FC3FAAD" w14:textId="77777777" w:rsidR="00CD1D3B" w:rsidRPr="00CA3F52" w:rsidRDefault="00CD1D3B" w:rsidP="00CD1D3B">
      <w:pPr>
        <w:spacing w:line="240" w:lineRule="auto"/>
        <w:rPr>
          <w:sz w:val="18"/>
          <w:szCs w:val="18"/>
        </w:rPr>
      </w:pPr>
    </w:p>
    <w:p w14:paraId="3FC3FAAE" w14:textId="77777777" w:rsidR="00CD1D3B" w:rsidRPr="00CA3F52" w:rsidRDefault="00CD1D3B" w:rsidP="00CD1D3B">
      <w:pPr>
        <w:spacing w:line="240" w:lineRule="auto"/>
        <w:rPr>
          <w:sz w:val="18"/>
          <w:szCs w:val="18"/>
        </w:rPr>
      </w:pPr>
      <w:r w:rsidRPr="00CA3F52">
        <w:rPr>
          <w:sz w:val="18"/>
          <w:szCs w:val="18"/>
        </w:rPr>
        <w:t>We covered the following three topics during the session:</w:t>
      </w:r>
    </w:p>
    <w:p w14:paraId="3FC3FAAF" w14:textId="77777777" w:rsidR="00CD1D3B" w:rsidRPr="00CA3F52" w:rsidRDefault="00CD1D3B" w:rsidP="00CD1D3B">
      <w:pPr>
        <w:spacing w:line="240" w:lineRule="auto"/>
        <w:rPr>
          <w:sz w:val="18"/>
          <w:szCs w:val="18"/>
        </w:rPr>
      </w:pPr>
    </w:p>
    <w:p w14:paraId="3FC3FAB0" w14:textId="77777777" w:rsidR="00CD1D3B" w:rsidRPr="00CA3F52" w:rsidRDefault="00CD1D3B" w:rsidP="00CD1D3B">
      <w:pPr>
        <w:spacing w:line="240" w:lineRule="auto"/>
        <w:rPr>
          <w:sz w:val="18"/>
          <w:szCs w:val="18"/>
          <w:u w:val="single"/>
        </w:rPr>
      </w:pPr>
      <w:r w:rsidRPr="00CA3F52">
        <w:rPr>
          <w:sz w:val="18"/>
          <w:szCs w:val="18"/>
          <w:u w:val="single"/>
        </w:rPr>
        <w:t>Concerns about privacy</w:t>
      </w:r>
    </w:p>
    <w:p w14:paraId="3FC3FAB1" w14:textId="77777777" w:rsidR="00CD1D3B" w:rsidRPr="00CA3F52" w:rsidRDefault="00CD1D3B" w:rsidP="00CD1D3B">
      <w:pPr>
        <w:spacing w:line="240" w:lineRule="auto"/>
        <w:rPr>
          <w:sz w:val="18"/>
          <w:szCs w:val="18"/>
        </w:rPr>
      </w:pPr>
      <w:r w:rsidRPr="00CA3F52">
        <w:rPr>
          <w:sz w:val="18"/>
          <w:szCs w:val="18"/>
        </w:rPr>
        <w:br/>
        <w:t xml:space="preserve">Only one of the participants, Larry, expressed any concern about privacy. He indicated that since he expected to graduate this spring he was afraid that "potential employers might be able to access stuff on my Facebook account I don't want them to see." Moe, who has trouble remembering his </w:t>
      </w:r>
      <w:proofErr w:type="spellStart"/>
      <w:r w:rsidRPr="00CA3F52">
        <w:rPr>
          <w:sz w:val="18"/>
          <w:szCs w:val="18"/>
        </w:rPr>
        <w:t>MySpace</w:t>
      </w:r>
      <w:proofErr w:type="spellEnd"/>
      <w:r w:rsidRPr="00CA3F52">
        <w:rPr>
          <w:sz w:val="18"/>
          <w:szCs w:val="18"/>
        </w:rPr>
        <w:t xml:space="preserve"> password, thought Larry's concerns were "paranoid."</w:t>
      </w:r>
    </w:p>
    <w:p w14:paraId="3FC3FAB2" w14:textId="77777777" w:rsidR="00CD1D3B" w:rsidRPr="00CA3F52" w:rsidRDefault="00CD1D3B" w:rsidP="00CD1D3B">
      <w:pPr>
        <w:spacing w:line="240" w:lineRule="auto"/>
        <w:rPr>
          <w:sz w:val="18"/>
          <w:szCs w:val="18"/>
        </w:rPr>
      </w:pPr>
    </w:p>
    <w:p w14:paraId="3FC3FAB3" w14:textId="77777777" w:rsidR="00CD1D3B" w:rsidRPr="00CA3F52" w:rsidRDefault="00CD1D3B" w:rsidP="00CD1D3B">
      <w:pPr>
        <w:spacing w:line="240" w:lineRule="auto"/>
        <w:rPr>
          <w:sz w:val="18"/>
          <w:szCs w:val="18"/>
          <w:u w:val="single"/>
        </w:rPr>
      </w:pPr>
      <w:r w:rsidRPr="00CA3F52">
        <w:rPr>
          <w:sz w:val="18"/>
          <w:szCs w:val="18"/>
          <w:u w:val="single"/>
        </w:rPr>
        <w:t>Hacker attacks and online predators</w:t>
      </w:r>
    </w:p>
    <w:p w14:paraId="3FC3FAB4" w14:textId="77777777" w:rsidR="00CD1D3B" w:rsidRPr="00CA3F52" w:rsidRDefault="00CD1D3B" w:rsidP="00CD1D3B">
      <w:pPr>
        <w:spacing w:line="240" w:lineRule="auto"/>
        <w:rPr>
          <w:sz w:val="18"/>
          <w:szCs w:val="18"/>
        </w:rPr>
      </w:pPr>
      <w:r w:rsidRPr="00CA3F52">
        <w:rPr>
          <w:sz w:val="18"/>
          <w:szCs w:val="18"/>
        </w:rPr>
        <w:br/>
        <w:t xml:space="preserve">None of the participants had encountered predators while online. Butthead, however, did note that he sometimes wished female predators would contact him. Both Curly and Moe admit to having downloaded viruses from </w:t>
      </w:r>
      <w:proofErr w:type="spellStart"/>
      <w:r w:rsidRPr="00CA3F52">
        <w:rPr>
          <w:sz w:val="18"/>
          <w:szCs w:val="18"/>
        </w:rPr>
        <w:t>MySpace</w:t>
      </w:r>
      <w:proofErr w:type="spellEnd"/>
      <w:r w:rsidRPr="00CA3F52">
        <w:rPr>
          <w:sz w:val="18"/>
          <w:szCs w:val="18"/>
        </w:rPr>
        <w:t>, and Moe reports that he was sick for nearly a week after one episode. Beavis said that he tries to lure hackers to his site and then "hack their accounts." He believes he can parley skills gained from this activity into a position with the C.I.A.</w:t>
      </w:r>
    </w:p>
    <w:p w14:paraId="3FC3FAB5" w14:textId="77777777" w:rsidR="00CD1D3B" w:rsidRPr="00CA3F52" w:rsidRDefault="00CD1D3B" w:rsidP="00CD1D3B">
      <w:pPr>
        <w:spacing w:line="240" w:lineRule="auto"/>
        <w:rPr>
          <w:sz w:val="18"/>
          <w:szCs w:val="18"/>
          <w:u w:val="single"/>
        </w:rPr>
      </w:pPr>
    </w:p>
    <w:p w14:paraId="3FC3FAB6" w14:textId="77777777" w:rsidR="00CD1D3B" w:rsidRPr="00CA3F52" w:rsidRDefault="00CD1D3B" w:rsidP="00CD1D3B">
      <w:pPr>
        <w:spacing w:line="240" w:lineRule="auto"/>
        <w:rPr>
          <w:sz w:val="18"/>
          <w:szCs w:val="18"/>
          <w:u w:val="single"/>
        </w:rPr>
      </w:pPr>
      <w:r w:rsidRPr="00CA3F52">
        <w:rPr>
          <w:sz w:val="18"/>
          <w:szCs w:val="18"/>
          <w:u w:val="single"/>
        </w:rPr>
        <w:t>Use of social networking sites as a dating portal</w:t>
      </w:r>
    </w:p>
    <w:p w14:paraId="3FC3FAB7" w14:textId="77777777" w:rsidR="00CD1D3B" w:rsidRPr="00CA3F52" w:rsidRDefault="00CD1D3B" w:rsidP="00CD1D3B">
      <w:pPr>
        <w:spacing w:line="240" w:lineRule="auto"/>
        <w:rPr>
          <w:sz w:val="18"/>
          <w:szCs w:val="18"/>
        </w:rPr>
      </w:pPr>
      <w:r w:rsidRPr="00CA3F52">
        <w:rPr>
          <w:sz w:val="18"/>
          <w:szCs w:val="18"/>
        </w:rPr>
        <w:br/>
        <w:t>As expected, this topic prompted extensive responses which consumed most of the session. Larry, who is also engaged, was reluctant to talk. The other four participants, however, traded many stories about women they had met online. Beavis seemed to speak for the four when he exclaimed: "why else would I waste my time social networking?" I remain skeptical about the trustworthiness of the many reported online encounters, partly because by the end of the session I doubted that any woman would pay attention to these four guys.</w:t>
      </w:r>
    </w:p>
    <w:p w14:paraId="3FC3FAB8" w14:textId="77777777" w:rsidR="00CD1D3B" w:rsidRPr="00CA3F52" w:rsidRDefault="00CD1D3B" w:rsidP="00CD1D3B">
      <w:pPr>
        <w:spacing w:line="240" w:lineRule="auto"/>
        <w:rPr>
          <w:sz w:val="18"/>
          <w:szCs w:val="18"/>
        </w:rPr>
      </w:pPr>
    </w:p>
    <w:p w14:paraId="3FC3FAB9" w14:textId="77777777" w:rsidR="00CD1D3B" w:rsidRPr="00CA3F52" w:rsidRDefault="00CD1D3B" w:rsidP="00CD1D3B">
      <w:pPr>
        <w:spacing w:line="240" w:lineRule="auto"/>
        <w:rPr>
          <w:b/>
          <w:bCs/>
          <w:sz w:val="18"/>
          <w:szCs w:val="18"/>
        </w:rPr>
      </w:pPr>
      <w:r w:rsidRPr="00CA3F52">
        <w:rPr>
          <w:b/>
          <w:bCs/>
          <w:sz w:val="18"/>
          <w:szCs w:val="18"/>
        </w:rPr>
        <w:t>Findings</w:t>
      </w:r>
      <w:r w:rsidRPr="00CA3F52">
        <w:rPr>
          <w:b/>
          <w:bCs/>
          <w:sz w:val="18"/>
          <w:szCs w:val="18"/>
        </w:rPr>
        <w:br/>
      </w:r>
    </w:p>
    <w:p w14:paraId="3FC3FABA" w14:textId="0DA947CC" w:rsidR="00CD1D3B" w:rsidRPr="00CA3F52" w:rsidRDefault="00CD1D3B" w:rsidP="00CD1D3B">
      <w:pPr>
        <w:spacing w:line="240" w:lineRule="auto"/>
        <w:rPr>
          <w:sz w:val="18"/>
          <w:szCs w:val="18"/>
        </w:rPr>
      </w:pPr>
      <w:r w:rsidRPr="00CA3F52">
        <w:rPr>
          <w:sz w:val="18"/>
          <w:szCs w:val="18"/>
        </w:rPr>
        <w:t>The two most notable findings for this session are that the male participants</w:t>
      </w:r>
      <w:r w:rsidR="00CA3F52" w:rsidRPr="00CA3F52">
        <w:rPr>
          <w:sz w:val="18"/>
          <w:szCs w:val="18"/>
        </w:rPr>
        <w:t>:</w:t>
      </w:r>
    </w:p>
    <w:p w14:paraId="3FC3FABB" w14:textId="77777777" w:rsidR="00CD1D3B" w:rsidRPr="00CA3F52" w:rsidRDefault="00CD1D3B" w:rsidP="00CD1D3B">
      <w:pPr>
        <w:spacing w:line="240" w:lineRule="auto"/>
        <w:rPr>
          <w:sz w:val="18"/>
          <w:szCs w:val="18"/>
        </w:rPr>
      </w:pPr>
    </w:p>
    <w:p w14:paraId="3FC3FABC" w14:textId="77777777" w:rsidR="00CD1D3B" w:rsidRPr="00CA3F52" w:rsidRDefault="00CD1D3B" w:rsidP="00CD1D3B">
      <w:pPr>
        <w:numPr>
          <w:ilvl w:val="0"/>
          <w:numId w:val="3"/>
        </w:numPr>
        <w:tabs>
          <w:tab w:val="num" w:pos="720"/>
        </w:tabs>
        <w:spacing w:line="240" w:lineRule="auto"/>
        <w:rPr>
          <w:sz w:val="18"/>
          <w:szCs w:val="18"/>
        </w:rPr>
      </w:pPr>
      <w:r w:rsidRPr="00CA3F52">
        <w:rPr>
          <w:sz w:val="18"/>
          <w:szCs w:val="18"/>
        </w:rPr>
        <w:t>believe they are invulnerable to hackers even though they freely share illegal files;</w:t>
      </w:r>
    </w:p>
    <w:p w14:paraId="3FC3FABD" w14:textId="57670576" w:rsidR="00CD1D3B" w:rsidRPr="00CA3F52" w:rsidRDefault="000A1647" w:rsidP="00CD1D3B">
      <w:pPr>
        <w:numPr>
          <w:ilvl w:val="0"/>
          <w:numId w:val="3"/>
        </w:numPr>
        <w:tabs>
          <w:tab w:val="num" w:pos="720"/>
        </w:tabs>
        <w:spacing w:line="240" w:lineRule="auto"/>
        <w:rPr>
          <w:sz w:val="18"/>
          <w:szCs w:val="18"/>
        </w:rPr>
      </w:pPr>
      <w:r w:rsidRPr="00CA3F52">
        <w:rPr>
          <w:sz w:val="18"/>
          <w:szCs w:val="18"/>
        </w:rPr>
        <w:t xml:space="preserve">view </w:t>
      </w:r>
      <w:r w:rsidR="00CD1D3B" w:rsidRPr="00CA3F52">
        <w:rPr>
          <w:sz w:val="18"/>
          <w:szCs w:val="18"/>
        </w:rPr>
        <w:t>social networking primarily as a means to meet women.</w:t>
      </w:r>
    </w:p>
    <w:p w14:paraId="3FC3FABE" w14:textId="77777777" w:rsidR="00CD1D3B" w:rsidRPr="00CA3F52" w:rsidRDefault="00CD1D3B" w:rsidP="00CD1D3B">
      <w:pPr>
        <w:spacing w:line="240" w:lineRule="auto"/>
        <w:rPr>
          <w:sz w:val="18"/>
          <w:szCs w:val="18"/>
        </w:rPr>
      </w:pPr>
    </w:p>
    <w:p w14:paraId="3FC3FABF" w14:textId="77777777" w:rsidR="00CD1D3B" w:rsidRPr="00CA3F52" w:rsidRDefault="00CD1D3B" w:rsidP="00CD1D3B">
      <w:pPr>
        <w:spacing w:line="240" w:lineRule="auto"/>
        <w:rPr>
          <w:sz w:val="18"/>
          <w:szCs w:val="18"/>
        </w:rPr>
      </w:pPr>
      <w:r w:rsidRPr="00CA3F52">
        <w:rPr>
          <w:sz w:val="18"/>
          <w:szCs w:val="18"/>
        </w:rPr>
        <w:t>Although the males in this session may not avoid social networks because of fears they will encounter hackers and predators, their obliviousness to the risk of downloading viruses could significantly limit their ability to access sites.</w:t>
      </w:r>
    </w:p>
    <w:p w14:paraId="3FC3FAC0" w14:textId="77777777" w:rsidR="00CD1D3B" w:rsidRPr="00CA3F52" w:rsidRDefault="00CD1D3B" w:rsidP="00CD1D3B">
      <w:pPr>
        <w:spacing w:line="240" w:lineRule="auto"/>
        <w:rPr>
          <w:sz w:val="18"/>
          <w:szCs w:val="18"/>
        </w:rPr>
      </w:pPr>
    </w:p>
    <w:p w14:paraId="3FC3FAC1" w14:textId="77777777" w:rsidR="00CD1D3B" w:rsidRPr="00CA3F52" w:rsidRDefault="00CD1D3B" w:rsidP="00CD1D3B">
      <w:pPr>
        <w:spacing w:line="240" w:lineRule="auto"/>
        <w:rPr>
          <w:sz w:val="18"/>
          <w:szCs w:val="18"/>
        </w:rPr>
      </w:pPr>
      <w:r w:rsidRPr="00CA3F52">
        <w:rPr>
          <w:sz w:val="18"/>
          <w:szCs w:val="18"/>
        </w:rPr>
        <w:t xml:space="preserve">In addition, concerted use of social networks by males to connect with women could make women even more reluctant to interact with anyone on a social networking site outside a close circle of known friends. We should consider conducting follow-up interviews to determine if our clients need to take special measures to address concerns that women may have about social networking. </w:t>
      </w:r>
    </w:p>
    <w:p w14:paraId="3FC3FAC2" w14:textId="77777777" w:rsidR="00FB6FC8" w:rsidRPr="00CA3F52" w:rsidRDefault="00FB6FC8" w:rsidP="00FB6FC8">
      <w:pPr>
        <w:spacing w:line="240" w:lineRule="auto"/>
        <w:rPr>
          <w:sz w:val="18"/>
          <w:szCs w:val="18"/>
        </w:rPr>
      </w:pPr>
    </w:p>
    <w:p w14:paraId="3FC3FAC3" w14:textId="77777777" w:rsidR="00FB6FC8" w:rsidRPr="00CA3F52" w:rsidRDefault="00FB6FC8" w:rsidP="00FB6FC8">
      <w:pPr>
        <w:spacing w:line="240" w:lineRule="auto"/>
        <w:rPr>
          <w:sz w:val="18"/>
          <w:szCs w:val="18"/>
        </w:rPr>
      </w:pPr>
    </w:p>
    <w:sectPr w:rsidR="00FB6FC8" w:rsidRPr="00CA3F52" w:rsidSect="00FB6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21253BB4"/>
    <w:multiLevelType w:val="hybridMultilevel"/>
    <w:tmpl w:val="13F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F3F20"/>
    <w:multiLevelType w:val="multilevel"/>
    <w:tmpl w:val="BA4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14"/>
    <w:rsid w:val="000A1647"/>
    <w:rsid w:val="000E010A"/>
    <w:rsid w:val="001427AD"/>
    <w:rsid w:val="001477BD"/>
    <w:rsid w:val="001B5644"/>
    <w:rsid w:val="00205F70"/>
    <w:rsid w:val="00283FAC"/>
    <w:rsid w:val="00284A52"/>
    <w:rsid w:val="002917EC"/>
    <w:rsid w:val="00312A4B"/>
    <w:rsid w:val="00463DA5"/>
    <w:rsid w:val="004E466A"/>
    <w:rsid w:val="00521656"/>
    <w:rsid w:val="00555C2E"/>
    <w:rsid w:val="005907C2"/>
    <w:rsid w:val="005F7414"/>
    <w:rsid w:val="007C4B10"/>
    <w:rsid w:val="008B7299"/>
    <w:rsid w:val="008C3F0D"/>
    <w:rsid w:val="00975B76"/>
    <w:rsid w:val="0098651C"/>
    <w:rsid w:val="00A3015A"/>
    <w:rsid w:val="00AB0298"/>
    <w:rsid w:val="00B74B83"/>
    <w:rsid w:val="00B77CEE"/>
    <w:rsid w:val="00B877C6"/>
    <w:rsid w:val="00C31FE5"/>
    <w:rsid w:val="00CA3F52"/>
    <w:rsid w:val="00CD1D3B"/>
    <w:rsid w:val="00D27FF7"/>
    <w:rsid w:val="00D34C06"/>
    <w:rsid w:val="00D603FF"/>
    <w:rsid w:val="00D971F1"/>
    <w:rsid w:val="00E26710"/>
    <w:rsid w:val="00FB6FC8"/>
    <w:rsid w:val="105D26C2"/>
    <w:rsid w:val="75E97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FA7B"/>
  <w15:docId w15:val="{ABA56400-D32B-45DA-AD3E-19AD8D09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1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FA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12A4B"/>
    <w:rPr>
      <w:b/>
      <w:bCs/>
    </w:rPr>
  </w:style>
  <w:style w:type="paragraph" w:styleId="NormalWeb">
    <w:name w:val="Normal (Web)"/>
    <w:basedOn w:val="Normal"/>
    <w:uiPriority w:val="99"/>
    <w:semiHidden/>
    <w:unhideWhenUsed/>
    <w:rsid w:val="00312A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96745">
      <w:bodyDiv w:val="1"/>
      <w:marLeft w:val="0"/>
      <w:marRight w:val="0"/>
      <w:marTop w:val="0"/>
      <w:marBottom w:val="0"/>
      <w:divBdr>
        <w:top w:val="none" w:sz="0" w:space="0" w:color="auto"/>
        <w:left w:val="none" w:sz="0" w:space="0" w:color="auto"/>
        <w:bottom w:val="none" w:sz="0" w:space="0" w:color="auto"/>
        <w:right w:val="none" w:sz="0" w:space="0" w:color="auto"/>
      </w:divBdr>
      <w:divsChild>
        <w:div w:id="1872380434">
          <w:marLeft w:val="0"/>
          <w:marRight w:val="0"/>
          <w:marTop w:val="0"/>
          <w:marBottom w:val="0"/>
          <w:divBdr>
            <w:top w:val="none" w:sz="0" w:space="0" w:color="auto"/>
            <w:left w:val="none" w:sz="0" w:space="0" w:color="auto"/>
            <w:bottom w:val="none" w:sz="0" w:space="0" w:color="auto"/>
            <w:right w:val="none" w:sz="0" w:space="0" w:color="auto"/>
          </w:divBdr>
          <w:divsChild>
            <w:div w:id="33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1560-A82D-4610-9A2A-383C587F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Miers</dc:creator>
  <cp:lastModifiedBy>NAWAF</cp:lastModifiedBy>
  <cp:revision>4</cp:revision>
  <cp:lastPrinted>2014-01-05T21:48:00Z</cp:lastPrinted>
  <dcterms:created xsi:type="dcterms:W3CDTF">2016-06-07T23:10:00Z</dcterms:created>
  <dcterms:modified xsi:type="dcterms:W3CDTF">2016-06-07T23:14:00Z</dcterms:modified>
</cp:coreProperties>
</file>