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468" w:rsidRPr="008E6468" w:rsidRDefault="008E6468" w:rsidP="008E6468">
      <w:pPr>
        <w:shd w:val="clear" w:color="auto" w:fill="FFFFFF"/>
        <w:spacing w:before="180" w:after="180"/>
        <w:rPr>
          <w:rFonts w:ascii="Helvetica Neue" w:hAnsi="Helvetica Neue" w:cs="Times New Roman"/>
          <w:bCs/>
          <w:iCs/>
          <w:color w:val="2D3B45"/>
        </w:rPr>
      </w:pPr>
      <w:r>
        <w:rPr>
          <w:rFonts w:ascii="Helvetica Neue" w:hAnsi="Helvetica Neue" w:cs="Times New Roman"/>
          <w:bCs/>
          <w:iCs/>
          <w:noProof/>
          <w:color w:val="2D3B45"/>
        </w:rPr>
        <w:drawing>
          <wp:inline distT="0" distB="0" distL="0" distR="0">
            <wp:extent cx="1643743" cy="2467235"/>
            <wp:effectExtent l="0" t="0" r="7620" b="0"/>
            <wp:docPr id="1" name="Picture 1" descr="Macintosh HD:private:var:folders:qk:kf2whnds1cq8bld06k8ttjtr0000gn:T:TemporaryItems:Orangutan infant holding on to m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qk:kf2whnds1cq8bld06k8ttjtr0000gn:T:TemporaryItems:Orangutan infant holding on to mo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3936" cy="2467525"/>
                    </a:xfrm>
                    <a:prstGeom prst="rect">
                      <a:avLst/>
                    </a:prstGeom>
                    <a:noFill/>
                    <a:ln>
                      <a:noFill/>
                    </a:ln>
                  </pic:spPr>
                </pic:pic>
              </a:graphicData>
            </a:graphic>
          </wp:inline>
        </w:drawing>
      </w:r>
    </w:p>
    <w:p w:rsidR="008E6468" w:rsidRPr="008E6468" w:rsidRDefault="008E6468" w:rsidP="008E6468">
      <w:pPr>
        <w:shd w:val="clear" w:color="auto" w:fill="FFFFFF"/>
        <w:spacing w:before="180" w:after="180"/>
        <w:rPr>
          <w:rFonts w:ascii="Helvetica Neue" w:hAnsi="Helvetica Neue" w:cs="Times New Roman"/>
          <w:color w:val="2D3B45"/>
        </w:rPr>
      </w:pPr>
      <w:r w:rsidRPr="008E6468">
        <w:rPr>
          <w:rFonts w:ascii="Helvetica Neue" w:hAnsi="Helvetica Neue" w:cs="Times New Roman"/>
          <w:b/>
          <w:bCs/>
          <w:i/>
          <w:iCs/>
          <w:color w:val="2D3B45"/>
        </w:rPr>
        <w:t>Primate hand features</w:t>
      </w:r>
    </w:p>
    <w:p w:rsidR="008E6468" w:rsidRPr="008E6468" w:rsidRDefault="008E6468" w:rsidP="008E6468">
      <w:pPr>
        <w:shd w:val="clear" w:color="auto" w:fill="FFFFFF"/>
        <w:spacing w:before="180" w:after="180"/>
        <w:rPr>
          <w:rFonts w:ascii="Helvetica Neue" w:hAnsi="Helvetica Neue" w:cs="Times New Roman"/>
          <w:color w:val="2D3B45"/>
        </w:rPr>
      </w:pPr>
      <w:r w:rsidRPr="008E6468">
        <w:rPr>
          <w:rFonts w:ascii="Helvetica Neue" w:hAnsi="Helvetica Neue" w:cs="Times New Roman"/>
          <w:color w:val="2D3B45"/>
        </w:rPr>
        <w:t>Nails, opposable thumbs, friction ridges and grasping reflexes in young primates are anatomical features that have been selected for within the primate lineage. Your task is to explore and explain how primate hand features enhance fitness. </w:t>
      </w:r>
    </w:p>
    <w:p w:rsidR="008E6468" w:rsidRPr="008E6468" w:rsidRDefault="008E6468" w:rsidP="008E6468">
      <w:pPr>
        <w:shd w:val="clear" w:color="auto" w:fill="FFFFFF"/>
        <w:spacing w:before="180" w:after="180"/>
        <w:rPr>
          <w:rFonts w:ascii="Helvetica Neue" w:hAnsi="Helvetica Neue" w:cs="Times New Roman"/>
          <w:color w:val="2D3B45"/>
        </w:rPr>
      </w:pPr>
      <w:r w:rsidRPr="008E6468">
        <w:rPr>
          <w:rFonts w:ascii="Helvetica Neue" w:hAnsi="Helvetica Neue" w:cs="Times New Roman"/>
          <w:color w:val="2D3B45"/>
        </w:rPr>
        <w:t>Make sure you answer all of the following questions for full points. </w:t>
      </w:r>
    </w:p>
    <w:p w:rsidR="008E6468" w:rsidRPr="008E6468" w:rsidRDefault="008E6468" w:rsidP="008E6468">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p>
    <w:p w:rsidR="008E6468" w:rsidRPr="008E6468" w:rsidRDefault="008E6468" w:rsidP="008E6468">
      <w:pPr>
        <w:numPr>
          <w:ilvl w:val="1"/>
          <w:numId w:val="1"/>
        </w:numPr>
        <w:shd w:val="clear" w:color="auto" w:fill="FFFFFF"/>
        <w:spacing w:before="100" w:beforeAutospacing="1" w:after="100" w:afterAutospacing="1"/>
        <w:ind w:left="750"/>
        <w:rPr>
          <w:rFonts w:ascii="Helvetica Neue" w:eastAsia="Times New Roman" w:hAnsi="Helvetica Neue" w:cs="Times New Roman"/>
          <w:color w:val="2D3B45"/>
        </w:rPr>
      </w:pPr>
      <w:bookmarkStart w:id="0" w:name="_GoBack"/>
      <w:r w:rsidRPr="008E6468">
        <w:rPr>
          <w:rFonts w:ascii="Helvetica Neue" w:eastAsia="Times New Roman" w:hAnsi="Helvetica Neue" w:cs="Times New Roman"/>
          <w:color w:val="2D3B45"/>
        </w:rPr>
        <w:t>What does the arboreal hypothesis generally suggest about the unique traits primate possess on their hand? </w:t>
      </w:r>
    </w:p>
    <w:p w:rsidR="008E6468" w:rsidRPr="008E6468" w:rsidRDefault="008E6468" w:rsidP="008E6468">
      <w:pPr>
        <w:numPr>
          <w:ilvl w:val="1"/>
          <w:numId w:val="1"/>
        </w:numPr>
        <w:shd w:val="clear" w:color="auto" w:fill="FFFFFF"/>
        <w:spacing w:before="100" w:beforeAutospacing="1" w:after="100" w:afterAutospacing="1"/>
        <w:ind w:left="750"/>
        <w:rPr>
          <w:rFonts w:ascii="Helvetica Neue" w:eastAsia="Times New Roman" w:hAnsi="Helvetica Neue" w:cs="Times New Roman"/>
          <w:color w:val="2D3B45"/>
        </w:rPr>
      </w:pPr>
      <w:r w:rsidRPr="008E6468">
        <w:rPr>
          <w:rFonts w:ascii="Helvetica Neue" w:eastAsia="Times New Roman" w:hAnsi="Helvetica Neue" w:cs="Times New Roman"/>
          <w:color w:val="2D3B45"/>
        </w:rPr>
        <w:t>Explain how primate hand features increase fitness and give one examples. When writing about your example name the hand feature that you have chosen and explain clearly why it increase fitness in a tree environment.  </w:t>
      </w:r>
    </w:p>
    <w:p w:rsidR="008E6468" w:rsidRPr="008E6468" w:rsidRDefault="008E6468" w:rsidP="008E6468">
      <w:pPr>
        <w:numPr>
          <w:ilvl w:val="1"/>
          <w:numId w:val="1"/>
        </w:numPr>
        <w:shd w:val="clear" w:color="auto" w:fill="FFFFFF"/>
        <w:spacing w:before="100" w:beforeAutospacing="1" w:after="100" w:afterAutospacing="1"/>
        <w:ind w:left="750"/>
        <w:rPr>
          <w:rFonts w:ascii="Helvetica Neue" w:eastAsia="Times New Roman" w:hAnsi="Helvetica Neue" w:cs="Times New Roman"/>
          <w:color w:val="2D3B45"/>
        </w:rPr>
      </w:pPr>
      <w:r w:rsidRPr="008E6468">
        <w:rPr>
          <w:rFonts w:ascii="Helvetica Neue" w:eastAsia="Times New Roman" w:hAnsi="Helvetica Neue" w:cs="Times New Roman"/>
          <w:color w:val="2D3B45"/>
        </w:rPr>
        <w:t>Conjecture what would happen if a primate infant did not possess your chosen primate hand features. </w:t>
      </w:r>
    </w:p>
    <w:bookmarkEnd w:id="0"/>
    <w:p w:rsidR="00301424" w:rsidRDefault="00301424"/>
    <w:sectPr w:rsidR="00301424" w:rsidSect="003014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937BD"/>
    <w:multiLevelType w:val="multilevel"/>
    <w:tmpl w:val="27486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468"/>
    <w:rsid w:val="00301424"/>
    <w:rsid w:val="00460384"/>
    <w:rsid w:val="008E6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A6CAC31-2CE0-4D11-B213-86ACDCAA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646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E6468"/>
    <w:rPr>
      <w:b/>
      <w:bCs/>
    </w:rPr>
  </w:style>
  <w:style w:type="paragraph" w:styleId="BalloonText">
    <w:name w:val="Balloon Text"/>
    <w:basedOn w:val="Normal"/>
    <w:link w:val="BalloonTextChar"/>
    <w:uiPriority w:val="99"/>
    <w:semiHidden/>
    <w:unhideWhenUsed/>
    <w:rsid w:val="008E64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64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442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kyeem b</dc:creator>
  <cp:keywords/>
  <dc:description/>
  <cp:lastModifiedBy>kyeem b</cp:lastModifiedBy>
  <cp:revision>2</cp:revision>
  <dcterms:created xsi:type="dcterms:W3CDTF">2019-01-19T15:06:00Z</dcterms:created>
  <dcterms:modified xsi:type="dcterms:W3CDTF">2019-01-19T15:06:00Z</dcterms:modified>
</cp:coreProperties>
</file>