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9A" w:rsidRPr="00193C9A" w:rsidRDefault="00193C9A" w:rsidP="00193C9A">
      <w:pPr>
        <w:rPr>
          <w:bCs/>
        </w:rPr>
      </w:pPr>
      <w:r w:rsidRPr="00193C9A">
        <w:rPr>
          <w:bCs/>
        </w:rPr>
        <w:t xml:space="preserve">The Department of Justice (DOJ) is a cabinet-level agency in charge of upholding the laws of the United States (U.S.). The Department of Justice assures public safety against foreign and domestic threats (terrorism), enforces federal laws, prevents crime, and operates the national prison system. </w:t>
      </w:r>
    </w:p>
    <w:p w:rsidR="00193C9A" w:rsidRPr="00193C9A" w:rsidRDefault="00193C9A" w:rsidP="00193C9A">
      <w:pPr>
        <w:rPr>
          <w:bCs/>
        </w:rPr>
      </w:pPr>
      <w:r w:rsidRPr="00193C9A">
        <w:rPr>
          <w:bCs/>
        </w:rPr>
        <w:t>Key departments and agencies between the Department of Justice are:</w:t>
      </w:r>
    </w:p>
    <w:p w:rsidR="00193C9A" w:rsidRPr="00193C9A" w:rsidRDefault="00193C9A" w:rsidP="00193C9A">
      <w:pPr>
        <w:numPr>
          <w:ilvl w:val="1"/>
          <w:numId w:val="1"/>
        </w:numPr>
        <w:rPr>
          <w:bCs/>
        </w:rPr>
      </w:pPr>
      <w:r w:rsidRPr="00193C9A">
        <w:rPr>
          <w:bCs/>
        </w:rPr>
        <w:t>Office of the Attorney General (AG)</w:t>
      </w:r>
    </w:p>
    <w:p w:rsidR="00193C9A" w:rsidRPr="00193C9A" w:rsidRDefault="00193C9A" w:rsidP="00193C9A">
      <w:pPr>
        <w:numPr>
          <w:ilvl w:val="1"/>
          <w:numId w:val="1"/>
        </w:numPr>
        <w:rPr>
          <w:bCs/>
        </w:rPr>
      </w:pPr>
      <w:r w:rsidRPr="00193C9A">
        <w:rPr>
          <w:bCs/>
        </w:rPr>
        <w:t>Office of the Deputy Attorney General (DAG)</w:t>
      </w:r>
    </w:p>
    <w:p w:rsidR="00193C9A" w:rsidRPr="00193C9A" w:rsidRDefault="00193C9A" w:rsidP="00193C9A">
      <w:pPr>
        <w:numPr>
          <w:ilvl w:val="1"/>
          <w:numId w:val="1"/>
        </w:numPr>
        <w:rPr>
          <w:bCs/>
        </w:rPr>
      </w:pPr>
      <w:r w:rsidRPr="00193C9A">
        <w:rPr>
          <w:bCs/>
        </w:rPr>
        <w:t>Office of the Associate Attorney General (ASG)</w:t>
      </w:r>
    </w:p>
    <w:p w:rsidR="00193C9A" w:rsidRPr="00193C9A" w:rsidRDefault="00193C9A" w:rsidP="00193C9A">
      <w:pPr>
        <w:numPr>
          <w:ilvl w:val="1"/>
          <w:numId w:val="1"/>
        </w:numPr>
        <w:rPr>
          <w:bCs/>
        </w:rPr>
      </w:pPr>
      <w:r w:rsidRPr="00193C9A">
        <w:rPr>
          <w:bCs/>
        </w:rPr>
        <w:t>Office of the Solicitor General (OSG)</w:t>
      </w:r>
    </w:p>
    <w:p w:rsidR="00193C9A" w:rsidRPr="00193C9A" w:rsidRDefault="00193C9A" w:rsidP="00193C9A">
      <w:pPr>
        <w:numPr>
          <w:ilvl w:val="1"/>
          <w:numId w:val="1"/>
        </w:numPr>
        <w:rPr>
          <w:bCs/>
        </w:rPr>
      </w:pPr>
      <w:r w:rsidRPr="00193C9A">
        <w:rPr>
          <w:bCs/>
        </w:rPr>
        <w:t>Antitrust Division (ATR)</w:t>
      </w:r>
    </w:p>
    <w:p w:rsidR="00193C9A" w:rsidRPr="00193C9A" w:rsidRDefault="00193C9A" w:rsidP="00193C9A">
      <w:pPr>
        <w:numPr>
          <w:ilvl w:val="1"/>
          <w:numId w:val="1"/>
        </w:numPr>
        <w:rPr>
          <w:bCs/>
        </w:rPr>
      </w:pPr>
      <w:r w:rsidRPr="00193C9A">
        <w:rPr>
          <w:bCs/>
        </w:rPr>
        <w:t>Bureau of Alcohol, Tobacco, Firearms, and Explosives (ATF)</w:t>
      </w:r>
    </w:p>
    <w:p w:rsidR="00193C9A" w:rsidRPr="00193C9A" w:rsidRDefault="00193C9A" w:rsidP="00193C9A">
      <w:pPr>
        <w:numPr>
          <w:ilvl w:val="1"/>
          <w:numId w:val="1"/>
        </w:numPr>
        <w:rPr>
          <w:bCs/>
        </w:rPr>
      </w:pPr>
      <w:r w:rsidRPr="00193C9A">
        <w:rPr>
          <w:bCs/>
        </w:rPr>
        <w:t>Civil Division (CIV)</w:t>
      </w:r>
    </w:p>
    <w:p w:rsidR="00193C9A" w:rsidRPr="00193C9A" w:rsidRDefault="00193C9A" w:rsidP="00193C9A">
      <w:pPr>
        <w:numPr>
          <w:ilvl w:val="1"/>
          <w:numId w:val="1"/>
        </w:numPr>
        <w:rPr>
          <w:bCs/>
        </w:rPr>
      </w:pPr>
      <w:r w:rsidRPr="00193C9A">
        <w:rPr>
          <w:bCs/>
        </w:rPr>
        <w:t>Civil Rights Division (CRT)</w:t>
      </w:r>
    </w:p>
    <w:p w:rsidR="00193C9A" w:rsidRPr="00193C9A" w:rsidRDefault="00193C9A" w:rsidP="00193C9A">
      <w:pPr>
        <w:numPr>
          <w:ilvl w:val="1"/>
          <w:numId w:val="1"/>
        </w:numPr>
        <w:rPr>
          <w:bCs/>
        </w:rPr>
      </w:pPr>
      <w:r w:rsidRPr="00193C9A">
        <w:rPr>
          <w:bCs/>
        </w:rPr>
        <w:t>Community Relations Service (CRS)</w:t>
      </w:r>
    </w:p>
    <w:p w:rsidR="00193C9A" w:rsidRPr="00193C9A" w:rsidRDefault="00193C9A" w:rsidP="00193C9A">
      <w:pPr>
        <w:numPr>
          <w:ilvl w:val="1"/>
          <w:numId w:val="1"/>
        </w:numPr>
        <w:rPr>
          <w:bCs/>
        </w:rPr>
      </w:pPr>
      <w:r w:rsidRPr="00193C9A">
        <w:rPr>
          <w:bCs/>
        </w:rPr>
        <w:t>Criminal Division (CRM)</w:t>
      </w:r>
    </w:p>
    <w:p w:rsidR="00193C9A" w:rsidRPr="00193C9A" w:rsidRDefault="00193C9A" w:rsidP="00193C9A">
      <w:pPr>
        <w:numPr>
          <w:ilvl w:val="1"/>
          <w:numId w:val="1"/>
        </w:numPr>
        <w:rPr>
          <w:bCs/>
        </w:rPr>
      </w:pPr>
      <w:r w:rsidRPr="00193C9A">
        <w:rPr>
          <w:bCs/>
        </w:rPr>
        <w:t>Drug Enforcement Administration (DEA)</w:t>
      </w:r>
    </w:p>
    <w:p w:rsidR="00193C9A" w:rsidRPr="00193C9A" w:rsidRDefault="00193C9A" w:rsidP="00193C9A">
      <w:pPr>
        <w:numPr>
          <w:ilvl w:val="1"/>
          <w:numId w:val="1"/>
        </w:numPr>
        <w:rPr>
          <w:bCs/>
        </w:rPr>
      </w:pPr>
      <w:r w:rsidRPr="00193C9A">
        <w:rPr>
          <w:bCs/>
        </w:rPr>
        <w:t>Environment and Natural Resources Division (ENRD)</w:t>
      </w:r>
    </w:p>
    <w:p w:rsidR="00193C9A" w:rsidRPr="00193C9A" w:rsidRDefault="00193C9A" w:rsidP="00193C9A">
      <w:pPr>
        <w:numPr>
          <w:ilvl w:val="1"/>
          <w:numId w:val="1"/>
        </w:numPr>
        <w:rPr>
          <w:bCs/>
        </w:rPr>
      </w:pPr>
      <w:r w:rsidRPr="00193C9A">
        <w:rPr>
          <w:bCs/>
        </w:rPr>
        <w:t>Executive Office for Immigration Review (EOIR)</w:t>
      </w:r>
    </w:p>
    <w:p w:rsidR="00193C9A" w:rsidRPr="00193C9A" w:rsidRDefault="00193C9A" w:rsidP="00193C9A">
      <w:pPr>
        <w:numPr>
          <w:ilvl w:val="1"/>
          <w:numId w:val="1"/>
        </w:numPr>
        <w:rPr>
          <w:bCs/>
        </w:rPr>
      </w:pPr>
      <w:r w:rsidRPr="00193C9A">
        <w:rPr>
          <w:bCs/>
        </w:rPr>
        <w:t>Executive Office for Organized Crime Drug Enforcement Task Forces (OCDETF)</w:t>
      </w:r>
    </w:p>
    <w:p w:rsidR="00193C9A" w:rsidRPr="00193C9A" w:rsidRDefault="00193C9A" w:rsidP="00193C9A">
      <w:pPr>
        <w:numPr>
          <w:ilvl w:val="1"/>
          <w:numId w:val="1"/>
        </w:numPr>
        <w:rPr>
          <w:bCs/>
        </w:rPr>
      </w:pPr>
      <w:r w:rsidRPr="00193C9A">
        <w:rPr>
          <w:bCs/>
        </w:rPr>
        <w:t>Executive Office for United States Attorneys (EOUSA)</w:t>
      </w:r>
    </w:p>
    <w:p w:rsidR="00193C9A" w:rsidRPr="00193C9A" w:rsidRDefault="00193C9A" w:rsidP="00193C9A">
      <w:pPr>
        <w:numPr>
          <w:ilvl w:val="1"/>
          <w:numId w:val="1"/>
        </w:numPr>
        <w:rPr>
          <w:bCs/>
        </w:rPr>
      </w:pPr>
      <w:r w:rsidRPr="00193C9A">
        <w:rPr>
          <w:bCs/>
        </w:rPr>
        <w:t>Executive Office for United States Trustees (EOUST)</w:t>
      </w:r>
    </w:p>
    <w:p w:rsidR="00193C9A" w:rsidRPr="00193C9A" w:rsidRDefault="00193C9A" w:rsidP="00193C9A">
      <w:pPr>
        <w:numPr>
          <w:ilvl w:val="1"/>
          <w:numId w:val="1"/>
        </w:numPr>
        <w:rPr>
          <w:bCs/>
        </w:rPr>
      </w:pPr>
      <w:r w:rsidRPr="00193C9A">
        <w:rPr>
          <w:bCs/>
        </w:rPr>
        <w:t>Federal Bureau of Investigation (FBI)</w:t>
      </w:r>
    </w:p>
    <w:p w:rsidR="00193C9A" w:rsidRPr="00193C9A" w:rsidRDefault="00193C9A" w:rsidP="00193C9A">
      <w:pPr>
        <w:numPr>
          <w:ilvl w:val="1"/>
          <w:numId w:val="1"/>
        </w:numPr>
        <w:rPr>
          <w:bCs/>
        </w:rPr>
      </w:pPr>
      <w:r w:rsidRPr="00193C9A">
        <w:rPr>
          <w:bCs/>
        </w:rPr>
        <w:t>Federal Bureau of Prisons (BOP)</w:t>
      </w:r>
    </w:p>
    <w:p w:rsidR="00193C9A" w:rsidRPr="00193C9A" w:rsidRDefault="00193C9A" w:rsidP="00193C9A">
      <w:pPr>
        <w:numPr>
          <w:ilvl w:val="1"/>
          <w:numId w:val="1"/>
        </w:numPr>
        <w:rPr>
          <w:bCs/>
        </w:rPr>
      </w:pPr>
      <w:r w:rsidRPr="00193C9A">
        <w:rPr>
          <w:bCs/>
        </w:rPr>
        <w:t>Foreign Claims Settlement Commission (FCSC)</w:t>
      </w:r>
    </w:p>
    <w:p w:rsidR="00193C9A" w:rsidRPr="00193C9A" w:rsidRDefault="00193C9A" w:rsidP="00193C9A">
      <w:pPr>
        <w:numPr>
          <w:ilvl w:val="1"/>
          <w:numId w:val="1"/>
        </w:numPr>
        <w:rPr>
          <w:bCs/>
        </w:rPr>
      </w:pPr>
      <w:r w:rsidRPr="00193C9A">
        <w:rPr>
          <w:bCs/>
        </w:rPr>
        <w:t>INTERPOL Washington - United States National Central Bureau (INTERPOL)</w:t>
      </w:r>
    </w:p>
    <w:p w:rsidR="00193C9A" w:rsidRPr="00193C9A" w:rsidRDefault="00193C9A" w:rsidP="00193C9A">
      <w:pPr>
        <w:numPr>
          <w:ilvl w:val="1"/>
          <w:numId w:val="1"/>
        </w:numPr>
        <w:rPr>
          <w:bCs/>
        </w:rPr>
      </w:pPr>
      <w:r w:rsidRPr="00193C9A">
        <w:rPr>
          <w:bCs/>
        </w:rPr>
        <w:t>Justice Management Division (JMD)</w:t>
      </w:r>
    </w:p>
    <w:p w:rsidR="00193C9A" w:rsidRPr="00193C9A" w:rsidRDefault="00193C9A" w:rsidP="00193C9A">
      <w:pPr>
        <w:numPr>
          <w:ilvl w:val="1"/>
          <w:numId w:val="1"/>
        </w:numPr>
        <w:rPr>
          <w:bCs/>
        </w:rPr>
      </w:pPr>
      <w:r w:rsidRPr="00193C9A">
        <w:rPr>
          <w:bCs/>
        </w:rPr>
        <w:t>National Security Division (NSD)</w:t>
      </w:r>
    </w:p>
    <w:p w:rsidR="00193C9A" w:rsidRPr="00193C9A" w:rsidRDefault="00193C9A" w:rsidP="00193C9A">
      <w:pPr>
        <w:numPr>
          <w:ilvl w:val="1"/>
          <w:numId w:val="1"/>
        </w:numPr>
        <w:rPr>
          <w:bCs/>
        </w:rPr>
      </w:pPr>
      <w:r w:rsidRPr="00193C9A">
        <w:rPr>
          <w:bCs/>
        </w:rPr>
        <w:t>Office for Access to Justice (ATJ)</w:t>
      </w:r>
    </w:p>
    <w:p w:rsidR="00193C9A" w:rsidRPr="00193C9A" w:rsidRDefault="00193C9A" w:rsidP="00193C9A">
      <w:pPr>
        <w:numPr>
          <w:ilvl w:val="1"/>
          <w:numId w:val="1"/>
        </w:numPr>
        <w:rPr>
          <w:bCs/>
        </w:rPr>
      </w:pPr>
      <w:r w:rsidRPr="00193C9A">
        <w:rPr>
          <w:bCs/>
        </w:rPr>
        <w:t>Office of Community Oriented Policing Services (COPS)</w:t>
      </w:r>
    </w:p>
    <w:p w:rsidR="00193C9A" w:rsidRPr="00193C9A" w:rsidRDefault="00193C9A" w:rsidP="00193C9A">
      <w:pPr>
        <w:numPr>
          <w:ilvl w:val="1"/>
          <w:numId w:val="1"/>
        </w:numPr>
        <w:rPr>
          <w:bCs/>
        </w:rPr>
      </w:pPr>
      <w:r w:rsidRPr="00193C9A">
        <w:rPr>
          <w:bCs/>
        </w:rPr>
        <w:t>Office of Information Policy (OIP)</w:t>
      </w:r>
    </w:p>
    <w:p w:rsidR="00193C9A" w:rsidRPr="00193C9A" w:rsidRDefault="00193C9A" w:rsidP="00193C9A">
      <w:pPr>
        <w:numPr>
          <w:ilvl w:val="1"/>
          <w:numId w:val="1"/>
        </w:numPr>
        <w:rPr>
          <w:bCs/>
        </w:rPr>
      </w:pPr>
      <w:r w:rsidRPr="00193C9A">
        <w:rPr>
          <w:bCs/>
        </w:rPr>
        <w:lastRenderedPageBreak/>
        <w:t>Office of Justice Programs (OJP)</w:t>
      </w:r>
    </w:p>
    <w:p w:rsidR="00193C9A" w:rsidRPr="00193C9A" w:rsidRDefault="00193C9A" w:rsidP="00193C9A">
      <w:pPr>
        <w:numPr>
          <w:ilvl w:val="1"/>
          <w:numId w:val="1"/>
        </w:numPr>
        <w:rPr>
          <w:bCs/>
        </w:rPr>
      </w:pPr>
      <w:r w:rsidRPr="00193C9A">
        <w:rPr>
          <w:bCs/>
        </w:rPr>
        <w:t>Office of Legal Counsel (OLC)</w:t>
      </w:r>
    </w:p>
    <w:p w:rsidR="00193C9A" w:rsidRPr="00193C9A" w:rsidRDefault="00193C9A" w:rsidP="00193C9A">
      <w:pPr>
        <w:numPr>
          <w:ilvl w:val="1"/>
          <w:numId w:val="1"/>
        </w:numPr>
        <w:rPr>
          <w:bCs/>
        </w:rPr>
      </w:pPr>
      <w:r w:rsidRPr="00193C9A">
        <w:rPr>
          <w:bCs/>
        </w:rPr>
        <w:t>Office of Legal Policy (OLP)</w:t>
      </w:r>
    </w:p>
    <w:p w:rsidR="00193C9A" w:rsidRPr="00193C9A" w:rsidRDefault="00193C9A" w:rsidP="00193C9A">
      <w:pPr>
        <w:numPr>
          <w:ilvl w:val="1"/>
          <w:numId w:val="1"/>
        </w:numPr>
        <w:rPr>
          <w:bCs/>
        </w:rPr>
      </w:pPr>
      <w:r w:rsidRPr="00193C9A">
        <w:rPr>
          <w:bCs/>
        </w:rPr>
        <w:t>Office of Legislative Affairs (OLA)</w:t>
      </w:r>
    </w:p>
    <w:p w:rsidR="00193C9A" w:rsidRPr="00193C9A" w:rsidRDefault="00193C9A" w:rsidP="00193C9A">
      <w:pPr>
        <w:numPr>
          <w:ilvl w:val="1"/>
          <w:numId w:val="1"/>
        </w:numPr>
        <w:rPr>
          <w:bCs/>
        </w:rPr>
      </w:pPr>
      <w:r w:rsidRPr="00193C9A">
        <w:rPr>
          <w:bCs/>
        </w:rPr>
        <w:t>Office of Professional Responsibility (OPR)</w:t>
      </w:r>
    </w:p>
    <w:p w:rsidR="00193C9A" w:rsidRPr="00193C9A" w:rsidRDefault="00193C9A" w:rsidP="00193C9A">
      <w:pPr>
        <w:numPr>
          <w:ilvl w:val="1"/>
          <w:numId w:val="1"/>
        </w:numPr>
        <w:rPr>
          <w:bCs/>
        </w:rPr>
      </w:pPr>
      <w:r w:rsidRPr="00193C9A">
        <w:rPr>
          <w:bCs/>
        </w:rPr>
        <w:t>Office of Public Affairs (PAO)</w:t>
      </w:r>
    </w:p>
    <w:p w:rsidR="00193C9A" w:rsidRPr="00193C9A" w:rsidRDefault="00193C9A" w:rsidP="00193C9A">
      <w:pPr>
        <w:numPr>
          <w:ilvl w:val="1"/>
          <w:numId w:val="1"/>
        </w:numPr>
        <w:rPr>
          <w:bCs/>
        </w:rPr>
      </w:pPr>
      <w:r w:rsidRPr="00193C9A">
        <w:rPr>
          <w:bCs/>
        </w:rPr>
        <w:t>Office of Tribal Justice (OTJ)</w:t>
      </w:r>
    </w:p>
    <w:p w:rsidR="00193C9A" w:rsidRPr="00193C9A" w:rsidRDefault="00193C9A" w:rsidP="00193C9A">
      <w:pPr>
        <w:numPr>
          <w:ilvl w:val="1"/>
          <w:numId w:val="1"/>
        </w:numPr>
        <w:rPr>
          <w:bCs/>
        </w:rPr>
      </w:pPr>
      <w:r w:rsidRPr="00193C9A">
        <w:rPr>
          <w:bCs/>
        </w:rPr>
        <w:t>Office of the Inspector General (OIG)</w:t>
      </w:r>
    </w:p>
    <w:p w:rsidR="00193C9A" w:rsidRPr="00193C9A" w:rsidRDefault="00193C9A" w:rsidP="00193C9A">
      <w:pPr>
        <w:numPr>
          <w:ilvl w:val="1"/>
          <w:numId w:val="1"/>
        </w:numPr>
        <w:rPr>
          <w:bCs/>
        </w:rPr>
      </w:pPr>
      <w:r w:rsidRPr="00193C9A">
        <w:rPr>
          <w:bCs/>
        </w:rPr>
        <w:t>Office of the Pardon Attorney (OPA)</w:t>
      </w:r>
    </w:p>
    <w:p w:rsidR="00193C9A" w:rsidRPr="00193C9A" w:rsidRDefault="00193C9A" w:rsidP="00193C9A">
      <w:pPr>
        <w:numPr>
          <w:ilvl w:val="1"/>
          <w:numId w:val="1"/>
        </w:numPr>
        <w:rPr>
          <w:bCs/>
        </w:rPr>
      </w:pPr>
      <w:r w:rsidRPr="00193C9A">
        <w:rPr>
          <w:bCs/>
        </w:rPr>
        <w:t>Office on Violence Against Women (OVW)</w:t>
      </w:r>
    </w:p>
    <w:p w:rsidR="00193C9A" w:rsidRPr="00193C9A" w:rsidRDefault="00193C9A" w:rsidP="00193C9A">
      <w:pPr>
        <w:numPr>
          <w:ilvl w:val="1"/>
          <w:numId w:val="1"/>
        </w:numPr>
        <w:rPr>
          <w:bCs/>
        </w:rPr>
      </w:pPr>
      <w:r w:rsidRPr="00193C9A">
        <w:rPr>
          <w:bCs/>
        </w:rPr>
        <w:t>Professional Responsibility Advisory Office (PRAO)</w:t>
      </w:r>
    </w:p>
    <w:p w:rsidR="00193C9A" w:rsidRPr="00193C9A" w:rsidRDefault="00193C9A" w:rsidP="00193C9A">
      <w:pPr>
        <w:numPr>
          <w:ilvl w:val="1"/>
          <w:numId w:val="1"/>
        </w:numPr>
        <w:rPr>
          <w:bCs/>
        </w:rPr>
      </w:pPr>
      <w:r w:rsidRPr="00193C9A">
        <w:rPr>
          <w:bCs/>
        </w:rPr>
        <w:t>Tax Division (TAX)</w:t>
      </w:r>
    </w:p>
    <w:p w:rsidR="00193C9A" w:rsidRPr="00193C9A" w:rsidRDefault="00193C9A" w:rsidP="00193C9A">
      <w:pPr>
        <w:numPr>
          <w:ilvl w:val="1"/>
          <w:numId w:val="1"/>
        </w:numPr>
        <w:rPr>
          <w:bCs/>
        </w:rPr>
      </w:pPr>
      <w:r w:rsidRPr="00193C9A">
        <w:rPr>
          <w:bCs/>
        </w:rPr>
        <w:t>United States Marshals Service (USMS)</w:t>
      </w:r>
    </w:p>
    <w:p w:rsidR="00193C9A" w:rsidRPr="00193C9A" w:rsidRDefault="00193C9A" w:rsidP="00193C9A">
      <w:pPr>
        <w:numPr>
          <w:ilvl w:val="1"/>
          <w:numId w:val="1"/>
        </w:numPr>
        <w:rPr>
          <w:bCs/>
        </w:rPr>
      </w:pPr>
      <w:r w:rsidRPr="00193C9A">
        <w:rPr>
          <w:bCs/>
        </w:rPr>
        <w:t>United States Parole Commission (USPC)</w:t>
      </w:r>
    </w:p>
    <w:p w:rsidR="005E3A2E" w:rsidRDefault="00826301">
      <w:r w:rsidRPr="00826301">
        <w:t>The Department of Justice (DOJ) interact with the Office of the Attorney General (AG) in the manner that the AG is the lead entity that oversees all operations of the department. Also, the AG supervises and directs the administration and performance of all DOJ's offices, such as the Federal Bureau of Investigation (FBI), Drug Enforcement Administration (DEA), Bureau of Alcohol, Tobacco, Firearms, and Explosives (ATF), US Marshals Service (USMS), among others.</w:t>
      </w:r>
      <w:bookmarkStart w:id="0" w:name="_GoBack"/>
      <w:bookmarkEnd w:id="0"/>
    </w:p>
    <w:sectPr w:rsidR="005E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11B52"/>
    <w:multiLevelType w:val="hybridMultilevel"/>
    <w:tmpl w:val="9D6486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9A"/>
    <w:rsid w:val="00193C9A"/>
    <w:rsid w:val="005E3A2E"/>
    <w:rsid w:val="00826301"/>
    <w:rsid w:val="00974F69"/>
    <w:rsid w:val="00CA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67E95-945E-49FD-B8D4-8A15BB06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Perry</dc:creator>
  <cp:keywords/>
  <dc:description/>
  <cp:lastModifiedBy>Jonathon Perry</cp:lastModifiedBy>
  <cp:revision>2</cp:revision>
  <dcterms:created xsi:type="dcterms:W3CDTF">2018-02-27T21:26:00Z</dcterms:created>
  <dcterms:modified xsi:type="dcterms:W3CDTF">2018-02-27T21:27:00Z</dcterms:modified>
</cp:coreProperties>
</file>