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543AA" w14:textId="77777777" w:rsidR="00475F31" w:rsidRPr="00D2517C" w:rsidRDefault="00475F31">
      <w:pPr>
        <w:rPr>
          <w:rFonts w:ascii="Times New Roman" w:hAnsi="Times New Roman" w:cs="Times New Roman"/>
        </w:rPr>
      </w:pPr>
    </w:p>
    <w:p w14:paraId="4C91C92B" w14:textId="77777777" w:rsidR="00C329DF" w:rsidRPr="00D2517C" w:rsidRDefault="00C329DF">
      <w:pPr>
        <w:rPr>
          <w:rFonts w:ascii="Times New Roman" w:hAnsi="Times New Roman" w:cs="Times New Roman"/>
        </w:rPr>
      </w:pPr>
    </w:p>
    <w:p w14:paraId="0FDF4C91" w14:textId="77777777" w:rsidR="00C329DF" w:rsidRPr="00D2517C" w:rsidRDefault="00C329DF">
      <w:pPr>
        <w:rPr>
          <w:rFonts w:ascii="Times New Roman" w:hAnsi="Times New Roman" w:cs="Times New Roman"/>
        </w:rPr>
      </w:pPr>
    </w:p>
    <w:p w14:paraId="04891745" w14:textId="77777777" w:rsidR="00C329DF" w:rsidRPr="00D2517C" w:rsidRDefault="00C329DF">
      <w:pPr>
        <w:rPr>
          <w:rFonts w:ascii="Times New Roman" w:hAnsi="Times New Roman" w:cs="Times New Roman"/>
        </w:rPr>
      </w:pPr>
    </w:p>
    <w:p w14:paraId="1A4E5536" w14:textId="77777777" w:rsidR="00C329DF" w:rsidRPr="00D2517C" w:rsidRDefault="00C329DF">
      <w:pPr>
        <w:rPr>
          <w:rFonts w:ascii="Times New Roman" w:hAnsi="Times New Roman" w:cs="Times New Roman"/>
        </w:rPr>
      </w:pPr>
    </w:p>
    <w:p w14:paraId="4A27B35C" w14:textId="77777777" w:rsidR="00C329DF" w:rsidRPr="00D2517C" w:rsidRDefault="00C329DF">
      <w:pPr>
        <w:rPr>
          <w:rFonts w:ascii="Times New Roman" w:hAnsi="Times New Roman" w:cs="Times New Roman"/>
        </w:rPr>
      </w:pPr>
    </w:p>
    <w:p w14:paraId="7018B9D8" w14:textId="77777777" w:rsidR="00C329DF" w:rsidRPr="00D2517C" w:rsidRDefault="0018101C" w:rsidP="00A1056D">
      <w:pPr>
        <w:spacing w:line="480" w:lineRule="auto"/>
        <w:jc w:val="center"/>
        <w:rPr>
          <w:rFonts w:ascii="Times New Roman" w:hAnsi="Times New Roman" w:cs="Times New Roman"/>
          <w:b/>
          <w:bCs/>
          <w:sz w:val="24"/>
          <w:szCs w:val="24"/>
        </w:rPr>
      </w:pPr>
      <w:r w:rsidRPr="00D2517C">
        <w:rPr>
          <w:rFonts w:ascii="Times New Roman" w:hAnsi="Times New Roman" w:cs="Times New Roman"/>
          <w:b/>
          <w:bCs/>
          <w:sz w:val="24"/>
          <w:szCs w:val="24"/>
        </w:rPr>
        <w:t xml:space="preserve">Would This Company Benefit </w:t>
      </w:r>
      <w:r w:rsidR="00AD1177" w:rsidRPr="00D2517C">
        <w:rPr>
          <w:rFonts w:ascii="Times New Roman" w:hAnsi="Times New Roman" w:cs="Times New Roman"/>
          <w:b/>
          <w:bCs/>
          <w:sz w:val="24"/>
          <w:szCs w:val="24"/>
        </w:rPr>
        <w:t>from</w:t>
      </w:r>
      <w:r w:rsidRPr="00D2517C">
        <w:rPr>
          <w:rFonts w:ascii="Times New Roman" w:hAnsi="Times New Roman" w:cs="Times New Roman"/>
          <w:b/>
          <w:bCs/>
          <w:sz w:val="24"/>
          <w:szCs w:val="24"/>
        </w:rPr>
        <w:t xml:space="preserve"> Expansion?</w:t>
      </w:r>
    </w:p>
    <w:p w14:paraId="0ABD8030" w14:textId="77777777" w:rsidR="00C329DF" w:rsidRPr="00D2517C" w:rsidRDefault="00C329DF" w:rsidP="00C329DF">
      <w:pPr>
        <w:jc w:val="center"/>
        <w:rPr>
          <w:rFonts w:ascii="Times New Roman" w:hAnsi="Times New Roman" w:cs="Times New Roman"/>
          <w:sz w:val="24"/>
          <w:szCs w:val="24"/>
        </w:rPr>
      </w:pPr>
    </w:p>
    <w:p w14:paraId="22EB7999" w14:textId="77777777" w:rsidR="00C329DF" w:rsidRPr="00D2517C" w:rsidRDefault="00C329DF" w:rsidP="00C329DF">
      <w:pPr>
        <w:jc w:val="center"/>
        <w:rPr>
          <w:rFonts w:ascii="Times New Roman" w:hAnsi="Times New Roman" w:cs="Times New Roman"/>
          <w:sz w:val="24"/>
          <w:szCs w:val="24"/>
        </w:rPr>
      </w:pPr>
    </w:p>
    <w:p w14:paraId="3EA49E7D" w14:textId="77777777" w:rsidR="00C329DF" w:rsidRPr="00D2517C" w:rsidRDefault="00C329DF" w:rsidP="00C329DF">
      <w:pPr>
        <w:jc w:val="center"/>
        <w:rPr>
          <w:rFonts w:ascii="Times New Roman" w:hAnsi="Times New Roman" w:cs="Times New Roman"/>
          <w:sz w:val="24"/>
          <w:szCs w:val="24"/>
        </w:rPr>
      </w:pPr>
    </w:p>
    <w:p w14:paraId="4C60F092" w14:textId="77777777" w:rsidR="00C329DF" w:rsidRPr="00D2517C" w:rsidRDefault="00C329DF" w:rsidP="00C329DF">
      <w:pPr>
        <w:jc w:val="center"/>
        <w:rPr>
          <w:rFonts w:ascii="Times New Roman" w:hAnsi="Times New Roman" w:cs="Times New Roman"/>
          <w:sz w:val="24"/>
          <w:szCs w:val="24"/>
        </w:rPr>
      </w:pPr>
    </w:p>
    <w:p w14:paraId="3DF9FA64" w14:textId="77777777" w:rsidR="00C329DF" w:rsidRPr="00D2517C" w:rsidRDefault="00C329DF" w:rsidP="00C329DF">
      <w:pPr>
        <w:jc w:val="center"/>
        <w:rPr>
          <w:rFonts w:ascii="Times New Roman" w:hAnsi="Times New Roman" w:cs="Times New Roman"/>
          <w:sz w:val="24"/>
          <w:szCs w:val="24"/>
        </w:rPr>
      </w:pPr>
    </w:p>
    <w:p w14:paraId="3A0790A4" w14:textId="77777777" w:rsidR="00C329DF" w:rsidRPr="00D2517C" w:rsidRDefault="00C329DF" w:rsidP="00C329DF">
      <w:pPr>
        <w:jc w:val="center"/>
        <w:rPr>
          <w:rFonts w:ascii="Times New Roman" w:hAnsi="Times New Roman" w:cs="Times New Roman"/>
          <w:sz w:val="24"/>
          <w:szCs w:val="24"/>
        </w:rPr>
      </w:pPr>
    </w:p>
    <w:p w14:paraId="4F44B3E7" w14:textId="77777777" w:rsidR="00C329DF" w:rsidRPr="00D2517C" w:rsidRDefault="00C329DF" w:rsidP="00C329DF">
      <w:pPr>
        <w:jc w:val="center"/>
        <w:rPr>
          <w:rFonts w:ascii="Times New Roman" w:hAnsi="Times New Roman" w:cs="Times New Roman"/>
          <w:sz w:val="24"/>
          <w:szCs w:val="24"/>
        </w:rPr>
      </w:pPr>
    </w:p>
    <w:p w14:paraId="19B673F8" w14:textId="77777777" w:rsidR="00C329DF" w:rsidRPr="00D2517C" w:rsidRDefault="00C329DF" w:rsidP="00C329DF">
      <w:pPr>
        <w:jc w:val="center"/>
        <w:rPr>
          <w:rFonts w:ascii="Times New Roman" w:hAnsi="Times New Roman" w:cs="Times New Roman"/>
          <w:sz w:val="24"/>
          <w:szCs w:val="24"/>
        </w:rPr>
      </w:pPr>
    </w:p>
    <w:p w14:paraId="078BBCC6" w14:textId="77777777" w:rsidR="00C329DF" w:rsidRPr="00D2517C" w:rsidRDefault="00C329DF" w:rsidP="00C329DF">
      <w:pPr>
        <w:jc w:val="center"/>
        <w:rPr>
          <w:rFonts w:ascii="Times New Roman" w:hAnsi="Times New Roman" w:cs="Times New Roman"/>
          <w:sz w:val="24"/>
          <w:szCs w:val="24"/>
        </w:rPr>
      </w:pPr>
    </w:p>
    <w:p w14:paraId="16D5BCF1" w14:textId="77777777" w:rsidR="00766407" w:rsidRPr="00D2517C" w:rsidRDefault="00766407" w:rsidP="000A337C">
      <w:pPr>
        <w:rPr>
          <w:rFonts w:ascii="Times New Roman" w:eastAsia="Times New Roman" w:hAnsi="Times New Roman" w:cs="Times New Roman"/>
          <w:bCs/>
          <w:color w:val="FF0000"/>
          <w:sz w:val="24"/>
          <w:szCs w:val="24"/>
        </w:rPr>
      </w:pPr>
    </w:p>
    <w:p w14:paraId="20BE2831" w14:textId="77777777" w:rsidR="007D7761" w:rsidRPr="00D2517C" w:rsidRDefault="007D7761" w:rsidP="00332F98">
      <w:pPr>
        <w:shd w:val="clear" w:color="auto" w:fill="FFFFFF" w:themeFill="background1"/>
        <w:spacing w:after="0" w:line="480" w:lineRule="auto"/>
        <w:jc w:val="center"/>
        <w:rPr>
          <w:rFonts w:ascii="Times New Roman" w:eastAsia="Times New Roman" w:hAnsi="Times New Roman" w:cs="Times New Roman"/>
          <w:b/>
          <w:bCs/>
          <w:sz w:val="24"/>
          <w:szCs w:val="24"/>
        </w:rPr>
      </w:pPr>
    </w:p>
    <w:p w14:paraId="3A18B3F2" w14:textId="77777777" w:rsidR="00E344C3" w:rsidRPr="00D2517C" w:rsidRDefault="0018101C" w:rsidP="00332F98">
      <w:pPr>
        <w:shd w:val="clear" w:color="auto" w:fill="FFFFFF" w:themeFill="background1"/>
        <w:spacing w:after="0" w:line="480" w:lineRule="auto"/>
        <w:jc w:val="center"/>
        <w:rPr>
          <w:rFonts w:ascii="Times New Roman" w:eastAsia="Times New Roman" w:hAnsi="Times New Roman" w:cs="Times New Roman"/>
          <w:bCs/>
          <w:sz w:val="24"/>
          <w:szCs w:val="24"/>
        </w:rPr>
      </w:pPr>
      <w:r w:rsidRPr="00D2517C">
        <w:rPr>
          <w:rFonts w:ascii="Times New Roman" w:eastAsia="Times New Roman" w:hAnsi="Times New Roman" w:cs="Times New Roman"/>
          <w:b/>
          <w:bCs/>
          <w:sz w:val="24"/>
          <w:szCs w:val="24"/>
        </w:rPr>
        <w:t>CAPCOM</w:t>
      </w:r>
      <w:r w:rsidR="006F348C" w:rsidRPr="00D2517C">
        <w:rPr>
          <w:rFonts w:ascii="Times New Roman" w:eastAsia="Times New Roman" w:hAnsi="Times New Roman" w:cs="Times New Roman"/>
          <w:b/>
          <w:bCs/>
          <w:sz w:val="24"/>
          <w:szCs w:val="24"/>
        </w:rPr>
        <w:t xml:space="preserve"> CO</w:t>
      </w:r>
      <w:r w:rsidR="00245789" w:rsidRPr="00D2517C">
        <w:rPr>
          <w:rFonts w:ascii="Times New Roman" w:eastAsia="Times New Roman" w:hAnsi="Times New Roman" w:cs="Times New Roman"/>
          <w:b/>
          <w:bCs/>
          <w:sz w:val="24"/>
          <w:szCs w:val="24"/>
        </w:rPr>
        <w:t>.</w:t>
      </w:r>
      <w:r w:rsidR="006F348C" w:rsidRPr="00D2517C">
        <w:rPr>
          <w:rFonts w:ascii="Times New Roman" w:eastAsia="Times New Roman" w:hAnsi="Times New Roman" w:cs="Times New Roman"/>
          <w:b/>
          <w:bCs/>
          <w:sz w:val="24"/>
          <w:szCs w:val="24"/>
        </w:rPr>
        <w:t xml:space="preserve"> LTD</w:t>
      </w:r>
    </w:p>
    <w:p w14:paraId="60BC2414" w14:textId="77777777" w:rsidR="00E344C3" w:rsidRPr="00D2517C" w:rsidRDefault="0018101C" w:rsidP="0095278B">
      <w:pPr>
        <w:pStyle w:val="a7"/>
        <w:shd w:val="clear" w:color="auto" w:fill="FFFFFF" w:themeFill="background1"/>
        <w:spacing w:before="100" w:beforeAutospacing="1" w:after="105" w:line="480" w:lineRule="auto"/>
        <w:ind w:left="0" w:firstLine="720"/>
        <w:rPr>
          <w:rFonts w:ascii="Times New Roman" w:hAnsi="Times New Roman" w:cs="Times New Roman"/>
          <w:sz w:val="24"/>
          <w:szCs w:val="24"/>
        </w:rPr>
      </w:pPr>
      <w:r w:rsidRPr="00D2517C">
        <w:rPr>
          <w:rFonts w:ascii="Times New Roman" w:hAnsi="Times New Roman" w:cs="Times New Roman"/>
          <w:sz w:val="24"/>
          <w:szCs w:val="24"/>
        </w:rPr>
        <w:t xml:space="preserve">CAPCOM is a company whose principle is to be a creator of entertainment culture. Its history is deeply rooted in creating video games, whether it be for home </w:t>
      </w:r>
      <w:r w:rsidR="00245789" w:rsidRPr="00D2517C">
        <w:rPr>
          <w:rFonts w:ascii="Times New Roman" w:hAnsi="Times New Roman" w:cs="Times New Roman"/>
          <w:sz w:val="24"/>
          <w:szCs w:val="24"/>
        </w:rPr>
        <w:t xml:space="preserve">or arcade entertainment. </w:t>
      </w:r>
      <w:r w:rsidR="001D69B1" w:rsidRPr="00D2517C">
        <w:rPr>
          <w:rFonts w:ascii="Times New Roman" w:hAnsi="Times New Roman" w:cs="Times New Roman"/>
          <w:sz w:val="24"/>
          <w:szCs w:val="24"/>
        </w:rPr>
        <w:t>(CAPCOM</w:t>
      </w:r>
      <w:r w:rsidR="004A2428" w:rsidRPr="00D2517C">
        <w:rPr>
          <w:rFonts w:ascii="Times New Roman" w:hAnsi="Times New Roman" w:cs="Times New Roman"/>
          <w:sz w:val="24"/>
          <w:szCs w:val="24"/>
        </w:rPr>
        <w:t xml:space="preserve"> Mission Statement</w:t>
      </w:r>
      <w:r w:rsidR="001D69B1" w:rsidRPr="00D2517C">
        <w:rPr>
          <w:rFonts w:ascii="Times New Roman" w:hAnsi="Times New Roman" w:cs="Times New Roman"/>
          <w:sz w:val="24"/>
          <w:szCs w:val="24"/>
        </w:rPr>
        <w:t>, 20</w:t>
      </w:r>
      <w:r w:rsidR="00687902" w:rsidRPr="00D2517C">
        <w:rPr>
          <w:rFonts w:ascii="Times New Roman" w:hAnsi="Times New Roman" w:cs="Times New Roman"/>
          <w:sz w:val="24"/>
          <w:szCs w:val="24"/>
        </w:rPr>
        <w:t>1</w:t>
      </w:r>
      <w:r w:rsidR="00232E4C" w:rsidRPr="00D2517C">
        <w:rPr>
          <w:rFonts w:ascii="Times New Roman" w:hAnsi="Times New Roman" w:cs="Times New Roman"/>
          <w:sz w:val="24"/>
          <w:szCs w:val="24"/>
        </w:rPr>
        <w:t>8</w:t>
      </w:r>
      <w:r w:rsidR="001D69B1" w:rsidRPr="00D2517C">
        <w:rPr>
          <w:rFonts w:ascii="Times New Roman" w:hAnsi="Times New Roman" w:cs="Times New Roman"/>
          <w:sz w:val="24"/>
          <w:szCs w:val="24"/>
        </w:rPr>
        <w:t xml:space="preserve">) </w:t>
      </w:r>
      <w:r w:rsidR="005A6C15" w:rsidRPr="00D2517C">
        <w:rPr>
          <w:rFonts w:ascii="Times New Roman" w:hAnsi="Times New Roman" w:cs="Times New Roman"/>
          <w:sz w:val="24"/>
          <w:szCs w:val="24"/>
        </w:rPr>
        <w:t>The company initially started as a</w:t>
      </w:r>
      <w:r w:rsidR="00724142" w:rsidRPr="00D2517C">
        <w:rPr>
          <w:rFonts w:ascii="Times New Roman" w:hAnsi="Times New Roman" w:cs="Times New Roman"/>
          <w:sz w:val="24"/>
          <w:szCs w:val="24"/>
        </w:rPr>
        <w:t xml:space="preserve"> Japanese</w:t>
      </w:r>
      <w:r w:rsidR="005A6C15" w:rsidRPr="00D2517C">
        <w:rPr>
          <w:rFonts w:ascii="Times New Roman" w:hAnsi="Times New Roman" w:cs="Times New Roman"/>
          <w:sz w:val="24"/>
          <w:szCs w:val="24"/>
        </w:rPr>
        <w:t xml:space="preserve"> arcade game distributor and creator in the late 1970s</w:t>
      </w:r>
      <w:r w:rsidR="007F6E8B" w:rsidRPr="00D2517C">
        <w:rPr>
          <w:rFonts w:ascii="Times New Roman" w:hAnsi="Times New Roman" w:cs="Times New Roman"/>
          <w:sz w:val="24"/>
          <w:szCs w:val="24"/>
        </w:rPr>
        <w:t xml:space="preserve"> and rose to success with the launch of its first arcade game</w:t>
      </w:r>
      <w:r w:rsidR="00C52E2E" w:rsidRPr="00D2517C">
        <w:rPr>
          <w:rFonts w:ascii="Times New Roman" w:hAnsi="Times New Roman" w:cs="Times New Roman"/>
          <w:sz w:val="24"/>
          <w:szCs w:val="24"/>
        </w:rPr>
        <w:t xml:space="preserve"> in 1984</w:t>
      </w:r>
      <w:r w:rsidR="007F6E8B" w:rsidRPr="00D2517C">
        <w:rPr>
          <w:rFonts w:ascii="Times New Roman" w:hAnsi="Times New Roman" w:cs="Times New Roman"/>
          <w:sz w:val="24"/>
          <w:szCs w:val="24"/>
        </w:rPr>
        <w:t>, “1942”. This paved the way for CAPCOM to tackle more ambitious video game development in the future, releasing popular titles such as Mega Man, Street Fighter, and Ghosts and Gob</w:t>
      </w:r>
      <w:r w:rsidR="00821330" w:rsidRPr="00D2517C">
        <w:rPr>
          <w:rFonts w:ascii="Times New Roman" w:hAnsi="Times New Roman" w:cs="Times New Roman"/>
          <w:sz w:val="24"/>
          <w:szCs w:val="24"/>
        </w:rPr>
        <w:t>l</w:t>
      </w:r>
      <w:r w:rsidR="007F6E8B" w:rsidRPr="00D2517C">
        <w:rPr>
          <w:rFonts w:ascii="Times New Roman" w:hAnsi="Times New Roman" w:cs="Times New Roman"/>
          <w:sz w:val="24"/>
          <w:szCs w:val="24"/>
        </w:rPr>
        <w:t>ins for the Nintendo Entertainment System.</w:t>
      </w:r>
      <w:r w:rsidR="00C52E2E" w:rsidRPr="00D2517C">
        <w:rPr>
          <w:rFonts w:ascii="Times New Roman" w:hAnsi="Times New Roman" w:cs="Times New Roman"/>
          <w:sz w:val="24"/>
          <w:szCs w:val="24"/>
        </w:rPr>
        <w:t xml:space="preserve"> </w:t>
      </w:r>
      <w:r w:rsidR="00724142" w:rsidRPr="00D2517C">
        <w:rPr>
          <w:rFonts w:ascii="Times New Roman" w:hAnsi="Times New Roman" w:cs="Times New Roman"/>
          <w:sz w:val="24"/>
          <w:szCs w:val="24"/>
        </w:rPr>
        <w:t xml:space="preserve">These titles allowed CAPCOM to expand </w:t>
      </w:r>
      <w:r w:rsidR="00724142" w:rsidRPr="00D2517C">
        <w:rPr>
          <w:rFonts w:ascii="Times New Roman" w:hAnsi="Times New Roman" w:cs="Times New Roman"/>
          <w:sz w:val="24"/>
          <w:szCs w:val="24"/>
        </w:rPr>
        <w:lastRenderedPageBreak/>
        <w:t>its presence to the United States, Europe, and other parts of Asia.</w:t>
      </w:r>
      <w:r w:rsidR="00813F74" w:rsidRPr="00D2517C">
        <w:rPr>
          <w:rFonts w:ascii="Times New Roman" w:hAnsi="Times New Roman" w:cs="Times New Roman"/>
          <w:sz w:val="24"/>
          <w:szCs w:val="24"/>
        </w:rPr>
        <w:t xml:space="preserve"> </w:t>
      </w:r>
      <w:r w:rsidR="004A2428" w:rsidRPr="00D2517C">
        <w:rPr>
          <w:rFonts w:ascii="Times New Roman" w:hAnsi="Times New Roman" w:cs="Times New Roman"/>
          <w:sz w:val="24"/>
          <w:szCs w:val="24"/>
        </w:rPr>
        <w:t>(</w:t>
      </w:r>
      <w:r w:rsidR="00687902" w:rsidRPr="00D2517C">
        <w:rPr>
          <w:rFonts w:ascii="Times New Roman" w:hAnsi="Times New Roman" w:cs="Times New Roman"/>
          <w:sz w:val="24"/>
          <w:szCs w:val="24"/>
        </w:rPr>
        <w:t>Business Insights, 2022</w:t>
      </w:r>
      <w:r w:rsidR="004A2428" w:rsidRPr="00D2517C">
        <w:rPr>
          <w:rFonts w:ascii="Times New Roman" w:hAnsi="Times New Roman" w:cs="Times New Roman"/>
          <w:sz w:val="24"/>
          <w:szCs w:val="24"/>
        </w:rPr>
        <w:t>)</w:t>
      </w:r>
      <w:r w:rsidR="00724142" w:rsidRPr="00D2517C">
        <w:rPr>
          <w:rFonts w:ascii="Times New Roman" w:hAnsi="Times New Roman" w:cs="Times New Roman"/>
          <w:sz w:val="24"/>
          <w:szCs w:val="24"/>
        </w:rPr>
        <w:t xml:space="preserve"> </w:t>
      </w:r>
      <w:r w:rsidR="00C52E2E" w:rsidRPr="00D2517C">
        <w:rPr>
          <w:rFonts w:ascii="Times New Roman" w:hAnsi="Times New Roman" w:cs="Times New Roman"/>
          <w:sz w:val="24"/>
          <w:szCs w:val="24"/>
        </w:rPr>
        <w:t xml:space="preserve">To this day, CAPCOM remains almost solely a video game developer. </w:t>
      </w:r>
    </w:p>
    <w:p w14:paraId="2CC0F2F3" w14:textId="64C3C1AA" w:rsidR="004A2428" w:rsidRPr="00D2517C" w:rsidRDefault="0018101C" w:rsidP="0095278B">
      <w:pPr>
        <w:pStyle w:val="a7"/>
        <w:shd w:val="clear" w:color="auto" w:fill="FFFFFF" w:themeFill="background1"/>
        <w:spacing w:before="100" w:beforeAutospacing="1" w:after="105" w:line="480" w:lineRule="auto"/>
        <w:ind w:left="0" w:firstLine="720"/>
        <w:rPr>
          <w:rFonts w:ascii="Times New Roman" w:hAnsi="Times New Roman" w:cs="Times New Roman"/>
          <w:sz w:val="24"/>
          <w:szCs w:val="24"/>
        </w:rPr>
      </w:pPr>
      <w:r w:rsidRPr="00D2517C">
        <w:rPr>
          <w:rFonts w:ascii="Times New Roman" w:hAnsi="Times New Roman" w:cs="Times New Roman"/>
          <w:sz w:val="24"/>
          <w:szCs w:val="24"/>
        </w:rPr>
        <w:t xml:space="preserve">CAPCOM has remained to </w:t>
      </w:r>
      <w:r w:rsidR="0053730F" w:rsidRPr="00D2517C">
        <w:rPr>
          <w:rFonts w:ascii="Times New Roman" w:hAnsi="Times New Roman" w:cs="Times New Roman"/>
          <w:sz w:val="24"/>
          <w:szCs w:val="24"/>
        </w:rPr>
        <w:t xml:space="preserve">be a profitable company since its inception in 1979 </w:t>
      </w:r>
      <w:r w:rsidR="00594AB1" w:rsidRPr="00D2517C">
        <w:rPr>
          <w:rFonts w:ascii="Times New Roman" w:hAnsi="Times New Roman" w:cs="Times New Roman"/>
          <w:sz w:val="24"/>
          <w:szCs w:val="24"/>
        </w:rPr>
        <w:t>due</w:t>
      </w:r>
      <w:r w:rsidR="0053730F" w:rsidRPr="00D2517C">
        <w:rPr>
          <w:rFonts w:ascii="Times New Roman" w:hAnsi="Times New Roman" w:cs="Times New Roman"/>
          <w:sz w:val="24"/>
          <w:szCs w:val="24"/>
        </w:rPr>
        <w:t xml:space="preserve"> to its ability to develop quality video games despite the fast-changing </w:t>
      </w:r>
      <w:r w:rsidR="00687902" w:rsidRPr="00D2517C">
        <w:rPr>
          <w:rFonts w:ascii="Times New Roman" w:hAnsi="Times New Roman" w:cs="Times New Roman"/>
          <w:sz w:val="24"/>
          <w:szCs w:val="24"/>
        </w:rPr>
        <w:t>technological landscape. It has triumphed over its competitors such as Konami, SEGA, and Square Enix</w:t>
      </w:r>
      <w:r w:rsidR="00232E4C" w:rsidRPr="00D2517C">
        <w:rPr>
          <w:rFonts w:ascii="Times New Roman" w:hAnsi="Times New Roman" w:cs="Times New Roman"/>
          <w:sz w:val="24"/>
          <w:szCs w:val="24"/>
        </w:rPr>
        <w:t xml:space="preserve"> by engaging in management that sets its focus </w:t>
      </w:r>
      <w:r w:rsidR="00594AB1" w:rsidRPr="00D2517C">
        <w:rPr>
          <w:rFonts w:ascii="Times New Roman" w:hAnsi="Times New Roman" w:cs="Times New Roman"/>
          <w:sz w:val="24"/>
          <w:szCs w:val="24"/>
        </w:rPr>
        <w:t xml:space="preserve">five </w:t>
      </w:r>
      <w:r w:rsidR="00232E4C" w:rsidRPr="00D2517C">
        <w:rPr>
          <w:rFonts w:ascii="Times New Roman" w:hAnsi="Times New Roman" w:cs="Times New Roman"/>
          <w:sz w:val="24"/>
          <w:szCs w:val="24"/>
        </w:rPr>
        <w:t xml:space="preserve">years ahead, using a matrix that compares figures to net sales, and quickly identifying and addressing problems. </w:t>
      </w:r>
    </w:p>
    <w:p w14:paraId="01352C66" w14:textId="77777777" w:rsidR="001D69B1" w:rsidRPr="00D2517C" w:rsidRDefault="0018101C" w:rsidP="002B2BE5">
      <w:pPr>
        <w:pStyle w:val="a7"/>
        <w:shd w:val="clear" w:color="auto" w:fill="FFFFFF" w:themeFill="background1"/>
        <w:spacing w:before="100" w:beforeAutospacing="1" w:after="105" w:line="480" w:lineRule="auto"/>
        <w:ind w:left="0" w:firstLine="720"/>
        <w:rPr>
          <w:rFonts w:ascii="Times New Roman" w:hAnsi="Times New Roman" w:cs="Times New Roman"/>
          <w:sz w:val="24"/>
          <w:szCs w:val="24"/>
        </w:rPr>
      </w:pPr>
      <w:r w:rsidRPr="00D2517C">
        <w:rPr>
          <w:rFonts w:ascii="Times New Roman" w:hAnsi="Times New Roman" w:cs="Times New Roman"/>
          <w:sz w:val="24"/>
          <w:szCs w:val="24"/>
        </w:rPr>
        <w:t>CAPCOM has proposed expanding its current game lineup to mobile platforms for further growth. While this may sound good on paper, consumers are</w:t>
      </w:r>
      <w:r w:rsidR="00651544" w:rsidRPr="00D2517C">
        <w:rPr>
          <w:rFonts w:ascii="Times New Roman" w:hAnsi="Times New Roman" w:cs="Times New Roman"/>
          <w:sz w:val="24"/>
          <w:szCs w:val="24"/>
        </w:rPr>
        <w:t>n’t</w:t>
      </w:r>
      <w:r w:rsidRPr="00D2517C">
        <w:rPr>
          <w:rFonts w:ascii="Times New Roman" w:hAnsi="Times New Roman" w:cs="Times New Roman"/>
          <w:sz w:val="24"/>
          <w:szCs w:val="24"/>
        </w:rPr>
        <w:t xml:space="preserve"> interested in having</w:t>
      </w:r>
      <w:r w:rsidR="009F7AE0" w:rsidRPr="00D2517C">
        <w:rPr>
          <w:rFonts w:ascii="Times New Roman" w:hAnsi="Times New Roman" w:cs="Times New Roman"/>
          <w:sz w:val="24"/>
          <w:szCs w:val="24"/>
        </w:rPr>
        <w:t xml:space="preserve"> new video games, limited to the hardware capabilities of their cell phone</w:t>
      </w:r>
      <w:r w:rsidRPr="00D2517C">
        <w:rPr>
          <w:rFonts w:ascii="Times New Roman" w:hAnsi="Times New Roman" w:cs="Times New Roman"/>
          <w:sz w:val="24"/>
          <w:szCs w:val="24"/>
        </w:rPr>
        <w:t xml:space="preserve">s. </w:t>
      </w:r>
      <w:r w:rsidR="00651544" w:rsidRPr="00D2517C">
        <w:rPr>
          <w:rFonts w:ascii="Times New Roman" w:hAnsi="Times New Roman" w:cs="Times New Roman"/>
          <w:sz w:val="24"/>
          <w:szCs w:val="24"/>
        </w:rPr>
        <w:t>It</w:t>
      </w:r>
      <w:r w:rsidRPr="00D2517C">
        <w:rPr>
          <w:rFonts w:ascii="Times New Roman" w:hAnsi="Times New Roman" w:cs="Times New Roman"/>
          <w:sz w:val="24"/>
          <w:szCs w:val="24"/>
        </w:rPr>
        <w:t xml:space="preserve"> would be ideal for CAPCOM to take advantage of the current “game streaming” mentality that companies such as NVIDIA and Google are doing. The future of entertainment has </w:t>
      </w:r>
      <w:r w:rsidR="00C366C8" w:rsidRPr="00D2517C">
        <w:rPr>
          <w:rFonts w:ascii="Times New Roman" w:hAnsi="Times New Roman" w:cs="Times New Roman"/>
          <w:sz w:val="24"/>
          <w:szCs w:val="24"/>
        </w:rPr>
        <w:t xml:space="preserve">been proven to be streaming your entertainment via the internet in recent years. Imagine if CAPCOM created their own streaming service for all their gaming titles to be accessed </w:t>
      </w:r>
      <w:r w:rsidR="00DC7D14" w:rsidRPr="00D2517C">
        <w:rPr>
          <w:rFonts w:ascii="Times New Roman" w:hAnsi="Times New Roman" w:cs="Times New Roman"/>
          <w:sz w:val="24"/>
          <w:szCs w:val="24"/>
        </w:rPr>
        <w:t xml:space="preserve">instantly by just opening an app on their computer or gaming console. </w:t>
      </w:r>
    </w:p>
    <w:p w14:paraId="6FF4E98B" w14:textId="77777777" w:rsidR="00E344C3" w:rsidRPr="00D2517C" w:rsidRDefault="0018101C" w:rsidP="0095278B">
      <w:pPr>
        <w:shd w:val="clear" w:color="auto" w:fill="FFFFFF" w:themeFill="background1"/>
        <w:spacing w:before="100" w:beforeAutospacing="1" w:after="105" w:line="480" w:lineRule="auto"/>
        <w:jc w:val="center"/>
        <w:rPr>
          <w:rFonts w:ascii="Times New Roman" w:eastAsia="Times New Roman" w:hAnsi="Times New Roman" w:cs="Times New Roman"/>
          <w:b/>
          <w:bCs/>
          <w:sz w:val="24"/>
          <w:szCs w:val="24"/>
        </w:rPr>
      </w:pPr>
      <w:r w:rsidRPr="00D2517C">
        <w:rPr>
          <w:rFonts w:ascii="Times New Roman" w:eastAsia="Times New Roman" w:hAnsi="Times New Roman" w:cs="Times New Roman"/>
          <w:b/>
          <w:bCs/>
          <w:sz w:val="24"/>
          <w:szCs w:val="24"/>
        </w:rPr>
        <w:t>Planning</w:t>
      </w:r>
    </w:p>
    <w:tbl>
      <w:tblPr>
        <w:tblStyle w:val="a8"/>
        <w:tblW w:w="0" w:type="auto"/>
        <w:tblLook w:val="04A0" w:firstRow="1" w:lastRow="0" w:firstColumn="1" w:lastColumn="0" w:noHBand="0" w:noVBand="1"/>
      </w:tblPr>
      <w:tblGrid>
        <w:gridCol w:w="4675"/>
        <w:gridCol w:w="4675"/>
      </w:tblGrid>
      <w:tr w:rsidR="00994DDD" w:rsidRPr="00D2517C" w14:paraId="12D633DE" w14:textId="77777777" w:rsidTr="00E344C3">
        <w:tc>
          <w:tcPr>
            <w:tcW w:w="4675" w:type="dxa"/>
          </w:tcPr>
          <w:p w14:paraId="21B064F2" w14:textId="77777777" w:rsidR="00E344C3" w:rsidRPr="00D2517C" w:rsidRDefault="0018101C" w:rsidP="0095278B">
            <w:pPr>
              <w:spacing w:line="480" w:lineRule="auto"/>
              <w:rPr>
                <w:rFonts w:ascii="Times New Roman" w:hAnsi="Times New Roman" w:cs="Times New Roman"/>
                <w:sz w:val="24"/>
                <w:szCs w:val="24"/>
              </w:rPr>
            </w:pPr>
            <w:r w:rsidRPr="00D2517C">
              <w:rPr>
                <w:rFonts w:ascii="Times New Roman" w:hAnsi="Times New Roman" w:cs="Times New Roman"/>
                <w:b/>
                <w:bCs/>
                <w:sz w:val="24"/>
                <w:szCs w:val="24"/>
              </w:rPr>
              <w:t>Strengths</w:t>
            </w:r>
            <w:r w:rsidRPr="00D2517C">
              <w:rPr>
                <w:rFonts w:ascii="Times New Roman" w:hAnsi="Times New Roman" w:cs="Times New Roman"/>
                <w:sz w:val="24"/>
                <w:szCs w:val="24"/>
              </w:rPr>
              <w:t>:</w:t>
            </w:r>
          </w:p>
          <w:p w14:paraId="071D6911" w14:textId="77777777" w:rsidR="00E344C3" w:rsidRPr="00D2517C" w:rsidRDefault="0018101C" w:rsidP="0095278B">
            <w:pPr>
              <w:spacing w:line="480" w:lineRule="auto"/>
              <w:rPr>
                <w:rFonts w:ascii="Times New Roman" w:hAnsi="Times New Roman" w:cs="Times New Roman"/>
                <w:sz w:val="24"/>
                <w:szCs w:val="24"/>
              </w:rPr>
            </w:pPr>
            <w:r w:rsidRPr="00D2517C">
              <w:rPr>
                <w:rFonts w:ascii="Times New Roman" w:hAnsi="Times New Roman" w:cs="Times New Roman"/>
                <w:sz w:val="24"/>
                <w:szCs w:val="24"/>
              </w:rPr>
              <w:t>Social and financial stability</w:t>
            </w:r>
          </w:p>
          <w:p w14:paraId="0E5459CA" w14:textId="77777777" w:rsidR="00C165C1" w:rsidRPr="00D2517C" w:rsidRDefault="0018101C" w:rsidP="0095278B">
            <w:pPr>
              <w:spacing w:line="480" w:lineRule="auto"/>
              <w:rPr>
                <w:rFonts w:ascii="Times New Roman" w:hAnsi="Times New Roman" w:cs="Times New Roman"/>
                <w:sz w:val="24"/>
                <w:szCs w:val="24"/>
              </w:rPr>
            </w:pPr>
            <w:r w:rsidRPr="00D2517C">
              <w:rPr>
                <w:rFonts w:ascii="Times New Roman" w:hAnsi="Times New Roman" w:cs="Times New Roman"/>
                <w:sz w:val="24"/>
                <w:szCs w:val="24"/>
              </w:rPr>
              <w:t>A consolidated platform for releasing future games</w:t>
            </w:r>
          </w:p>
          <w:p w14:paraId="55055F17" w14:textId="77777777" w:rsidR="00BF69D5" w:rsidRPr="00D2517C" w:rsidRDefault="00BF69D5" w:rsidP="0095278B">
            <w:pPr>
              <w:spacing w:line="480" w:lineRule="auto"/>
              <w:rPr>
                <w:rFonts w:ascii="Times New Roman" w:hAnsi="Times New Roman" w:cs="Times New Roman"/>
                <w:sz w:val="24"/>
                <w:szCs w:val="24"/>
              </w:rPr>
            </w:pPr>
          </w:p>
          <w:p w14:paraId="4A1DE4D9" w14:textId="77777777" w:rsidR="00E344C3" w:rsidRPr="00D2517C" w:rsidRDefault="00E344C3" w:rsidP="0095278B">
            <w:pPr>
              <w:spacing w:line="480" w:lineRule="auto"/>
              <w:rPr>
                <w:rFonts w:ascii="Times New Roman" w:hAnsi="Times New Roman" w:cs="Times New Roman"/>
                <w:sz w:val="24"/>
                <w:szCs w:val="24"/>
              </w:rPr>
            </w:pPr>
          </w:p>
          <w:p w14:paraId="77E13D75" w14:textId="77777777" w:rsidR="00332F98" w:rsidRPr="00D2517C" w:rsidRDefault="00332F98" w:rsidP="0095278B">
            <w:pPr>
              <w:spacing w:line="480" w:lineRule="auto"/>
              <w:rPr>
                <w:rFonts w:ascii="Times New Roman" w:hAnsi="Times New Roman" w:cs="Times New Roman"/>
                <w:sz w:val="24"/>
                <w:szCs w:val="24"/>
              </w:rPr>
            </w:pPr>
          </w:p>
          <w:p w14:paraId="16FFAF89" w14:textId="77777777" w:rsidR="00E344C3" w:rsidRPr="00D2517C" w:rsidRDefault="00E344C3" w:rsidP="0095278B">
            <w:pPr>
              <w:spacing w:line="480" w:lineRule="auto"/>
              <w:rPr>
                <w:rFonts w:ascii="Times New Roman" w:hAnsi="Times New Roman" w:cs="Times New Roman"/>
                <w:sz w:val="24"/>
                <w:szCs w:val="24"/>
              </w:rPr>
            </w:pPr>
          </w:p>
        </w:tc>
        <w:tc>
          <w:tcPr>
            <w:tcW w:w="4675" w:type="dxa"/>
          </w:tcPr>
          <w:p w14:paraId="69FDE253" w14:textId="77777777" w:rsidR="00E344C3" w:rsidRPr="00D2517C" w:rsidRDefault="0018101C" w:rsidP="0095278B">
            <w:pPr>
              <w:spacing w:line="480" w:lineRule="auto"/>
              <w:rPr>
                <w:rFonts w:ascii="Times New Roman" w:hAnsi="Times New Roman" w:cs="Times New Roman"/>
                <w:sz w:val="24"/>
                <w:szCs w:val="24"/>
              </w:rPr>
            </w:pPr>
            <w:r w:rsidRPr="00D2517C">
              <w:rPr>
                <w:rFonts w:ascii="Times New Roman" w:hAnsi="Times New Roman" w:cs="Times New Roman"/>
                <w:b/>
                <w:bCs/>
                <w:sz w:val="24"/>
                <w:szCs w:val="24"/>
              </w:rPr>
              <w:lastRenderedPageBreak/>
              <w:t>Opportunities</w:t>
            </w:r>
            <w:r w:rsidRPr="00D2517C">
              <w:rPr>
                <w:rFonts w:ascii="Times New Roman" w:hAnsi="Times New Roman" w:cs="Times New Roman"/>
                <w:sz w:val="24"/>
                <w:szCs w:val="24"/>
              </w:rPr>
              <w:t>:</w:t>
            </w:r>
          </w:p>
          <w:p w14:paraId="4BE075E6" w14:textId="77777777" w:rsidR="0095278B" w:rsidRPr="00D2517C" w:rsidRDefault="0018101C" w:rsidP="0095278B">
            <w:pPr>
              <w:spacing w:line="480" w:lineRule="auto"/>
              <w:rPr>
                <w:rFonts w:ascii="Times New Roman" w:hAnsi="Times New Roman" w:cs="Times New Roman"/>
                <w:sz w:val="24"/>
                <w:szCs w:val="24"/>
              </w:rPr>
            </w:pPr>
            <w:r w:rsidRPr="00D2517C">
              <w:rPr>
                <w:rFonts w:ascii="Times New Roman" w:hAnsi="Times New Roman" w:cs="Times New Roman"/>
                <w:sz w:val="24"/>
                <w:szCs w:val="24"/>
              </w:rPr>
              <w:t>Room for expansion to new markets</w:t>
            </w:r>
          </w:p>
          <w:p w14:paraId="7D17DA08" w14:textId="77777777" w:rsidR="001836B4" w:rsidRPr="00D2517C" w:rsidRDefault="0018101C" w:rsidP="0095278B">
            <w:pPr>
              <w:spacing w:line="480" w:lineRule="auto"/>
              <w:rPr>
                <w:rFonts w:ascii="Times New Roman" w:hAnsi="Times New Roman" w:cs="Times New Roman"/>
                <w:sz w:val="24"/>
                <w:szCs w:val="24"/>
              </w:rPr>
            </w:pPr>
            <w:r w:rsidRPr="00D2517C">
              <w:rPr>
                <w:rFonts w:ascii="Times New Roman" w:hAnsi="Times New Roman" w:cs="Times New Roman"/>
                <w:sz w:val="24"/>
                <w:szCs w:val="24"/>
              </w:rPr>
              <w:t>Increase customer base and meet customer expectations</w:t>
            </w:r>
          </w:p>
          <w:p w14:paraId="1714712D" w14:textId="77777777" w:rsidR="00F6799D" w:rsidRPr="00D2517C" w:rsidRDefault="0018101C" w:rsidP="0095278B">
            <w:pPr>
              <w:spacing w:line="480" w:lineRule="auto"/>
              <w:rPr>
                <w:rFonts w:ascii="Times New Roman" w:hAnsi="Times New Roman" w:cs="Times New Roman"/>
                <w:sz w:val="24"/>
                <w:szCs w:val="24"/>
              </w:rPr>
            </w:pPr>
            <w:r w:rsidRPr="00D2517C">
              <w:rPr>
                <w:rFonts w:ascii="Times New Roman" w:hAnsi="Times New Roman" w:cs="Times New Roman"/>
                <w:sz w:val="24"/>
                <w:szCs w:val="24"/>
              </w:rPr>
              <w:t>Growth in the profitability of the company</w:t>
            </w:r>
          </w:p>
          <w:p w14:paraId="06468007" w14:textId="77777777" w:rsidR="0068255E" w:rsidRPr="00D2517C" w:rsidRDefault="0068255E" w:rsidP="0095278B">
            <w:pPr>
              <w:spacing w:line="480" w:lineRule="auto"/>
              <w:rPr>
                <w:rFonts w:ascii="Times New Roman" w:hAnsi="Times New Roman" w:cs="Times New Roman"/>
                <w:sz w:val="24"/>
                <w:szCs w:val="24"/>
              </w:rPr>
            </w:pPr>
          </w:p>
          <w:p w14:paraId="59AA3441" w14:textId="77777777" w:rsidR="0095278B" w:rsidRPr="00D2517C" w:rsidRDefault="0095278B" w:rsidP="0095278B">
            <w:pPr>
              <w:spacing w:line="480" w:lineRule="auto"/>
              <w:rPr>
                <w:rFonts w:ascii="Times New Roman" w:hAnsi="Times New Roman" w:cs="Times New Roman"/>
                <w:sz w:val="24"/>
                <w:szCs w:val="24"/>
              </w:rPr>
            </w:pPr>
          </w:p>
          <w:p w14:paraId="71A385CA" w14:textId="77777777" w:rsidR="00332F98" w:rsidRPr="00D2517C" w:rsidRDefault="00332F98" w:rsidP="0095278B">
            <w:pPr>
              <w:spacing w:line="480" w:lineRule="auto"/>
              <w:rPr>
                <w:rFonts w:ascii="Times New Roman" w:hAnsi="Times New Roman" w:cs="Times New Roman"/>
                <w:sz w:val="24"/>
                <w:szCs w:val="24"/>
              </w:rPr>
            </w:pPr>
          </w:p>
          <w:p w14:paraId="295090F8" w14:textId="77777777" w:rsidR="0095278B" w:rsidRPr="00D2517C" w:rsidRDefault="0095278B" w:rsidP="0095278B">
            <w:pPr>
              <w:spacing w:line="480" w:lineRule="auto"/>
              <w:rPr>
                <w:rFonts w:ascii="Times New Roman" w:hAnsi="Times New Roman" w:cs="Times New Roman"/>
                <w:sz w:val="24"/>
                <w:szCs w:val="24"/>
              </w:rPr>
            </w:pPr>
          </w:p>
        </w:tc>
      </w:tr>
      <w:tr w:rsidR="00994DDD" w:rsidRPr="00D2517C" w14:paraId="7D1AB4A9" w14:textId="77777777" w:rsidTr="00E344C3">
        <w:tc>
          <w:tcPr>
            <w:tcW w:w="4675" w:type="dxa"/>
          </w:tcPr>
          <w:p w14:paraId="3E9080D9" w14:textId="77777777" w:rsidR="00E344C3" w:rsidRPr="00D2517C" w:rsidRDefault="0018101C" w:rsidP="0095278B">
            <w:pPr>
              <w:spacing w:line="480" w:lineRule="auto"/>
              <w:rPr>
                <w:rFonts w:ascii="Times New Roman" w:hAnsi="Times New Roman" w:cs="Times New Roman"/>
                <w:sz w:val="24"/>
                <w:szCs w:val="24"/>
              </w:rPr>
            </w:pPr>
            <w:r w:rsidRPr="00D2517C">
              <w:rPr>
                <w:rFonts w:ascii="Times New Roman" w:hAnsi="Times New Roman" w:cs="Times New Roman"/>
                <w:b/>
                <w:bCs/>
                <w:sz w:val="24"/>
                <w:szCs w:val="24"/>
              </w:rPr>
              <w:lastRenderedPageBreak/>
              <w:t>Weakness</w:t>
            </w:r>
            <w:r w:rsidRPr="00D2517C">
              <w:rPr>
                <w:rFonts w:ascii="Times New Roman" w:hAnsi="Times New Roman" w:cs="Times New Roman"/>
                <w:sz w:val="24"/>
                <w:szCs w:val="24"/>
              </w:rPr>
              <w:t>:</w:t>
            </w:r>
          </w:p>
          <w:p w14:paraId="48ABDD52" w14:textId="77777777" w:rsidR="00F6799D" w:rsidRPr="00D2517C" w:rsidRDefault="0018101C" w:rsidP="0095278B">
            <w:pPr>
              <w:spacing w:line="480" w:lineRule="auto"/>
              <w:rPr>
                <w:rFonts w:ascii="Times New Roman" w:hAnsi="Times New Roman" w:cs="Times New Roman"/>
                <w:sz w:val="24"/>
                <w:szCs w:val="24"/>
              </w:rPr>
            </w:pPr>
            <w:r w:rsidRPr="00D2517C">
              <w:rPr>
                <w:rFonts w:ascii="Times New Roman" w:hAnsi="Times New Roman" w:cs="Times New Roman"/>
                <w:sz w:val="24"/>
                <w:szCs w:val="24"/>
              </w:rPr>
              <w:t xml:space="preserve">Customers can no longer own future games since the streaming service </w:t>
            </w:r>
            <w:r w:rsidR="005A1DC3" w:rsidRPr="00D2517C">
              <w:rPr>
                <w:rFonts w:ascii="Times New Roman" w:hAnsi="Times New Roman" w:cs="Times New Roman"/>
                <w:sz w:val="24"/>
                <w:szCs w:val="24"/>
              </w:rPr>
              <w:t>will be</w:t>
            </w:r>
            <w:r w:rsidRPr="00D2517C">
              <w:rPr>
                <w:rFonts w:ascii="Times New Roman" w:hAnsi="Times New Roman" w:cs="Times New Roman"/>
                <w:sz w:val="24"/>
                <w:szCs w:val="24"/>
              </w:rPr>
              <w:t xml:space="preserve"> monthly.</w:t>
            </w:r>
          </w:p>
          <w:p w14:paraId="0456807D" w14:textId="77777777" w:rsidR="005A1DC3" w:rsidRPr="00D2517C" w:rsidRDefault="0018101C" w:rsidP="0095278B">
            <w:pPr>
              <w:spacing w:line="480" w:lineRule="auto"/>
              <w:rPr>
                <w:rFonts w:ascii="Times New Roman" w:hAnsi="Times New Roman" w:cs="Times New Roman"/>
                <w:sz w:val="24"/>
                <w:szCs w:val="24"/>
              </w:rPr>
            </w:pPr>
            <w:r w:rsidRPr="00D2517C">
              <w:rPr>
                <w:rFonts w:ascii="Times New Roman" w:hAnsi="Times New Roman" w:cs="Times New Roman"/>
                <w:sz w:val="24"/>
                <w:szCs w:val="24"/>
              </w:rPr>
              <w:t>The company may appear desperate for new customers.</w:t>
            </w:r>
          </w:p>
          <w:p w14:paraId="058BEBE5" w14:textId="77777777" w:rsidR="00F6799D" w:rsidRPr="00D2517C" w:rsidRDefault="00F6799D" w:rsidP="0095278B">
            <w:pPr>
              <w:spacing w:line="480" w:lineRule="auto"/>
              <w:rPr>
                <w:rFonts w:ascii="Times New Roman" w:hAnsi="Times New Roman" w:cs="Times New Roman"/>
                <w:sz w:val="24"/>
                <w:szCs w:val="24"/>
              </w:rPr>
            </w:pPr>
          </w:p>
          <w:p w14:paraId="63E5514F" w14:textId="77777777" w:rsidR="00F6799D" w:rsidRPr="00D2517C" w:rsidRDefault="00F6799D" w:rsidP="0095278B">
            <w:pPr>
              <w:spacing w:line="480" w:lineRule="auto"/>
              <w:rPr>
                <w:rFonts w:ascii="Times New Roman" w:hAnsi="Times New Roman" w:cs="Times New Roman"/>
                <w:sz w:val="24"/>
                <w:szCs w:val="24"/>
              </w:rPr>
            </w:pPr>
          </w:p>
          <w:p w14:paraId="6F6D287A" w14:textId="77777777" w:rsidR="00E344C3" w:rsidRPr="00D2517C" w:rsidRDefault="00E344C3" w:rsidP="0095278B">
            <w:pPr>
              <w:spacing w:line="480" w:lineRule="auto"/>
              <w:rPr>
                <w:rFonts w:ascii="Times New Roman" w:hAnsi="Times New Roman" w:cs="Times New Roman"/>
                <w:sz w:val="24"/>
                <w:szCs w:val="24"/>
              </w:rPr>
            </w:pPr>
          </w:p>
          <w:p w14:paraId="49B6B5EC" w14:textId="77777777" w:rsidR="00E344C3" w:rsidRPr="00D2517C" w:rsidRDefault="00E344C3" w:rsidP="0095278B">
            <w:pPr>
              <w:spacing w:line="480" w:lineRule="auto"/>
              <w:rPr>
                <w:rFonts w:ascii="Times New Roman" w:hAnsi="Times New Roman" w:cs="Times New Roman"/>
                <w:sz w:val="24"/>
                <w:szCs w:val="24"/>
              </w:rPr>
            </w:pPr>
          </w:p>
        </w:tc>
        <w:tc>
          <w:tcPr>
            <w:tcW w:w="4675" w:type="dxa"/>
          </w:tcPr>
          <w:p w14:paraId="016E0444" w14:textId="77777777" w:rsidR="00E344C3" w:rsidRPr="00D2517C" w:rsidRDefault="0018101C" w:rsidP="0095278B">
            <w:pPr>
              <w:spacing w:line="480" w:lineRule="auto"/>
              <w:rPr>
                <w:rFonts w:ascii="Times New Roman" w:hAnsi="Times New Roman" w:cs="Times New Roman"/>
                <w:sz w:val="24"/>
                <w:szCs w:val="24"/>
              </w:rPr>
            </w:pPr>
            <w:r w:rsidRPr="00D2517C">
              <w:rPr>
                <w:rFonts w:ascii="Times New Roman" w:hAnsi="Times New Roman" w:cs="Times New Roman"/>
                <w:b/>
                <w:bCs/>
                <w:sz w:val="24"/>
                <w:szCs w:val="24"/>
              </w:rPr>
              <w:t>Threats</w:t>
            </w:r>
            <w:r w:rsidRPr="00D2517C">
              <w:rPr>
                <w:rFonts w:ascii="Times New Roman" w:hAnsi="Times New Roman" w:cs="Times New Roman"/>
                <w:sz w:val="24"/>
                <w:szCs w:val="24"/>
              </w:rPr>
              <w:t>:</w:t>
            </w:r>
          </w:p>
          <w:p w14:paraId="74A65CE5" w14:textId="77777777" w:rsidR="0095278B" w:rsidRPr="00D2517C" w:rsidRDefault="0018101C" w:rsidP="0095278B">
            <w:pPr>
              <w:spacing w:line="480" w:lineRule="auto"/>
              <w:rPr>
                <w:rFonts w:ascii="Times New Roman" w:hAnsi="Times New Roman" w:cs="Times New Roman"/>
                <w:sz w:val="24"/>
                <w:szCs w:val="24"/>
              </w:rPr>
            </w:pPr>
            <w:r w:rsidRPr="00D2517C">
              <w:rPr>
                <w:rFonts w:ascii="Times New Roman" w:hAnsi="Times New Roman" w:cs="Times New Roman"/>
                <w:sz w:val="24"/>
                <w:szCs w:val="24"/>
              </w:rPr>
              <w:t>High competition in the sector</w:t>
            </w:r>
          </w:p>
          <w:p w14:paraId="2D46C63D" w14:textId="77777777" w:rsidR="00BF69D5" w:rsidRPr="00D2517C" w:rsidRDefault="0018101C" w:rsidP="0095278B">
            <w:pPr>
              <w:spacing w:line="480" w:lineRule="auto"/>
              <w:rPr>
                <w:rFonts w:ascii="Times New Roman" w:hAnsi="Times New Roman" w:cs="Times New Roman"/>
                <w:sz w:val="24"/>
                <w:szCs w:val="24"/>
              </w:rPr>
            </w:pPr>
            <w:r w:rsidRPr="00D2517C">
              <w:rPr>
                <w:rFonts w:ascii="Times New Roman" w:hAnsi="Times New Roman" w:cs="Times New Roman"/>
                <w:sz w:val="24"/>
                <w:szCs w:val="24"/>
              </w:rPr>
              <w:t>Other companies are creating a better streaming platform in retaliation</w:t>
            </w:r>
          </w:p>
          <w:p w14:paraId="0F2FD9B8" w14:textId="77777777" w:rsidR="00C165C1" w:rsidRPr="00D2517C" w:rsidRDefault="00C165C1" w:rsidP="0095278B">
            <w:pPr>
              <w:spacing w:line="480" w:lineRule="auto"/>
              <w:rPr>
                <w:rFonts w:ascii="Times New Roman" w:hAnsi="Times New Roman" w:cs="Times New Roman"/>
                <w:sz w:val="24"/>
                <w:szCs w:val="24"/>
              </w:rPr>
            </w:pPr>
          </w:p>
          <w:p w14:paraId="39C02D3A" w14:textId="77777777" w:rsidR="0095278B" w:rsidRPr="00D2517C" w:rsidRDefault="0095278B" w:rsidP="0095278B">
            <w:pPr>
              <w:spacing w:line="480" w:lineRule="auto"/>
              <w:rPr>
                <w:rFonts w:ascii="Times New Roman" w:hAnsi="Times New Roman" w:cs="Times New Roman"/>
                <w:sz w:val="24"/>
                <w:szCs w:val="24"/>
              </w:rPr>
            </w:pPr>
          </w:p>
          <w:p w14:paraId="1C93EB8E" w14:textId="77777777" w:rsidR="00332F98" w:rsidRPr="00D2517C" w:rsidRDefault="00332F98" w:rsidP="0095278B">
            <w:pPr>
              <w:spacing w:line="480" w:lineRule="auto"/>
              <w:rPr>
                <w:rFonts w:ascii="Times New Roman" w:hAnsi="Times New Roman" w:cs="Times New Roman"/>
                <w:sz w:val="24"/>
                <w:szCs w:val="24"/>
              </w:rPr>
            </w:pPr>
          </w:p>
          <w:p w14:paraId="71C0661F" w14:textId="77777777" w:rsidR="0095278B" w:rsidRPr="00D2517C" w:rsidRDefault="0095278B" w:rsidP="0095278B">
            <w:pPr>
              <w:spacing w:line="480" w:lineRule="auto"/>
              <w:rPr>
                <w:rFonts w:ascii="Times New Roman" w:hAnsi="Times New Roman" w:cs="Times New Roman"/>
                <w:sz w:val="24"/>
                <w:szCs w:val="24"/>
              </w:rPr>
            </w:pPr>
          </w:p>
        </w:tc>
      </w:tr>
    </w:tbl>
    <w:p w14:paraId="0491ABE9" w14:textId="77777777" w:rsidR="00E344C3" w:rsidRPr="00D2517C" w:rsidRDefault="00E344C3" w:rsidP="0095278B">
      <w:pPr>
        <w:shd w:val="clear" w:color="auto" w:fill="FFFFFF" w:themeFill="background1"/>
        <w:spacing w:after="0" w:line="480" w:lineRule="auto"/>
        <w:ind w:firstLine="720"/>
        <w:rPr>
          <w:rFonts w:ascii="Times New Roman" w:hAnsi="Times New Roman" w:cs="Times New Roman"/>
          <w:sz w:val="24"/>
          <w:szCs w:val="24"/>
        </w:rPr>
      </w:pPr>
    </w:p>
    <w:p w14:paraId="637CCE80" w14:textId="77777777" w:rsidR="00F0323E" w:rsidRPr="00D2517C" w:rsidRDefault="00F0323E" w:rsidP="0095278B">
      <w:pPr>
        <w:pStyle w:val="a7"/>
        <w:shd w:val="clear" w:color="auto" w:fill="FFFFFF" w:themeFill="background1"/>
        <w:spacing w:after="0" w:line="480" w:lineRule="auto"/>
        <w:jc w:val="center"/>
        <w:rPr>
          <w:rFonts w:ascii="Times New Roman" w:eastAsia="Times New Roman" w:hAnsi="Times New Roman" w:cs="Times New Roman"/>
          <w:b/>
          <w:bCs/>
          <w:sz w:val="24"/>
          <w:szCs w:val="24"/>
        </w:rPr>
      </w:pPr>
    </w:p>
    <w:p w14:paraId="460B01EE" w14:textId="77777777" w:rsidR="00F0323E" w:rsidRPr="00D2517C" w:rsidRDefault="00F0323E" w:rsidP="0095278B">
      <w:pPr>
        <w:pStyle w:val="a7"/>
        <w:shd w:val="clear" w:color="auto" w:fill="FFFFFF" w:themeFill="background1"/>
        <w:spacing w:after="0" w:line="480" w:lineRule="auto"/>
        <w:jc w:val="center"/>
        <w:rPr>
          <w:rFonts w:ascii="Times New Roman" w:eastAsia="Times New Roman" w:hAnsi="Times New Roman" w:cs="Times New Roman"/>
          <w:b/>
          <w:bCs/>
          <w:sz w:val="24"/>
          <w:szCs w:val="24"/>
        </w:rPr>
      </w:pPr>
    </w:p>
    <w:p w14:paraId="2F55E3D9" w14:textId="77777777" w:rsidR="00F0323E" w:rsidRPr="00D2517C" w:rsidRDefault="00F0323E" w:rsidP="0095278B">
      <w:pPr>
        <w:pStyle w:val="a7"/>
        <w:shd w:val="clear" w:color="auto" w:fill="FFFFFF" w:themeFill="background1"/>
        <w:spacing w:after="0" w:line="480" w:lineRule="auto"/>
        <w:jc w:val="center"/>
        <w:rPr>
          <w:rFonts w:ascii="Times New Roman" w:eastAsia="Times New Roman" w:hAnsi="Times New Roman" w:cs="Times New Roman"/>
          <w:b/>
          <w:bCs/>
          <w:sz w:val="24"/>
          <w:szCs w:val="24"/>
        </w:rPr>
      </w:pPr>
    </w:p>
    <w:p w14:paraId="0D12D440" w14:textId="4E8DE158" w:rsidR="00F0323E" w:rsidRPr="00D2517C" w:rsidRDefault="0018101C" w:rsidP="00594AB1">
      <w:pPr>
        <w:pStyle w:val="a7"/>
        <w:shd w:val="clear" w:color="auto" w:fill="FFFFFF" w:themeFill="background1"/>
        <w:spacing w:after="0" w:line="480" w:lineRule="auto"/>
        <w:ind w:firstLine="720"/>
        <w:rPr>
          <w:rFonts w:ascii="Times New Roman" w:eastAsia="Times New Roman" w:hAnsi="Times New Roman" w:cs="Times New Roman"/>
          <w:sz w:val="24"/>
          <w:szCs w:val="24"/>
        </w:rPr>
      </w:pPr>
      <w:r w:rsidRPr="00D2517C">
        <w:rPr>
          <w:rFonts w:ascii="Times New Roman" w:eastAsia="Times New Roman" w:hAnsi="Times New Roman" w:cs="Times New Roman"/>
          <w:sz w:val="24"/>
          <w:szCs w:val="24"/>
        </w:rPr>
        <w:t xml:space="preserve">The popularity of video games is steadily rising, and there are expected to be over three billion gamers by 2023 </w:t>
      </w:r>
      <w:r w:rsidR="00D65BF5" w:rsidRPr="00D2517C">
        <w:rPr>
          <w:rFonts w:ascii="Times New Roman" w:eastAsia="Times New Roman" w:hAnsi="Times New Roman" w:cs="Times New Roman"/>
          <w:sz w:val="24"/>
          <w:szCs w:val="24"/>
        </w:rPr>
        <w:t xml:space="preserve">(Cabeza-Ramirez, 2022). CAPCOM </w:t>
      </w:r>
      <w:r w:rsidR="00107E45" w:rsidRPr="00D2517C">
        <w:rPr>
          <w:rFonts w:ascii="Times New Roman" w:eastAsia="Times New Roman" w:hAnsi="Times New Roman" w:cs="Times New Roman"/>
          <w:sz w:val="24"/>
          <w:szCs w:val="24"/>
        </w:rPr>
        <w:t>has proven already that their player base has only grown over the years. With the introduction of a game streaming service, CAPCOM will see an opportunity for an increased customer base</w:t>
      </w:r>
      <w:r w:rsidR="00A47881" w:rsidRPr="00D2517C">
        <w:rPr>
          <w:rFonts w:ascii="Times New Roman" w:eastAsia="Times New Roman" w:hAnsi="Times New Roman" w:cs="Times New Roman"/>
          <w:sz w:val="24"/>
          <w:szCs w:val="24"/>
        </w:rPr>
        <w:t>. Entertainment mediums such as video games have already transitioned from physical to digital</w:t>
      </w:r>
      <w:r w:rsidR="00381EED" w:rsidRPr="00D2517C">
        <w:rPr>
          <w:rFonts w:ascii="Times New Roman" w:eastAsia="Times New Roman" w:hAnsi="Times New Roman" w:cs="Times New Roman"/>
          <w:sz w:val="24"/>
          <w:szCs w:val="24"/>
        </w:rPr>
        <w:t xml:space="preserve">, beginning in the late 90s and early 2000s. Customers want the ability to have </w:t>
      </w:r>
      <w:r w:rsidR="00381EED" w:rsidRPr="00D2517C">
        <w:rPr>
          <w:rFonts w:ascii="Times New Roman" w:eastAsia="Times New Roman" w:hAnsi="Times New Roman" w:cs="Times New Roman"/>
          <w:sz w:val="24"/>
          <w:szCs w:val="24"/>
        </w:rPr>
        <w:lastRenderedPageBreak/>
        <w:t>what they want when they want</w:t>
      </w:r>
      <w:r w:rsidR="0013123A" w:rsidRPr="00D2517C">
        <w:rPr>
          <w:rFonts w:ascii="Times New Roman" w:eastAsia="Times New Roman" w:hAnsi="Times New Roman" w:cs="Times New Roman"/>
          <w:sz w:val="24"/>
          <w:szCs w:val="24"/>
        </w:rPr>
        <w:t xml:space="preserve"> it. </w:t>
      </w:r>
      <w:r w:rsidR="00594AB1" w:rsidRPr="00D2517C">
        <w:rPr>
          <w:rFonts w:ascii="Times New Roman" w:eastAsia="Times New Roman" w:hAnsi="Times New Roman" w:cs="Times New Roman"/>
          <w:sz w:val="24"/>
          <w:szCs w:val="24"/>
        </w:rPr>
        <w:t>Therefore</w:t>
      </w:r>
      <w:r w:rsidR="0013123A" w:rsidRPr="00D2517C">
        <w:rPr>
          <w:rFonts w:ascii="Times New Roman" w:eastAsia="Times New Roman" w:hAnsi="Times New Roman" w:cs="Times New Roman"/>
          <w:sz w:val="24"/>
          <w:szCs w:val="24"/>
        </w:rPr>
        <w:t xml:space="preserve"> on-demand video game streaming </w:t>
      </w:r>
      <w:r w:rsidR="00453C46" w:rsidRPr="00D2517C">
        <w:rPr>
          <w:rFonts w:ascii="Times New Roman" w:eastAsia="Times New Roman" w:hAnsi="Times New Roman" w:cs="Times New Roman"/>
          <w:sz w:val="24"/>
          <w:szCs w:val="24"/>
        </w:rPr>
        <w:t>would be</w:t>
      </w:r>
      <w:r w:rsidR="00B30B27" w:rsidRPr="00D2517C">
        <w:rPr>
          <w:rFonts w:ascii="Times New Roman" w:eastAsia="Times New Roman" w:hAnsi="Times New Roman" w:cs="Times New Roman"/>
          <w:sz w:val="24"/>
          <w:szCs w:val="24"/>
        </w:rPr>
        <w:t xml:space="preserve"> the logical next step for CAPCOM. </w:t>
      </w:r>
    </w:p>
    <w:p w14:paraId="26655B9E" w14:textId="77777777" w:rsidR="00B30B27" w:rsidRPr="00D2517C" w:rsidRDefault="00B30B27" w:rsidP="00F0323E">
      <w:pPr>
        <w:pStyle w:val="a7"/>
        <w:shd w:val="clear" w:color="auto" w:fill="FFFFFF" w:themeFill="background1"/>
        <w:spacing w:after="0" w:line="480" w:lineRule="auto"/>
        <w:rPr>
          <w:rFonts w:ascii="Times New Roman" w:eastAsia="Times New Roman" w:hAnsi="Times New Roman" w:cs="Times New Roman"/>
          <w:b/>
          <w:bCs/>
          <w:sz w:val="24"/>
          <w:szCs w:val="24"/>
        </w:rPr>
      </w:pPr>
    </w:p>
    <w:p w14:paraId="19787100" w14:textId="77777777" w:rsidR="00B30B27" w:rsidRPr="00D2517C" w:rsidRDefault="0018101C" w:rsidP="00F0323E">
      <w:pPr>
        <w:pStyle w:val="a7"/>
        <w:shd w:val="clear" w:color="auto" w:fill="FFFFFF" w:themeFill="background1"/>
        <w:spacing w:after="0" w:line="480" w:lineRule="auto"/>
        <w:rPr>
          <w:rFonts w:ascii="Times New Roman" w:eastAsia="Times New Roman" w:hAnsi="Times New Roman" w:cs="Times New Roman"/>
          <w:b/>
          <w:bCs/>
          <w:sz w:val="24"/>
          <w:szCs w:val="24"/>
        </w:rPr>
      </w:pPr>
      <w:r w:rsidRPr="00D2517C">
        <w:rPr>
          <w:rFonts w:ascii="Times New Roman" w:eastAsia="Times New Roman" w:hAnsi="Times New Roman" w:cs="Times New Roman"/>
          <w:b/>
          <w:bCs/>
          <w:sz w:val="24"/>
          <w:szCs w:val="24"/>
        </w:rPr>
        <w:t>Production and Logistics</w:t>
      </w:r>
    </w:p>
    <w:p w14:paraId="3C93D41C" w14:textId="61E343BE" w:rsidR="00B30B27" w:rsidRPr="00D2517C" w:rsidRDefault="0018101C" w:rsidP="00594AB1">
      <w:pPr>
        <w:pStyle w:val="a7"/>
        <w:shd w:val="clear" w:color="auto" w:fill="FFFFFF" w:themeFill="background1"/>
        <w:spacing w:after="0" w:line="480" w:lineRule="auto"/>
        <w:ind w:firstLine="720"/>
        <w:rPr>
          <w:rFonts w:ascii="Times New Roman" w:eastAsia="Times New Roman" w:hAnsi="Times New Roman" w:cs="Times New Roman"/>
          <w:sz w:val="24"/>
          <w:szCs w:val="24"/>
        </w:rPr>
      </w:pPr>
      <w:r w:rsidRPr="00D2517C">
        <w:rPr>
          <w:rFonts w:ascii="Times New Roman" w:eastAsia="Times New Roman" w:hAnsi="Times New Roman" w:cs="Times New Roman"/>
          <w:sz w:val="24"/>
          <w:szCs w:val="24"/>
        </w:rPr>
        <w:t>This new platform</w:t>
      </w:r>
      <w:r w:rsidR="00121289" w:rsidRPr="00D2517C">
        <w:rPr>
          <w:rFonts w:ascii="Times New Roman" w:eastAsia="Times New Roman" w:hAnsi="Times New Roman" w:cs="Times New Roman"/>
          <w:sz w:val="24"/>
          <w:szCs w:val="24"/>
        </w:rPr>
        <w:t>’</w:t>
      </w:r>
      <w:r w:rsidRPr="00D2517C">
        <w:rPr>
          <w:rFonts w:ascii="Times New Roman" w:eastAsia="Times New Roman" w:hAnsi="Times New Roman" w:cs="Times New Roman"/>
          <w:sz w:val="24"/>
          <w:szCs w:val="24"/>
        </w:rPr>
        <w:t xml:space="preserve">s production can be based on what companies such as </w:t>
      </w:r>
      <w:r w:rsidR="00540E24" w:rsidRPr="00D2517C">
        <w:rPr>
          <w:rFonts w:ascii="Times New Roman" w:eastAsia="Times New Roman" w:hAnsi="Times New Roman" w:cs="Times New Roman"/>
          <w:sz w:val="24"/>
          <w:szCs w:val="24"/>
        </w:rPr>
        <w:t>PlayStation</w:t>
      </w:r>
      <w:r w:rsidRPr="00D2517C">
        <w:rPr>
          <w:rFonts w:ascii="Times New Roman" w:eastAsia="Times New Roman" w:hAnsi="Times New Roman" w:cs="Times New Roman"/>
          <w:sz w:val="24"/>
          <w:szCs w:val="24"/>
        </w:rPr>
        <w:t xml:space="preserve"> and NVIDIA have already created. </w:t>
      </w:r>
      <w:r w:rsidR="00AF5817" w:rsidRPr="00D2517C">
        <w:rPr>
          <w:rFonts w:ascii="Times New Roman" w:eastAsia="Times New Roman" w:hAnsi="Times New Roman" w:cs="Times New Roman"/>
          <w:sz w:val="24"/>
          <w:szCs w:val="24"/>
        </w:rPr>
        <w:t xml:space="preserve">CAPCOM would need to establish network servers for games to be streamed efficiently without losing quality. Luckily for CAPCOM, they already have subsidiaries established all around the world. </w:t>
      </w:r>
      <w:r w:rsidR="00C41E91" w:rsidRPr="00D2517C">
        <w:rPr>
          <w:rFonts w:ascii="Times New Roman" w:eastAsia="Times New Roman" w:hAnsi="Times New Roman" w:cs="Times New Roman"/>
          <w:sz w:val="24"/>
          <w:szCs w:val="24"/>
        </w:rPr>
        <w:t xml:space="preserve">It would be cheaper for them to build a team from employees that already work for the company rather than hiring brand-new ones. </w:t>
      </w:r>
      <w:r w:rsidR="005726A5" w:rsidRPr="00D2517C">
        <w:rPr>
          <w:rFonts w:ascii="Times New Roman" w:eastAsia="Times New Roman" w:hAnsi="Times New Roman" w:cs="Times New Roman"/>
          <w:sz w:val="24"/>
          <w:szCs w:val="24"/>
        </w:rPr>
        <w:t xml:space="preserve">This team would be required to port </w:t>
      </w:r>
      <w:r w:rsidR="00875BED" w:rsidRPr="00D2517C">
        <w:rPr>
          <w:rFonts w:ascii="Times New Roman" w:eastAsia="Times New Roman" w:hAnsi="Times New Roman" w:cs="Times New Roman"/>
          <w:sz w:val="24"/>
          <w:szCs w:val="24"/>
        </w:rPr>
        <w:t>all</w:t>
      </w:r>
      <w:r w:rsidR="005726A5" w:rsidRPr="00D2517C">
        <w:rPr>
          <w:rFonts w:ascii="Times New Roman" w:eastAsia="Times New Roman" w:hAnsi="Times New Roman" w:cs="Times New Roman"/>
          <w:sz w:val="24"/>
          <w:szCs w:val="24"/>
        </w:rPr>
        <w:t xml:space="preserve"> CAPCOM’s older titles to a digital format, </w:t>
      </w:r>
      <w:r w:rsidR="00F14C57" w:rsidRPr="00D2517C">
        <w:rPr>
          <w:rFonts w:ascii="Times New Roman" w:eastAsia="Times New Roman" w:hAnsi="Times New Roman" w:cs="Times New Roman"/>
          <w:sz w:val="24"/>
          <w:szCs w:val="24"/>
        </w:rPr>
        <w:t>create an ad campaig</w:t>
      </w:r>
      <w:r w:rsidR="00443475" w:rsidRPr="00D2517C">
        <w:rPr>
          <w:rFonts w:ascii="Times New Roman" w:eastAsia="Times New Roman" w:hAnsi="Times New Roman" w:cs="Times New Roman"/>
          <w:sz w:val="24"/>
          <w:szCs w:val="24"/>
        </w:rPr>
        <w:t>n</w:t>
      </w:r>
      <w:r w:rsidR="00A87A05" w:rsidRPr="00D2517C">
        <w:rPr>
          <w:rFonts w:ascii="Times New Roman" w:eastAsia="Times New Roman" w:hAnsi="Times New Roman" w:cs="Times New Roman"/>
          <w:sz w:val="24"/>
          <w:szCs w:val="24"/>
        </w:rPr>
        <w:t>, and create a template for the application.</w:t>
      </w:r>
    </w:p>
    <w:p w14:paraId="0E3CF81D" w14:textId="6C4D1CA1" w:rsidR="00A87A05" w:rsidRPr="00D2517C" w:rsidRDefault="0018101C" w:rsidP="00F0323E">
      <w:pPr>
        <w:pStyle w:val="a7"/>
        <w:shd w:val="clear" w:color="auto" w:fill="FFFFFF" w:themeFill="background1"/>
        <w:spacing w:after="0" w:line="480" w:lineRule="auto"/>
        <w:rPr>
          <w:rFonts w:ascii="Times New Roman" w:eastAsia="Times New Roman" w:hAnsi="Times New Roman" w:cs="Times New Roman"/>
          <w:b/>
          <w:bCs/>
          <w:sz w:val="24"/>
          <w:szCs w:val="24"/>
        </w:rPr>
      </w:pPr>
      <w:r w:rsidRPr="00D2517C">
        <w:rPr>
          <w:rFonts w:ascii="Times New Roman" w:eastAsia="Times New Roman" w:hAnsi="Times New Roman" w:cs="Times New Roman"/>
          <w:b/>
          <w:bCs/>
          <w:sz w:val="24"/>
          <w:szCs w:val="24"/>
        </w:rPr>
        <w:t>Growth Impact</w:t>
      </w:r>
    </w:p>
    <w:p w14:paraId="54071E04" w14:textId="77777777" w:rsidR="00A87A05" w:rsidRPr="00D2517C" w:rsidRDefault="0018101C" w:rsidP="00BE1786">
      <w:pPr>
        <w:pStyle w:val="a7"/>
        <w:shd w:val="clear" w:color="auto" w:fill="FFFFFF" w:themeFill="background1"/>
        <w:spacing w:after="0" w:line="480" w:lineRule="auto"/>
        <w:ind w:firstLine="720"/>
        <w:rPr>
          <w:rFonts w:ascii="Times New Roman" w:eastAsia="Times New Roman" w:hAnsi="Times New Roman" w:cs="Times New Roman"/>
          <w:sz w:val="24"/>
          <w:szCs w:val="24"/>
        </w:rPr>
      </w:pPr>
      <w:r w:rsidRPr="00D2517C">
        <w:rPr>
          <w:rFonts w:ascii="Times New Roman" w:eastAsia="Times New Roman" w:hAnsi="Times New Roman" w:cs="Times New Roman"/>
          <w:sz w:val="24"/>
          <w:szCs w:val="24"/>
        </w:rPr>
        <w:t>Google and NVIDIA offer game streaming as both limited free service and a paid premium service</w:t>
      </w:r>
      <w:r w:rsidR="006E0DDC" w:rsidRPr="00D2517C">
        <w:rPr>
          <w:rFonts w:ascii="Times New Roman" w:eastAsia="Times New Roman" w:hAnsi="Times New Roman" w:cs="Times New Roman"/>
          <w:sz w:val="24"/>
          <w:szCs w:val="24"/>
        </w:rPr>
        <w:t xml:space="preserve"> </w:t>
      </w:r>
      <w:r w:rsidR="00E21CDD" w:rsidRPr="00D2517C">
        <w:rPr>
          <w:rFonts w:ascii="Times New Roman" w:eastAsia="Times New Roman" w:hAnsi="Times New Roman" w:cs="Times New Roman"/>
          <w:sz w:val="24"/>
          <w:szCs w:val="24"/>
        </w:rPr>
        <w:t>(Carrascosa, 2022)</w:t>
      </w:r>
      <w:r w:rsidRPr="00D2517C">
        <w:rPr>
          <w:rFonts w:ascii="Times New Roman" w:eastAsia="Times New Roman" w:hAnsi="Times New Roman" w:cs="Times New Roman"/>
          <w:sz w:val="24"/>
          <w:szCs w:val="24"/>
        </w:rPr>
        <w:t xml:space="preserve">. CAPCOM could become a strong competitor to both companies by offering more options. For example, they could offer a monthly, quarterly, or annual subscription service. </w:t>
      </w:r>
      <w:r w:rsidR="00516144" w:rsidRPr="00D2517C">
        <w:rPr>
          <w:rFonts w:ascii="Times New Roman" w:eastAsia="Times New Roman" w:hAnsi="Times New Roman" w:cs="Times New Roman"/>
          <w:sz w:val="24"/>
          <w:szCs w:val="24"/>
        </w:rPr>
        <w:t xml:space="preserve">They could charge $10 monthly, $25 quarterly, or $60 annually to incentivize customers to commit to a quarterly or yearly subscription to save a few monthly dollars. </w:t>
      </w:r>
      <w:r w:rsidR="00E21CDD" w:rsidRPr="00D2517C">
        <w:rPr>
          <w:rFonts w:ascii="Times New Roman" w:eastAsia="Times New Roman" w:hAnsi="Times New Roman" w:cs="Times New Roman"/>
          <w:sz w:val="24"/>
          <w:szCs w:val="24"/>
        </w:rPr>
        <w:t>CAPCOM is already a</w:t>
      </w:r>
      <w:r w:rsidR="004078D7" w:rsidRPr="00D2517C">
        <w:rPr>
          <w:rFonts w:ascii="Times New Roman" w:eastAsia="Times New Roman" w:hAnsi="Times New Roman" w:cs="Times New Roman"/>
          <w:sz w:val="24"/>
          <w:szCs w:val="24"/>
        </w:rPr>
        <w:t xml:space="preserve"> 902 </w:t>
      </w:r>
      <w:r w:rsidR="00E21CDD" w:rsidRPr="00D2517C">
        <w:rPr>
          <w:rFonts w:ascii="Times New Roman" w:eastAsia="Times New Roman" w:hAnsi="Times New Roman" w:cs="Times New Roman"/>
          <w:sz w:val="24"/>
          <w:szCs w:val="24"/>
        </w:rPr>
        <w:t xml:space="preserve">million dollar per year company. </w:t>
      </w:r>
      <w:r w:rsidR="0094613F" w:rsidRPr="00D2517C">
        <w:rPr>
          <w:rFonts w:ascii="Times New Roman" w:eastAsia="Times New Roman" w:hAnsi="Times New Roman" w:cs="Times New Roman"/>
          <w:sz w:val="24"/>
          <w:szCs w:val="24"/>
        </w:rPr>
        <w:t>CAPCOM sold 30,100</w:t>
      </w:r>
      <w:r w:rsidR="00196D77" w:rsidRPr="00D2517C">
        <w:rPr>
          <w:rFonts w:ascii="Times New Roman" w:eastAsia="Times New Roman" w:hAnsi="Times New Roman" w:cs="Times New Roman"/>
          <w:sz w:val="24"/>
          <w:szCs w:val="24"/>
        </w:rPr>
        <w:t>,000</w:t>
      </w:r>
      <w:r w:rsidR="0094613F" w:rsidRPr="00D2517C">
        <w:rPr>
          <w:rFonts w:ascii="Times New Roman" w:eastAsia="Times New Roman" w:hAnsi="Times New Roman" w:cs="Times New Roman"/>
          <w:sz w:val="24"/>
          <w:szCs w:val="24"/>
        </w:rPr>
        <w:t xml:space="preserve"> units priced at $60 in FY21</w:t>
      </w:r>
      <w:r w:rsidR="00196D77" w:rsidRPr="00D2517C">
        <w:rPr>
          <w:rFonts w:ascii="Times New Roman" w:eastAsia="Times New Roman" w:hAnsi="Times New Roman" w:cs="Times New Roman"/>
          <w:sz w:val="24"/>
          <w:szCs w:val="24"/>
        </w:rPr>
        <w:t xml:space="preserve"> amounting to $1.8 billion</w:t>
      </w:r>
      <w:r w:rsidR="0094613F" w:rsidRPr="00D2517C">
        <w:rPr>
          <w:rFonts w:ascii="Times New Roman" w:eastAsia="Times New Roman" w:hAnsi="Times New Roman" w:cs="Times New Roman"/>
          <w:sz w:val="24"/>
          <w:szCs w:val="24"/>
        </w:rPr>
        <w:t xml:space="preserve"> (CAPCOM, 2022). Assuming these units represent people purchasing the new annual subscription, CAPCOM could see its profits double to $</w:t>
      </w:r>
      <w:r w:rsidR="00196D77" w:rsidRPr="00D2517C">
        <w:rPr>
          <w:rFonts w:ascii="Times New Roman" w:eastAsia="Times New Roman" w:hAnsi="Times New Roman" w:cs="Times New Roman"/>
          <w:sz w:val="24"/>
          <w:szCs w:val="24"/>
        </w:rPr>
        <w:t>3.6 billion.</w:t>
      </w:r>
    </w:p>
    <w:p w14:paraId="3017631C" w14:textId="77777777" w:rsidR="00196D77" w:rsidRPr="00D2517C" w:rsidRDefault="00196D77" w:rsidP="00F0323E">
      <w:pPr>
        <w:pStyle w:val="a7"/>
        <w:shd w:val="clear" w:color="auto" w:fill="FFFFFF" w:themeFill="background1"/>
        <w:spacing w:after="0" w:line="480" w:lineRule="auto"/>
        <w:rPr>
          <w:rFonts w:ascii="Times New Roman" w:eastAsia="Times New Roman" w:hAnsi="Times New Roman" w:cs="Times New Roman"/>
          <w:b/>
          <w:bCs/>
          <w:sz w:val="24"/>
          <w:szCs w:val="24"/>
        </w:rPr>
      </w:pPr>
    </w:p>
    <w:p w14:paraId="0C41F2FB" w14:textId="77777777" w:rsidR="00196D77" w:rsidRPr="00D2517C" w:rsidRDefault="0018101C" w:rsidP="00F0323E">
      <w:pPr>
        <w:pStyle w:val="a7"/>
        <w:shd w:val="clear" w:color="auto" w:fill="FFFFFF" w:themeFill="background1"/>
        <w:spacing w:after="0" w:line="480" w:lineRule="auto"/>
        <w:rPr>
          <w:rFonts w:ascii="Times New Roman" w:eastAsia="Times New Roman" w:hAnsi="Times New Roman" w:cs="Times New Roman"/>
          <w:b/>
          <w:bCs/>
          <w:sz w:val="24"/>
          <w:szCs w:val="24"/>
        </w:rPr>
      </w:pPr>
      <w:r w:rsidRPr="00D2517C">
        <w:rPr>
          <w:rFonts w:ascii="Times New Roman" w:eastAsia="Times New Roman" w:hAnsi="Times New Roman" w:cs="Times New Roman"/>
          <w:b/>
          <w:bCs/>
          <w:sz w:val="24"/>
          <w:szCs w:val="24"/>
        </w:rPr>
        <w:lastRenderedPageBreak/>
        <w:t>Expected Launch</w:t>
      </w:r>
    </w:p>
    <w:p w14:paraId="59133770" w14:textId="28E26BDC" w:rsidR="00196D77" w:rsidRPr="00D2517C" w:rsidRDefault="0018101C" w:rsidP="00BE1786">
      <w:pPr>
        <w:pStyle w:val="a7"/>
        <w:shd w:val="clear" w:color="auto" w:fill="FFFFFF" w:themeFill="background1"/>
        <w:spacing w:after="0" w:line="480" w:lineRule="auto"/>
        <w:ind w:firstLine="720"/>
        <w:rPr>
          <w:rFonts w:ascii="Times New Roman" w:eastAsia="Times New Roman" w:hAnsi="Times New Roman" w:cs="Times New Roman"/>
          <w:sz w:val="24"/>
          <w:szCs w:val="24"/>
        </w:rPr>
      </w:pPr>
      <w:r w:rsidRPr="00D2517C">
        <w:rPr>
          <w:rFonts w:ascii="Times New Roman" w:eastAsia="Times New Roman" w:hAnsi="Times New Roman" w:cs="Times New Roman"/>
          <w:sz w:val="24"/>
          <w:szCs w:val="24"/>
        </w:rPr>
        <w:t xml:space="preserve">CAPCOM could expect this product to launch at the beginning of FY23, but the longer they wait to release this, the more profit they can expect to miss out on. There is still enough time in this fiscal year to work on this, advertise it to the public, and work out all the issues with it before it launches. </w:t>
      </w:r>
      <w:r w:rsidR="003D7AF2" w:rsidRPr="00D2517C">
        <w:rPr>
          <w:rFonts w:ascii="Times New Roman" w:eastAsia="Times New Roman" w:hAnsi="Times New Roman" w:cs="Times New Roman"/>
          <w:sz w:val="24"/>
          <w:szCs w:val="24"/>
        </w:rPr>
        <w:t xml:space="preserve">A </w:t>
      </w:r>
      <w:r w:rsidRPr="00D2517C">
        <w:rPr>
          <w:rFonts w:ascii="Times New Roman" w:eastAsia="Times New Roman" w:hAnsi="Times New Roman" w:cs="Times New Roman"/>
          <w:sz w:val="24"/>
          <w:szCs w:val="24"/>
        </w:rPr>
        <w:t>problem</w:t>
      </w:r>
      <w:r w:rsidR="003D7AF2" w:rsidRPr="00D2517C">
        <w:rPr>
          <w:rFonts w:ascii="Times New Roman" w:eastAsia="Times New Roman" w:hAnsi="Times New Roman" w:cs="Times New Roman"/>
          <w:sz w:val="24"/>
          <w:szCs w:val="24"/>
        </w:rPr>
        <w:t xml:space="preserve"> </w:t>
      </w:r>
      <w:r w:rsidRPr="00D2517C">
        <w:rPr>
          <w:rFonts w:ascii="Times New Roman" w:eastAsia="Times New Roman" w:hAnsi="Times New Roman" w:cs="Times New Roman"/>
          <w:sz w:val="24"/>
          <w:szCs w:val="24"/>
        </w:rPr>
        <w:t xml:space="preserve">they may face would be that </w:t>
      </w:r>
      <w:r w:rsidR="003D7AF2" w:rsidRPr="00D2517C">
        <w:rPr>
          <w:rFonts w:ascii="Times New Roman" w:eastAsia="Times New Roman" w:hAnsi="Times New Roman" w:cs="Times New Roman"/>
          <w:sz w:val="24"/>
          <w:szCs w:val="24"/>
        </w:rPr>
        <w:t>all their titles aren</w:t>
      </w:r>
      <w:r w:rsidR="00121289" w:rsidRPr="00D2517C">
        <w:rPr>
          <w:rFonts w:ascii="Times New Roman" w:eastAsia="Times New Roman" w:hAnsi="Times New Roman" w:cs="Times New Roman"/>
          <w:sz w:val="24"/>
          <w:szCs w:val="24"/>
        </w:rPr>
        <w:t>’</w:t>
      </w:r>
      <w:r w:rsidR="003D7AF2" w:rsidRPr="00D2517C">
        <w:rPr>
          <w:rFonts w:ascii="Times New Roman" w:eastAsia="Times New Roman" w:hAnsi="Times New Roman" w:cs="Times New Roman"/>
          <w:sz w:val="24"/>
          <w:szCs w:val="24"/>
        </w:rPr>
        <w:t>t compatible with on-demand streaming. For example, a new game running an intense graphics engine may not be able to stream efficiently depending on the customer</w:t>
      </w:r>
      <w:r w:rsidR="00121289" w:rsidRPr="00D2517C">
        <w:rPr>
          <w:rFonts w:ascii="Times New Roman" w:eastAsia="Times New Roman" w:hAnsi="Times New Roman" w:cs="Times New Roman"/>
          <w:sz w:val="24"/>
          <w:szCs w:val="24"/>
        </w:rPr>
        <w:t>’</w:t>
      </w:r>
      <w:r w:rsidR="003D7AF2" w:rsidRPr="00D2517C">
        <w:rPr>
          <w:rFonts w:ascii="Times New Roman" w:eastAsia="Times New Roman" w:hAnsi="Times New Roman" w:cs="Times New Roman"/>
          <w:sz w:val="24"/>
          <w:szCs w:val="24"/>
        </w:rPr>
        <w:t>s bandwidth. To combat this problem, CAPCOM could allow these games to be downloaded to the customer</w:t>
      </w:r>
      <w:r w:rsidR="00121289" w:rsidRPr="00D2517C">
        <w:rPr>
          <w:rFonts w:ascii="Times New Roman" w:eastAsia="Times New Roman" w:hAnsi="Times New Roman" w:cs="Times New Roman"/>
          <w:sz w:val="24"/>
          <w:szCs w:val="24"/>
        </w:rPr>
        <w:t>’</w:t>
      </w:r>
      <w:r w:rsidR="003D7AF2" w:rsidRPr="00D2517C">
        <w:rPr>
          <w:rFonts w:ascii="Times New Roman" w:eastAsia="Times New Roman" w:hAnsi="Times New Roman" w:cs="Times New Roman"/>
          <w:sz w:val="24"/>
          <w:szCs w:val="24"/>
        </w:rPr>
        <w:t>s console but require a subscription and an internet connection to play these titles.</w:t>
      </w:r>
    </w:p>
    <w:p w14:paraId="51429CA0" w14:textId="1DA8E39D" w:rsidR="00196D77" w:rsidRPr="00D2517C" w:rsidRDefault="003D7AF2" w:rsidP="00BE1786">
      <w:pPr>
        <w:pStyle w:val="a7"/>
        <w:shd w:val="clear" w:color="auto" w:fill="FFFFFF" w:themeFill="background1"/>
        <w:spacing w:after="0" w:line="480" w:lineRule="auto"/>
        <w:ind w:firstLine="720"/>
        <w:rPr>
          <w:rFonts w:ascii="Times New Roman" w:eastAsia="Times New Roman" w:hAnsi="Times New Roman" w:cs="Times New Roman"/>
          <w:sz w:val="24"/>
          <w:szCs w:val="24"/>
        </w:rPr>
      </w:pPr>
      <w:r w:rsidRPr="00D2517C">
        <w:rPr>
          <w:rFonts w:ascii="Times New Roman" w:eastAsia="Times New Roman" w:hAnsi="Times New Roman" w:cs="Times New Roman"/>
          <w:sz w:val="24"/>
          <w:szCs w:val="24"/>
        </w:rPr>
        <w:t xml:space="preserve">Another problem could be that </w:t>
      </w:r>
      <w:r w:rsidR="00031EAF" w:rsidRPr="00D2517C">
        <w:rPr>
          <w:rFonts w:ascii="Times New Roman" w:eastAsia="Times New Roman" w:hAnsi="Times New Roman" w:cs="Times New Roman"/>
          <w:sz w:val="24"/>
          <w:szCs w:val="24"/>
        </w:rPr>
        <w:t>some titles are not compatible with the customer</w:t>
      </w:r>
      <w:r w:rsidR="00121289" w:rsidRPr="00D2517C">
        <w:rPr>
          <w:rFonts w:ascii="Times New Roman" w:eastAsia="Times New Roman" w:hAnsi="Times New Roman" w:cs="Times New Roman"/>
          <w:sz w:val="24"/>
          <w:szCs w:val="24"/>
        </w:rPr>
        <w:t>’</w:t>
      </w:r>
      <w:r w:rsidR="00031EAF" w:rsidRPr="00D2517C">
        <w:rPr>
          <w:rFonts w:ascii="Times New Roman" w:eastAsia="Times New Roman" w:hAnsi="Times New Roman" w:cs="Times New Roman"/>
          <w:sz w:val="24"/>
          <w:szCs w:val="24"/>
        </w:rPr>
        <w:t>s console. A customer playing a Nintendo Switch may not find the streaming service very friendly with their console due to their hardware limitations, only allowing them to play less graphically demanding titles. A solution would be to offer different versions of the streaming service based on what console it is on. PS5s, Xbox Series X, and PC would get the full version. At the same time, Nintendo Switch users get a reduced price due to a reduced content library.</w:t>
      </w:r>
    </w:p>
    <w:p w14:paraId="037F9745" w14:textId="77777777" w:rsidR="00A71E3A" w:rsidRPr="00D2517C" w:rsidRDefault="00A71E3A" w:rsidP="00F0323E">
      <w:pPr>
        <w:pStyle w:val="a7"/>
        <w:shd w:val="clear" w:color="auto" w:fill="FFFFFF" w:themeFill="background1"/>
        <w:spacing w:after="0" w:line="480" w:lineRule="auto"/>
        <w:rPr>
          <w:rFonts w:ascii="Times New Roman" w:eastAsia="Times New Roman" w:hAnsi="Times New Roman" w:cs="Times New Roman"/>
          <w:sz w:val="24"/>
          <w:szCs w:val="24"/>
        </w:rPr>
      </w:pPr>
    </w:p>
    <w:p w14:paraId="50DAF02E" w14:textId="7F6E89A8" w:rsidR="00A71E3A" w:rsidRPr="00D2517C" w:rsidRDefault="0018101C" w:rsidP="00A71E3A">
      <w:pPr>
        <w:pStyle w:val="a7"/>
        <w:shd w:val="clear" w:color="auto" w:fill="FFFFFF" w:themeFill="background1"/>
        <w:spacing w:after="0" w:line="480" w:lineRule="auto"/>
        <w:jc w:val="center"/>
        <w:rPr>
          <w:rFonts w:ascii="Times New Roman" w:eastAsia="Times New Roman" w:hAnsi="Times New Roman" w:cs="Times New Roman"/>
          <w:b/>
          <w:bCs/>
          <w:sz w:val="24"/>
          <w:szCs w:val="24"/>
        </w:rPr>
      </w:pPr>
      <w:r w:rsidRPr="00D2517C">
        <w:rPr>
          <w:rFonts w:ascii="Times New Roman" w:eastAsia="Times New Roman" w:hAnsi="Times New Roman" w:cs="Times New Roman"/>
          <w:b/>
          <w:bCs/>
          <w:sz w:val="24"/>
          <w:szCs w:val="24"/>
        </w:rPr>
        <w:t>Organizing and Staffing</w:t>
      </w:r>
    </w:p>
    <w:p w14:paraId="21FD727F" w14:textId="5CE7B7E9" w:rsidR="007748E0" w:rsidRPr="00D2517C" w:rsidRDefault="007748E0" w:rsidP="007748E0">
      <w:pPr>
        <w:pStyle w:val="a7"/>
        <w:shd w:val="clear" w:color="auto" w:fill="FFFFFF" w:themeFill="background1"/>
        <w:spacing w:after="0" w:line="480" w:lineRule="auto"/>
        <w:jc w:val="center"/>
        <w:rPr>
          <w:rFonts w:ascii="Times New Roman" w:eastAsia="Times New Roman" w:hAnsi="Times New Roman" w:cs="Times New Roman"/>
          <w:b/>
          <w:bCs/>
          <w:sz w:val="24"/>
          <w:szCs w:val="24"/>
        </w:rPr>
      </w:pPr>
      <w:r w:rsidRPr="00D2517C">
        <w:rPr>
          <w:rFonts w:ascii="Times New Roman" w:eastAsia="Times New Roman" w:hAnsi="Times New Roman" w:cs="Times New Roman"/>
          <w:b/>
          <w:bCs/>
          <w:noProof/>
          <w:sz w:val="24"/>
          <w:szCs w:val="24"/>
        </w:rPr>
        <w:lastRenderedPageBreak/>
        <w:drawing>
          <wp:inline distT="0" distB="0" distL="0" distR="0" wp14:anchorId="75CD8EB7" wp14:editId="351373D6">
            <wp:extent cx="3520440" cy="4155500"/>
            <wp:effectExtent l="0" t="0" r="3810" b="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1" cstate="print">
                      <a:duotone>
                        <a:prstClr val="black"/>
                        <a:schemeClr val="accent3">
                          <a:tint val="45000"/>
                          <a:satMod val="400000"/>
                        </a:schemeClr>
                      </a:duotone>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3526910" cy="4163137"/>
                    </a:xfrm>
                    <a:prstGeom prst="rect">
                      <a:avLst/>
                    </a:prstGeom>
                  </pic:spPr>
                </pic:pic>
              </a:graphicData>
            </a:graphic>
          </wp:inline>
        </w:drawing>
      </w:r>
    </w:p>
    <w:p w14:paraId="0BF98BA2" w14:textId="77777777" w:rsidR="007748E0" w:rsidRPr="00D2517C" w:rsidRDefault="007748E0" w:rsidP="008C65C8">
      <w:pPr>
        <w:shd w:val="clear" w:color="auto" w:fill="FFFFFF" w:themeFill="background1"/>
        <w:spacing w:after="0" w:line="480" w:lineRule="auto"/>
        <w:rPr>
          <w:rFonts w:ascii="Times New Roman" w:eastAsia="Times New Roman" w:hAnsi="Times New Roman" w:cs="Times New Roman"/>
          <w:b/>
          <w:bCs/>
          <w:sz w:val="24"/>
          <w:szCs w:val="24"/>
        </w:rPr>
      </w:pPr>
    </w:p>
    <w:p w14:paraId="7A3D04CD" w14:textId="131E4995" w:rsidR="008C65C8" w:rsidRPr="00D2517C" w:rsidRDefault="0018101C" w:rsidP="008C65C8">
      <w:pPr>
        <w:shd w:val="clear" w:color="auto" w:fill="FFFFFF" w:themeFill="background1"/>
        <w:spacing w:after="0" w:line="480" w:lineRule="auto"/>
        <w:rPr>
          <w:rFonts w:ascii="Times New Roman" w:eastAsia="Times New Roman" w:hAnsi="Times New Roman" w:cs="Times New Roman"/>
          <w:b/>
          <w:bCs/>
          <w:sz w:val="24"/>
          <w:szCs w:val="24"/>
        </w:rPr>
      </w:pPr>
      <w:r w:rsidRPr="00D2517C">
        <w:rPr>
          <w:rFonts w:ascii="Times New Roman" w:eastAsia="Times New Roman" w:hAnsi="Times New Roman" w:cs="Times New Roman"/>
          <w:b/>
          <w:bCs/>
          <w:sz w:val="24"/>
          <w:szCs w:val="24"/>
        </w:rPr>
        <w:t xml:space="preserve">Graphic </w:t>
      </w:r>
      <w:r w:rsidR="007748E0" w:rsidRPr="00D2517C">
        <w:rPr>
          <w:rFonts w:ascii="Times New Roman" w:eastAsia="Times New Roman" w:hAnsi="Times New Roman" w:cs="Times New Roman"/>
          <w:b/>
          <w:bCs/>
          <w:sz w:val="24"/>
          <w:szCs w:val="24"/>
        </w:rPr>
        <w:t>D</w:t>
      </w:r>
      <w:r w:rsidRPr="00D2517C">
        <w:rPr>
          <w:rFonts w:ascii="Times New Roman" w:eastAsia="Times New Roman" w:hAnsi="Times New Roman" w:cs="Times New Roman"/>
          <w:b/>
          <w:bCs/>
          <w:sz w:val="24"/>
          <w:szCs w:val="24"/>
        </w:rPr>
        <w:t>esigner</w:t>
      </w:r>
    </w:p>
    <w:p w14:paraId="11EE227D" w14:textId="77777777" w:rsidR="008C65C8" w:rsidRPr="00D2517C" w:rsidRDefault="0018101C" w:rsidP="008C65C8">
      <w:pPr>
        <w:shd w:val="clear" w:color="auto" w:fill="FFFFFF" w:themeFill="background1"/>
        <w:spacing w:after="0" w:line="480" w:lineRule="auto"/>
        <w:ind w:firstLine="720"/>
        <w:rPr>
          <w:rFonts w:ascii="Times New Roman" w:eastAsia="Times New Roman" w:hAnsi="Times New Roman" w:cs="Times New Roman"/>
          <w:bCs/>
          <w:sz w:val="24"/>
          <w:szCs w:val="24"/>
        </w:rPr>
      </w:pPr>
      <w:r w:rsidRPr="00D2517C">
        <w:rPr>
          <w:rFonts w:ascii="Times New Roman" w:eastAsia="Times New Roman" w:hAnsi="Times New Roman" w:cs="Times New Roman"/>
          <w:bCs/>
          <w:sz w:val="24"/>
          <w:szCs w:val="24"/>
        </w:rPr>
        <w:t xml:space="preserve">The company would use their former graphic designer department team to provide </w:t>
      </w:r>
      <w:r w:rsidR="00E972DF" w:rsidRPr="00D2517C">
        <w:rPr>
          <w:rFonts w:ascii="Times New Roman" w:eastAsia="Times New Roman" w:hAnsi="Times New Roman" w:cs="Times New Roman"/>
          <w:bCs/>
          <w:sz w:val="24"/>
          <w:szCs w:val="24"/>
        </w:rPr>
        <w:t>a</w:t>
      </w:r>
      <w:r w:rsidRPr="00D2517C">
        <w:rPr>
          <w:rFonts w:ascii="Times New Roman" w:eastAsia="Times New Roman" w:hAnsi="Times New Roman" w:cs="Times New Roman"/>
          <w:bCs/>
          <w:sz w:val="24"/>
          <w:szCs w:val="24"/>
        </w:rPr>
        <w:t xml:space="preserve"> suitable outlook </w:t>
      </w:r>
      <w:r w:rsidR="00E972DF" w:rsidRPr="00D2517C">
        <w:rPr>
          <w:rFonts w:ascii="Times New Roman" w:eastAsia="Times New Roman" w:hAnsi="Times New Roman" w:cs="Times New Roman"/>
          <w:bCs/>
          <w:sz w:val="24"/>
          <w:szCs w:val="24"/>
        </w:rPr>
        <w:t>for</w:t>
      </w:r>
      <w:r w:rsidRPr="00D2517C">
        <w:rPr>
          <w:rFonts w:ascii="Times New Roman" w:eastAsia="Times New Roman" w:hAnsi="Times New Roman" w:cs="Times New Roman"/>
          <w:bCs/>
          <w:sz w:val="24"/>
          <w:szCs w:val="24"/>
        </w:rPr>
        <w:t xml:space="preserve"> their new product. They will not need to hire </w:t>
      </w:r>
      <w:r w:rsidR="00E972DF" w:rsidRPr="00D2517C">
        <w:rPr>
          <w:rFonts w:ascii="Times New Roman" w:eastAsia="Times New Roman" w:hAnsi="Times New Roman" w:cs="Times New Roman"/>
          <w:bCs/>
          <w:sz w:val="24"/>
          <w:szCs w:val="24"/>
        </w:rPr>
        <w:t>a</w:t>
      </w:r>
      <w:r w:rsidRPr="00D2517C">
        <w:rPr>
          <w:rFonts w:ascii="Times New Roman" w:eastAsia="Times New Roman" w:hAnsi="Times New Roman" w:cs="Times New Roman"/>
          <w:bCs/>
          <w:sz w:val="24"/>
          <w:szCs w:val="24"/>
        </w:rPr>
        <w:t xml:space="preserve"> new graphic designer since the new product will be based on the </w:t>
      </w:r>
      <w:r w:rsidR="00E972DF" w:rsidRPr="00D2517C">
        <w:rPr>
          <w:rFonts w:ascii="Times New Roman" w:eastAsia="Times New Roman" w:hAnsi="Times New Roman" w:cs="Times New Roman"/>
          <w:bCs/>
          <w:sz w:val="24"/>
          <w:szCs w:val="24"/>
        </w:rPr>
        <w:t xml:space="preserve">already existing idea generated by the company. </w:t>
      </w:r>
    </w:p>
    <w:p w14:paraId="77ADCC2E" w14:textId="2090BC2F" w:rsidR="00E972DF" w:rsidRPr="00D2517C" w:rsidRDefault="0018101C" w:rsidP="00E972DF">
      <w:pPr>
        <w:shd w:val="clear" w:color="auto" w:fill="FFFFFF" w:themeFill="background1"/>
        <w:spacing w:after="0" w:line="480" w:lineRule="auto"/>
        <w:rPr>
          <w:rFonts w:ascii="Times New Roman" w:eastAsia="Times New Roman" w:hAnsi="Times New Roman" w:cs="Times New Roman"/>
          <w:b/>
          <w:bCs/>
          <w:sz w:val="24"/>
          <w:szCs w:val="24"/>
        </w:rPr>
      </w:pPr>
      <w:r w:rsidRPr="00D2517C">
        <w:rPr>
          <w:rFonts w:ascii="Times New Roman" w:eastAsia="Times New Roman" w:hAnsi="Times New Roman" w:cs="Times New Roman"/>
          <w:b/>
          <w:bCs/>
          <w:sz w:val="24"/>
          <w:szCs w:val="24"/>
        </w:rPr>
        <w:t xml:space="preserve">Marketing </w:t>
      </w:r>
      <w:r w:rsidR="007748E0" w:rsidRPr="00D2517C">
        <w:rPr>
          <w:rFonts w:ascii="Times New Roman" w:eastAsia="Times New Roman" w:hAnsi="Times New Roman" w:cs="Times New Roman"/>
          <w:b/>
          <w:bCs/>
          <w:sz w:val="24"/>
          <w:szCs w:val="24"/>
        </w:rPr>
        <w:t>M</w:t>
      </w:r>
      <w:r w:rsidRPr="00D2517C">
        <w:rPr>
          <w:rFonts w:ascii="Times New Roman" w:eastAsia="Times New Roman" w:hAnsi="Times New Roman" w:cs="Times New Roman"/>
          <w:b/>
          <w:bCs/>
          <w:sz w:val="24"/>
          <w:szCs w:val="24"/>
        </w:rPr>
        <w:t xml:space="preserve">anager </w:t>
      </w:r>
    </w:p>
    <w:p w14:paraId="617EF872" w14:textId="77777777" w:rsidR="00E972DF" w:rsidRPr="00D2517C" w:rsidRDefault="0018101C" w:rsidP="00E972DF">
      <w:pPr>
        <w:shd w:val="clear" w:color="auto" w:fill="FFFFFF" w:themeFill="background1"/>
        <w:spacing w:after="0" w:line="480" w:lineRule="auto"/>
        <w:ind w:firstLine="720"/>
        <w:rPr>
          <w:rFonts w:ascii="Times New Roman" w:eastAsia="Times New Roman" w:hAnsi="Times New Roman" w:cs="Times New Roman"/>
          <w:bCs/>
          <w:sz w:val="24"/>
          <w:szCs w:val="24"/>
        </w:rPr>
      </w:pPr>
      <w:r w:rsidRPr="00D2517C">
        <w:rPr>
          <w:rFonts w:ascii="Times New Roman" w:eastAsia="Times New Roman" w:hAnsi="Times New Roman" w:cs="Times New Roman"/>
          <w:bCs/>
          <w:sz w:val="24"/>
          <w:szCs w:val="24"/>
        </w:rPr>
        <w:t xml:space="preserve">The marketing manager will collect the views of the public and the customers on the new product. He will then provide a solid report on the possibility of marketing a profit or loss based on the market trend if the new product is adopted. </w:t>
      </w:r>
    </w:p>
    <w:p w14:paraId="4A568B4F" w14:textId="77777777" w:rsidR="004315E1" w:rsidRPr="00D2517C" w:rsidRDefault="004315E1" w:rsidP="00E972DF">
      <w:pPr>
        <w:shd w:val="clear" w:color="auto" w:fill="FFFFFF" w:themeFill="background1"/>
        <w:spacing w:after="0" w:line="480" w:lineRule="auto"/>
        <w:rPr>
          <w:rFonts w:ascii="Times New Roman" w:eastAsia="Times New Roman" w:hAnsi="Times New Roman" w:cs="Times New Roman"/>
          <w:b/>
          <w:bCs/>
          <w:sz w:val="24"/>
          <w:szCs w:val="24"/>
        </w:rPr>
      </w:pPr>
    </w:p>
    <w:p w14:paraId="5F0E1171" w14:textId="06FD9C01" w:rsidR="00E972DF" w:rsidRPr="00D2517C" w:rsidRDefault="0018101C" w:rsidP="00E972DF">
      <w:pPr>
        <w:shd w:val="clear" w:color="auto" w:fill="FFFFFF" w:themeFill="background1"/>
        <w:spacing w:after="0" w:line="480" w:lineRule="auto"/>
        <w:rPr>
          <w:rFonts w:ascii="Times New Roman" w:eastAsia="Times New Roman" w:hAnsi="Times New Roman" w:cs="Times New Roman"/>
          <w:b/>
          <w:bCs/>
          <w:sz w:val="24"/>
          <w:szCs w:val="24"/>
        </w:rPr>
      </w:pPr>
      <w:r w:rsidRPr="00D2517C">
        <w:rPr>
          <w:rFonts w:ascii="Times New Roman" w:eastAsia="Times New Roman" w:hAnsi="Times New Roman" w:cs="Times New Roman"/>
          <w:b/>
          <w:bCs/>
          <w:sz w:val="24"/>
          <w:szCs w:val="24"/>
        </w:rPr>
        <w:t xml:space="preserve">Social </w:t>
      </w:r>
      <w:r w:rsidR="007748E0" w:rsidRPr="00D2517C">
        <w:rPr>
          <w:rFonts w:ascii="Times New Roman" w:eastAsia="Times New Roman" w:hAnsi="Times New Roman" w:cs="Times New Roman"/>
          <w:b/>
          <w:bCs/>
          <w:sz w:val="24"/>
          <w:szCs w:val="24"/>
        </w:rPr>
        <w:t>M</w:t>
      </w:r>
      <w:r w:rsidRPr="00D2517C">
        <w:rPr>
          <w:rFonts w:ascii="Times New Roman" w:eastAsia="Times New Roman" w:hAnsi="Times New Roman" w:cs="Times New Roman"/>
          <w:b/>
          <w:bCs/>
          <w:sz w:val="24"/>
          <w:szCs w:val="24"/>
        </w:rPr>
        <w:t xml:space="preserve">edia </w:t>
      </w:r>
      <w:r w:rsidR="007748E0" w:rsidRPr="00D2517C">
        <w:rPr>
          <w:rFonts w:ascii="Times New Roman" w:eastAsia="Times New Roman" w:hAnsi="Times New Roman" w:cs="Times New Roman"/>
          <w:b/>
          <w:bCs/>
          <w:sz w:val="24"/>
          <w:szCs w:val="24"/>
        </w:rPr>
        <w:t>M</w:t>
      </w:r>
      <w:r w:rsidRPr="00D2517C">
        <w:rPr>
          <w:rFonts w:ascii="Times New Roman" w:eastAsia="Times New Roman" w:hAnsi="Times New Roman" w:cs="Times New Roman"/>
          <w:b/>
          <w:bCs/>
          <w:sz w:val="24"/>
          <w:szCs w:val="24"/>
        </w:rPr>
        <w:t>anager</w:t>
      </w:r>
    </w:p>
    <w:p w14:paraId="39C008B3" w14:textId="46D0A5D1" w:rsidR="00E972DF" w:rsidRPr="00D2517C" w:rsidRDefault="0018101C" w:rsidP="00E972DF">
      <w:pPr>
        <w:shd w:val="clear" w:color="auto" w:fill="FFFFFF" w:themeFill="background1"/>
        <w:spacing w:after="0" w:line="480" w:lineRule="auto"/>
        <w:ind w:firstLine="720"/>
        <w:rPr>
          <w:rFonts w:ascii="Times New Roman" w:eastAsia="Times New Roman" w:hAnsi="Times New Roman" w:cs="Times New Roman"/>
          <w:bCs/>
          <w:sz w:val="24"/>
          <w:szCs w:val="24"/>
        </w:rPr>
      </w:pPr>
      <w:r w:rsidRPr="00D2517C">
        <w:rPr>
          <w:rFonts w:ascii="Times New Roman" w:eastAsia="Times New Roman" w:hAnsi="Times New Roman" w:cs="Times New Roman"/>
          <w:bCs/>
          <w:sz w:val="24"/>
          <w:szCs w:val="24"/>
        </w:rPr>
        <w:lastRenderedPageBreak/>
        <w:t xml:space="preserve">The social media manager will ensure that the vies of customers </w:t>
      </w:r>
      <w:r w:rsidR="00AE7F1B" w:rsidRPr="00D2517C">
        <w:rPr>
          <w:rFonts w:ascii="Times New Roman" w:eastAsia="Times New Roman" w:hAnsi="Times New Roman" w:cs="Times New Roman"/>
          <w:bCs/>
          <w:sz w:val="24"/>
          <w:szCs w:val="24"/>
        </w:rPr>
        <w:t>on</w:t>
      </w:r>
      <w:r w:rsidRPr="00D2517C">
        <w:rPr>
          <w:rFonts w:ascii="Times New Roman" w:eastAsia="Times New Roman" w:hAnsi="Times New Roman" w:cs="Times New Roman"/>
          <w:bCs/>
          <w:sz w:val="24"/>
          <w:szCs w:val="24"/>
        </w:rPr>
        <w:t xml:space="preserve"> various platforms of CAPCOM company </w:t>
      </w:r>
      <w:r w:rsidR="003B1AC6" w:rsidRPr="00D2517C">
        <w:rPr>
          <w:rFonts w:ascii="Times New Roman" w:eastAsia="Times New Roman" w:hAnsi="Times New Roman" w:cs="Times New Roman"/>
          <w:bCs/>
          <w:sz w:val="24"/>
          <w:szCs w:val="24"/>
        </w:rPr>
        <w:t>are</w:t>
      </w:r>
      <w:r w:rsidRPr="00D2517C">
        <w:rPr>
          <w:rFonts w:ascii="Times New Roman" w:eastAsia="Times New Roman" w:hAnsi="Times New Roman" w:cs="Times New Roman"/>
          <w:bCs/>
          <w:sz w:val="24"/>
          <w:szCs w:val="24"/>
        </w:rPr>
        <w:t xml:space="preserve"> captured in </w:t>
      </w:r>
      <w:r w:rsidR="00AE7F1B" w:rsidRPr="00D2517C">
        <w:rPr>
          <w:rFonts w:ascii="Times New Roman" w:eastAsia="Times New Roman" w:hAnsi="Times New Roman" w:cs="Times New Roman"/>
          <w:bCs/>
          <w:sz w:val="24"/>
          <w:szCs w:val="24"/>
        </w:rPr>
        <w:t>detail</w:t>
      </w:r>
      <w:r w:rsidRPr="00D2517C">
        <w:rPr>
          <w:rFonts w:ascii="Times New Roman" w:eastAsia="Times New Roman" w:hAnsi="Times New Roman" w:cs="Times New Roman"/>
          <w:bCs/>
          <w:sz w:val="24"/>
          <w:szCs w:val="24"/>
        </w:rPr>
        <w:t xml:space="preserve"> before the program</w:t>
      </w:r>
      <w:r w:rsidR="00121289" w:rsidRPr="00D2517C">
        <w:rPr>
          <w:rFonts w:ascii="Times New Roman" w:eastAsia="Times New Roman" w:hAnsi="Times New Roman" w:cs="Times New Roman"/>
          <w:bCs/>
          <w:sz w:val="24"/>
          <w:szCs w:val="24"/>
        </w:rPr>
        <w:t>’</w:t>
      </w:r>
      <w:r w:rsidRPr="00D2517C">
        <w:rPr>
          <w:rFonts w:ascii="Times New Roman" w:eastAsia="Times New Roman" w:hAnsi="Times New Roman" w:cs="Times New Roman"/>
          <w:bCs/>
          <w:sz w:val="24"/>
          <w:szCs w:val="24"/>
        </w:rPr>
        <w:t xml:space="preserve">s launch. It will foster all the </w:t>
      </w:r>
      <w:r w:rsidR="003B1AC6" w:rsidRPr="00D2517C">
        <w:rPr>
          <w:rFonts w:ascii="Times New Roman" w:eastAsia="Times New Roman" w:hAnsi="Times New Roman" w:cs="Times New Roman"/>
          <w:bCs/>
          <w:sz w:val="24"/>
          <w:szCs w:val="24"/>
        </w:rPr>
        <w:t>necessary</w:t>
      </w:r>
      <w:r w:rsidRPr="00D2517C">
        <w:rPr>
          <w:rFonts w:ascii="Times New Roman" w:eastAsia="Times New Roman" w:hAnsi="Times New Roman" w:cs="Times New Roman"/>
          <w:bCs/>
          <w:sz w:val="24"/>
          <w:szCs w:val="24"/>
        </w:rPr>
        <w:t xml:space="preserve"> adjustments that will be very useful in developing the new product.</w:t>
      </w:r>
    </w:p>
    <w:p w14:paraId="171A7D0B" w14:textId="77777777" w:rsidR="00E972DF" w:rsidRPr="00D2517C" w:rsidRDefault="0018101C" w:rsidP="00E972DF">
      <w:pPr>
        <w:shd w:val="clear" w:color="auto" w:fill="FFFFFF" w:themeFill="background1"/>
        <w:spacing w:after="0" w:line="480" w:lineRule="auto"/>
        <w:rPr>
          <w:rFonts w:ascii="Times New Roman" w:eastAsia="Times New Roman" w:hAnsi="Times New Roman" w:cs="Times New Roman"/>
          <w:b/>
          <w:bCs/>
          <w:sz w:val="24"/>
          <w:szCs w:val="24"/>
        </w:rPr>
      </w:pPr>
      <w:r w:rsidRPr="00D2517C">
        <w:rPr>
          <w:rFonts w:ascii="Times New Roman" w:eastAsia="Times New Roman" w:hAnsi="Times New Roman" w:cs="Times New Roman"/>
          <w:b/>
          <w:bCs/>
          <w:sz w:val="24"/>
          <w:szCs w:val="24"/>
        </w:rPr>
        <w:t>Resources</w:t>
      </w:r>
    </w:p>
    <w:p w14:paraId="05C5CBF4" w14:textId="4E7952B6" w:rsidR="003B1AC6" w:rsidRPr="00D2517C" w:rsidRDefault="0018101C" w:rsidP="00D2517C">
      <w:pPr>
        <w:shd w:val="clear" w:color="auto" w:fill="FFFFFF" w:themeFill="background1"/>
        <w:spacing w:after="0" w:line="480" w:lineRule="auto"/>
        <w:ind w:firstLine="720"/>
        <w:rPr>
          <w:rFonts w:ascii="Times New Roman" w:eastAsia="Times New Roman" w:hAnsi="Times New Roman" w:cs="Times New Roman"/>
          <w:bCs/>
          <w:sz w:val="24"/>
          <w:szCs w:val="24"/>
        </w:rPr>
      </w:pPr>
      <w:r w:rsidRPr="00D2517C">
        <w:rPr>
          <w:rFonts w:ascii="Times New Roman" w:eastAsia="Times New Roman" w:hAnsi="Times New Roman" w:cs="Times New Roman"/>
          <w:bCs/>
          <w:sz w:val="24"/>
          <w:szCs w:val="24"/>
        </w:rPr>
        <w:t>In the last report of the company, it saw an increase of 35% in its annual profit (Game Industry, 2022). Therefore, the company is very stable in its resources and hence does not need to acquire more outside sources to expand and launch the new gaming platform. The recently released games by the company include monster hunter, resident evil, and many more. In addition to that, the company has estimated a net sale of around nine hundred dollars for the end of the financial year 2022. It is clear that the company is on a good track and planning very well prior to the launch of the new project. Therefore, it explains why there is no need to get funds from outside sources.</w:t>
      </w:r>
    </w:p>
    <w:p w14:paraId="102DF389" w14:textId="77777777" w:rsidR="00E972DF" w:rsidRPr="00D2517C" w:rsidRDefault="0018101C" w:rsidP="003B1AC6">
      <w:pPr>
        <w:shd w:val="clear" w:color="auto" w:fill="FFFFFF" w:themeFill="background1"/>
        <w:spacing w:after="0" w:line="480" w:lineRule="auto"/>
        <w:rPr>
          <w:rFonts w:ascii="Times New Roman" w:eastAsia="Times New Roman" w:hAnsi="Times New Roman" w:cs="Times New Roman"/>
          <w:b/>
          <w:bCs/>
          <w:sz w:val="24"/>
          <w:szCs w:val="24"/>
        </w:rPr>
      </w:pPr>
      <w:r w:rsidRPr="00D2517C">
        <w:rPr>
          <w:rFonts w:ascii="Times New Roman" w:eastAsia="Times New Roman" w:hAnsi="Times New Roman" w:cs="Times New Roman"/>
          <w:b/>
          <w:bCs/>
          <w:sz w:val="24"/>
          <w:szCs w:val="24"/>
        </w:rPr>
        <w:t xml:space="preserve">Cost and </w:t>
      </w:r>
      <w:r w:rsidR="003B1AC6" w:rsidRPr="00D2517C">
        <w:rPr>
          <w:rFonts w:ascii="Times New Roman" w:eastAsia="Times New Roman" w:hAnsi="Times New Roman" w:cs="Times New Roman"/>
          <w:b/>
          <w:bCs/>
          <w:sz w:val="24"/>
          <w:szCs w:val="24"/>
        </w:rPr>
        <w:t xml:space="preserve">Profits  </w:t>
      </w:r>
    </w:p>
    <w:p w14:paraId="4DE48278" w14:textId="636F9B25" w:rsidR="003B1AC6" w:rsidRPr="00D2517C" w:rsidRDefault="0018101C" w:rsidP="003B1AC6">
      <w:pPr>
        <w:shd w:val="clear" w:color="auto" w:fill="FFFFFF" w:themeFill="background1"/>
        <w:spacing w:after="0" w:line="480" w:lineRule="auto"/>
        <w:ind w:firstLine="720"/>
        <w:rPr>
          <w:rFonts w:ascii="Times New Roman" w:eastAsia="Times New Roman" w:hAnsi="Times New Roman" w:cs="Times New Roman"/>
          <w:bCs/>
          <w:sz w:val="24"/>
          <w:szCs w:val="24"/>
        </w:rPr>
      </w:pPr>
      <w:r w:rsidRPr="00D2517C">
        <w:rPr>
          <w:rFonts w:ascii="Times New Roman" w:eastAsia="Times New Roman" w:hAnsi="Times New Roman" w:cs="Times New Roman"/>
          <w:bCs/>
          <w:sz w:val="24"/>
          <w:szCs w:val="24"/>
        </w:rPr>
        <w:t>The company will at least spend around $ 1 billion to see its dream come true. The cost is based on paying the graphic designers, programmers, audio testers, quality assurance department, and the tools that will be needed for the gaming platform (</w:t>
      </w:r>
      <w:proofErr w:type="spellStart"/>
      <w:r w:rsidRPr="00D2517C">
        <w:rPr>
          <w:rFonts w:ascii="Times New Roman" w:eastAsia="Times New Roman" w:hAnsi="Times New Roman" w:cs="Times New Roman"/>
          <w:bCs/>
          <w:sz w:val="24"/>
          <w:szCs w:val="24"/>
        </w:rPr>
        <w:t>Juego</w:t>
      </w:r>
      <w:proofErr w:type="spellEnd"/>
      <w:r w:rsidRPr="00D2517C">
        <w:rPr>
          <w:rFonts w:ascii="Times New Roman" w:eastAsia="Times New Roman" w:hAnsi="Times New Roman" w:cs="Times New Roman"/>
          <w:bCs/>
          <w:sz w:val="24"/>
          <w:szCs w:val="24"/>
        </w:rPr>
        <w:t xml:space="preserve"> Studio, 2021). It is projected to realize an annual profit of around $ 3.6 billion (CAPCOM, 22). </w:t>
      </w:r>
    </w:p>
    <w:p w14:paraId="12247F4E" w14:textId="656B014C" w:rsidR="0010350E" w:rsidRPr="00D2517C" w:rsidRDefault="00571D4C" w:rsidP="001C4CFA">
      <w:pPr>
        <w:shd w:val="clear" w:color="auto" w:fill="FFFFFF" w:themeFill="background1"/>
        <w:spacing w:after="0" w:line="480" w:lineRule="auto"/>
        <w:rPr>
          <w:rFonts w:ascii="Times New Roman" w:eastAsia="Times New Roman" w:hAnsi="Times New Roman" w:cs="Times New Roman"/>
          <w:b/>
          <w:bCs/>
          <w:sz w:val="24"/>
          <w:szCs w:val="24"/>
        </w:rPr>
      </w:pPr>
      <w:r w:rsidRPr="00D2517C">
        <w:rPr>
          <w:rFonts w:ascii="Times New Roman" w:eastAsia="Times New Roman" w:hAnsi="Times New Roman" w:cs="Times New Roman"/>
          <w:b/>
          <w:bCs/>
          <w:sz w:val="24"/>
          <w:szCs w:val="24"/>
        </w:rPr>
        <w:t xml:space="preserve">Leadership </w:t>
      </w:r>
      <w:r w:rsidR="001C4CFA" w:rsidRPr="00D2517C">
        <w:rPr>
          <w:rFonts w:ascii="Times New Roman" w:eastAsia="Times New Roman" w:hAnsi="Times New Roman" w:cs="Times New Roman"/>
          <w:b/>
          <w:bCs/>
          <w:sz w:val="24"/>
          <w:szCs w:val="24"/>
        </w:rPr>
        <w:t>Style and New Ideas</w:t>
      </w:r>
    </w:p>
    <w:p w14:paraId="551DBA24" w14:textId="451D7E58" w:rsidR="001C4CFA" w:rsidRPr="00D2517C" w:rsidRDefault="001C4CFA" w:rsidP="001C4CFA">
      <w:pPr>
        <w:shd w:val="clear" w:color="auto" w:fill="FFFFFF" w:themeFill="background1"/>
        <w:spacing w:after="0" w:line="480" w:lineRule="auto"/>
        <w:rPr>
          <w:rFonts w:ascii="Times New Roman" w:eastAsia="Times New Roman" w:hAnsi="Times New Roman" w:cs="Times New Roman"/>
          <w:bCs/>
          <w:sz w:val="24"/>
          <w:szCs w:val="24"/>
        </w:rPr>
      </w:pPr>
      <w:r w:rsidRPr="00D2517C">
        <w:rPr>
          <w:rFonts w:ascii="Times New Roman" w:eastAsia="Times New Roman" w:hAnsi="Times New Roman" w:cs="Times New Roman"/>
          <w:b/>
          <w:bCs/>
          <w:sz w:val="24"/>
          <w:szCs w:val="24"/>
        </w:rPr>
        <w:tab/>
      </w:r>
      <w:r w:rsidRPr="00D2517C">
        <w:rPr>
          <w:rFonts w:ascii="Times New Roman" w:eastAsia="Times New Roman" w:hAnsi="Times New Roman" w:cs="Times New Roman"/>
          <w:bCs/>
          <w:sz w:val="24"/>
          <w:szCs w:val="24"/>
        </w:rPr>
        <w:t>A democratic leadership such as the one CAPCOM has employed very important in launching new ideas and seeing them through</w:t>
      </w:r>
      <w:r w:rsidRPr="00D2517C">
        <w:rPr>
          <w:rFonts w:ascii="Times New Roman" w:hAnsi="Times New Roman" w:cs="Times New Roman"/>
          <w:color w:val="000000"/>
          <w:sz w:val="24"/>
          <w:szCs w:val="24"/>
          <w:shd w:val="clear" w:color="auto" w:fill="FFFFFF"/>
        </w:rPr>
        <w:t xml:space="preserve"> (Arizona Global Campus, 2022)</w:t>
      </w:r>
      <w:r w:rsidRPr="00D2517C">
        <w:rPr>
          <w:rFonts w:ascii="Times New Roman" w:eastAsia="Times New Roman" w:hAnsi="Times New Roman" w:cs="Times New Roman"/>
          <w:bCs/>
          <w:sz w:val="24"/>
          <w:szCs w:val="24"/>
        </w:rPr>
        <w:t xml:space="preserve">. </w:t>
      </w:r>
      <w:r w:rsidR="00D2517C">
        <w:rPr>
          <w:rFonts w:ascii="Times New Roman" w:eastAsia="Times New Roman" w:hAnsi="Times New Roman" w:cs="Times New Roman"/>
          <w:bCs/>
          <w:sz w:val="24"/>
          <w:szCs w:val="24"/>
        </w:rPr>
        <w:t>An</w:t>
      </w:r>
      <w:r w:rsidRPr="00D2517C">
        <w:rPr>
          <w:rFonts w:ascii="Times New Roman" w:eastAsia="Times New Roman" w:hAnsi="Times New Roman" w:cs="Times New Roman"/>
          <w:bCs/>
          <w:sz w:val="24"/>
          <w:szCs w:val="24"/>
        </w:rPr>
        <w:t xml:space="preserve"> excellent idea that would see CAPCOM emerge to new ages is going </w:t>
      </w:r>
      <w:r w:rsidR="00121289" w:rsidRPr="00D2517C">
        <w:rPr>
          <w:rFonts w:ascii="Times New Roman" w:eastAsia="Times New Roman" w:hAnsi="Times New Roman" w:cs="Times New Roman"/>
          <w:bCs/>
          <w:sz w:val="24"/>
          <w:szCs w:val="24"/>
        </w:rPr>
        <w:t xml:space="preserve">in </w:t>
      </w:r>
      <w:r w:rsidRPr="00D2517C">
        <w:rPr>
          <w:rFonts w:ascii="Times New Roman" w:eastAsia="Times New Roman" w:hAnsi="Times New Roman" w:cs="Times New Roman"/>
          <w:bCs/>
          <w:sz w:val="24"/>
          <w:szCs w:val="24"/>
        </w:rPr>
        <w:t xml:space="preserve">the direction of Microsoft and the likes of </w:t>
      </w:r>
      <w:r w:rsidR="00D2517C">
        <w:rPr>
          <w:rFonts w:ascii="Times New Roman" w:eastAsia="Times New Roman" w:hAnsi="Times New Roman" w:cs="Times New Roman"/>
          <w:bCs/>
          <w:sz w:val="24"/>
          <w:szCs w:val="24"/>
        </w:rPr>
        <w:t>G</w:t>
      </w:r>
      <w:r w:rsidRPr="00D2517C">
        <w:rPr>
          <w:rFonts w:ascii="Times New Roman" w:eastAsia="Times New Roman" w:hAnsi="Times New Roman" w:cs="Times New Roman"/>
          <w:bCs/>
          <w:sz w:val="24"/>
          <w:szCs w:val="24"/>
        </w:rPr>
        <w:t xml:space="preserve">oogle by </w:t>
      </w:r>
      <w:r w:rsidR="00D2517C">
        <w:rPr>
          <w:rFonts w:ascii="Times New Roman" w:eastAsia="Times New Roman" w:hAnsi="Times New Roman" w:cs="Times New Roman"/>
          <w:bCs/>
          <w:sz w:val="24"/>
          <w:szCs w:val="24"/>
        </w:rPr>
        <w:t>s</w:t>
      </w:r>
      <w:r w:rsidRPr="00D2517C">
        <w:rPr>
          <w:rFonts w:ascii="Times New Roman" w:eastAsia="Times New Roman" w:hAnsi="Times New Roman" w:cs="Times New Roman"/>
          <w:bCs/>
          <w:sz w:val="24"/>
          <w:szCs w:val="24"/>
        </w:rPr>
        <w:t xml:space="preserve">treaming games. This would mean </w:t>
      </w:r>
      <w:r w:rsidR="00121289" w:rsidRPr="00D2517C">
        <w:rPr>
          <w:rFonts w:ascii="Times New Roman" w:eastAsia="Times New Roman" w:hAnsi="Times New Roman" w:cs="Times New Roman"/>
          <w:bCs/>
          <w:sz w:val="24"/>
          <w:szCs w:val="24"/>
        </w:rPr>
        <w:t>less money would be used to make</w:t>
      </w:r>
      <w:r w:rsidRPr="00D2517C">
        <w:rPr>
          <w:rFonts w:ascii="Times New Roman" w:eastAsia="Times New Roman" w:hAnsi="Times New Roman" w:cs="Times New Roman"/>
          <w:bCs/>
          <w:sz w:val="24"/>
          <w:szCs w:val="24"/>
        </w:rPr>
        <w:t xml:space="preserve"> the hard copy games through CDs. It would also be convenient in that it can reach many people. The </w:t>
      </w:r>
      <w:r w:rsidRPr="00D2517C">
        <w:rPr>
          <w:rFonts w:ascii="Times New Roman" w:eastAsia="Times New Roman" w:hAnsi="Times New Roman" w:cs="Times New Roman"/>
          <w:bCs/>
          <w:sz w:val="24"/>
          <w:szCs w:val="24"/>
        </w:rPr>
        <w:lastRenderedPageBreak/>
        <w:t>control point</w:t>
      </w:r>
      <w:r w:rsidR="00121289" w:rsidRPr="00D2517C">
        <w:rPr>
          <w:rFonts w:ascii="Times New Roman" w:eastAsia="Times New Roman" w:hAnsi="Times New Roman" w:cs="Times New Roman"/>
          <w:bCs/>
          <w:sz w:val="24"/>
          <w:szCs w:val="24"/>
        </w:rPr>
        <w:t>, in this case,</w:t>
      </w:r>
      <w:r w:rsidRPr="00D2517C">
        <w:rPr>
          <w:rFonts w:ascii="Times New Roman" w:eastAsia="Times New Roman" w:hAnsi="Times New Roman" w:cs="Times New Roman"/>
          <w:bCs/>
          <w:sz w:val="24"/>
          <w:szCs w:val="24"/>
        </w:rPr>
        <w:t xml:space="preserve"> is that streaming games would earn more profit </w:t>
      </w:r>
      <w:r w:rsidR="00121289" w:rsidRPr="00D2517C">
        <w:rPr>
          <w:rFonts w:ascii="Times New Roman" w:eastAsia="Times New Roman" w:hAnsi="Times New Roman" w:cs="Times New Roman"/>
          <w:bCs/>
          <w:sz w:val="24"/>
          <w:szCs w:val="24"/>
        </w:rPr>
        <w:t>since they would easily get everybody worldwide</w:t>
      </w:r>
      <w:r w:rsidR="005222C9" w:rsidRPr="00D2517C">
        <w:rPr>
          <w:rFonts w:ascii="Times New Roman" w:hAnsi="Times New Roman" w:cs="Times New Roman"/>
          <w:color w:val="000000"/>
          <w:sz w:val="20"/>
          <w:szCs w:val="20"/>
          <w:shd w:val="clear" w:color="auto" w:fill="FFFFFF"/>
        </w:rPr>
        <w:t xml:space="preserve"> </w:t>
      </w:r>
      <w:r w:rsidR="005222C9" w:rsidRPr="00D2517C">
        <w:rPr>
          <w:rFonts w:ascii="Times New Roman" w:hAnsi="Times New Roman" w:cs="Times New Roman"/>
          <w:color w:val="000000"/>
          <w:sz w:val="24"/>
          <w:szCs w:val="24"/>
          <w:shd w:val="clear" w:color="auto" w:fill="FFFFFF"/>
        </w:rPr>
        <w:t>(Foster, 2016)</w:t>
      </w:r>
      <w:r w:rsidRPr="00D2517C">
        <w:rPr>
          <w:rFonts w:ascii="Times New Roman" w:eastAsia="Times New Roman" w:hAnsi="Times New Roman" w:cs="Times New Roman"/>
          <w:bCs/>
          <w:sz w:val="24"/>
          <w:szCs w:val="24"/>
        </w:rPr>
        <w:t xml:space="preserve">. </w:t>
      </w:r>
    </w:p>
    <w:p w14:paraId="3900BABC" w14:textId="4B743F5E" w:rsidR="00557C3C" w:rsidRPr="00D2517C" w:rsidRDefault="00557C3C" w:rsidP="001C4CFA">
      <w:pPr>
        <w:shd w:val="clear" w:color="auto" w:fill="FFFFFF" w:themeFill="background1"/>
        <w:spacing w:after="0" w:line="480" w:lineRule="auto"/>
        <w:rPr>
          <w:rFonts w:ascii="Times New Roman" w:eastAsia="Times New Roman" w:hAnsi="Times New Roman" w:cs="Times New Roman"/>
          <w:bCs/>
          <w:sz w:val="24"/>
          <w:szCs w:val="24"/>
        </w:rPr>
      </w:pPr>
      <w:r w:rsidRPr="00D2517C">
        <w:rPr>
          <w:rFonts w:ascii="Times New Roman" w:eastAsia="Times New Roman" w:hAnsi="Times New Roman" w:cs="Times New Roman"/>
          <w:bCs/>
          <w:sz w:val="24"/>
          <w:szCs w:val="24"/>
        </w:rPr>
        <w:tab/>
        <w:t>Th</w:t>
      </w:r>
      <w:r w:rsidR="00121289" w:rsidRPr="00D2517C">
        <w:rPr>
          <w:rFonts w:ascii="Times New Roman" w:eastAsia="Times New Roman" w:hAnsi="Times New Roman" w:cs="Times New Roman"/>
          <w:bCs/>
          <w:sz w:val="24"/>
          <w:szCs w:val="24"/>
        </w:rPr>
        <w:t>e company can survey to establish roughly the marketing department and social media managers.</w:t>
      </w:r>
      <w:r w:rsidRPr="00D2517C">
        <w:rPr>
          <w:rFonts w:ascii="Times New Roman" w:eastAsia="Times New Roman" w:hAnsi="Times New Roman" w:cs="Times New Roman"/>
          <w:bCs/>
          <w:sz w:val="24"/>
          <w:szCs w:val="24"/>
        </w:rPr>
        <w:t xml:space="preserve"> This is an important way for the company to evaluate the performance of the service. This will also be important in understanding the user experience a</w:t>
      </w:r>
      <w:r w:rsidR="00121289" w:rsidRPr="00D2517C">
        <w:rPr>
          <w:rFonts w:ascii="Times New Roman" w:eastAsia="Times New Roman" w:hAnsi="Times New Roman" w:cs="Times New Roman"/>
          <w:bCs/>
          <w:sz w:val="24"/>
          <w:szCs w:val="24"/>
        </w:rPr>
        <w:t>nd</w:t>
      </w:r>
      <w:r w:rsidRPr="00D2517C">
        <w:rPr>
          <w:rFonts w:ascii="Times New Roman" w:eastAsia="Times New Roman" w:hAnsi="Times New Roman" w:cs="Times New Roman"/>
          <w:bCs/>
          <w:sz w:val="24"/>
          <w:szCs w:val="24"/>
        </w:rPr>
        <w:t xml:space="preserve"> expected user turnout. </w:t>
      </w:r>
      <w:r w:rsidR="00290F64" w:rsidRPr="00D2517C">
        <w:rPr>
          <w:rFonts w:ascii="Times New Roman" w:eastAsia="Times New Roman" w:hAnsi="Times New Roman" w:cs="Times New Roman"/>
          <w:bCs/>
          <w:sz w:val="24"/>
          <w:szCs w:val="24"/>
        </w:rPr>
        <w:t xml:space="preserve">It is also </w:t>
      </w:r>
      <w:r w:rsidR="00121289" w:rsidRPr="00D2517C">
        <w:rPr>
          <w:rFonts w:ascii="Times New Roman" w:eastAsia="Times New Roman" w:hAnsi="Times New Roman" w:cs="Times New Roman"/>
          <w:bCs/>
          <w:sz w:val="24"/>
          <w:szCs w:val="24"/>
        </w:rPr>
        <w:t>important</w:t>
      </w:r>
      <w:r w:rsidR="00290F64" w:rsidRPr="00D2517C">
        <w:rPr>
          <w:rFonts w:ascii="Times New Roman" w:eastAsia="Times New Roman" w:hAnsi="Times New Roman" w:cs="Times New Roman"/>
          <w:bCs/>
          <w:sz w:val="24"/>
          <w:szCs w:val="24"/>
        </w:rPr>
        <w:t xml:space="preserve"> </w:t>
      </w:r>
      <w:r w:rsidR="00121289" w:rsidRPr="00D2517C">
        <w:rPr>
          <w:rFonts w:ascii="Times New Roman" w:eastAsia="Times New Roman" w:hAnsi="Times New Roman" w:cs="Times New Roman"/>
          <w:bCs/>
          <w:sz w:val="24"/>
          <w:szCs w:val="24"/>
        </w:rPr>
        <w:t>to analyze</w:t>
      </w:r>
      <w:r w:rsidR="00290F64" w:rsidRPr="00D2517C">
        <w:rPr>
          <w:rFonts w:ascii="Times New Roman" w:eastAsia="Times New Roman" w:hAnsi="Times New Roman" w:cs="Times New Roman"/>
          <w:bCs/>
          <w:sz w:val="24"/>
          <w:szCs w:val="24"/>
        </w:rPr>
        <w:t xml:space="preserve"> </w:t>
      </w:r>
      <w:r w:rsidR="00121289" w:rsidRPr="00D2517C">
        <w:rPr>
          <w:rFonts w:ascii="Times New Roman" w:eastAsia="Times New Roman" w:hAnsi="Times New Roman" w:cs="Times New Roman"/>
          <w:bCs/>
          <w:sz w:val="24"/>
          <w:szCs w:val="24"/>
        </w:rPr>
        <w:t>the market competition to know how it affects the company’s profit turnout</w:t>
      </w:r>
      <w:r w:rsidR="00290F64" w:rsidRPr="00D2517C">
        <w:rPr>
          <w:rFonts w:ascii="Times New Roman" w:hAnsi="Times New Roman" w:cs="Times New Roman"/>
          <w:color w:val="000000"/>
          <w:sz w:val="20"/>
          <w:szCs w:val="20"/>
          <w:shd w:val="clear" w:color="auto" w:fill="FFFFFF"/>
        </w:rPr>
        <w:t xml:space="preserve"> </w:t>
      </w:r>
      <w:r w:rsidR="00290F64" w:rsidRPr="00D2517C">
        <w:rPr>
          <w:rFonts w:ascii="Times New Roman" w:hAnsi="Times New Roman" w:cs="Times New Roman"/>
          <w:color w:val="000000"/>
          <w:sz w:val="24"/>
          <w:szCs w:val="24"/>
          <w:shd w:val="clear" w:color="auto" w:fill="FFFFFF"/>
        </w:rPr>
        <w:t>(Sun &amp; Claypool, 2022)</w:t>
      </w:r>
      <w:r w:rsidR="00290F64" w:rsidRPr="00D2517C">
        <w:rPr>
          <w:rFonts w:ascii="Times New Roman" w:eastAsia="Times New Roman" w:hAnsi="Times New Roman" w:cs="Times New Roman"/>
          <w:bCs/>
          <w:sz w:val="24"/>
          <w:szCs w:val="24"/>
        </w:rPr>
        <w:t xml:space="preserve">. </w:t>
      </w:r>
    </w:p>
    <w:p w14:paraId="369E2ECE" w14:textId="23AB2B69" w:rsidR="00290F64" w:rsidRPr="00D2517C" w:rsidRDefault="00290F64" w:rsidP="001C4CFA">
      <w:pPr>
        <w:shd w:val="clear" w:color="auto" w:fill="FFFFFF" w:themeFill="background1"/>
        <w:spacing w:after="0" w:line="480" w:lineRule="auto"/>
        <w:rPr>
          <w:rFonts w:ascii="Times New Roman" w:eastAsia="Times New Roman" w:hAnsi="Times New Roman" w:cs="Times New Roman"/>
          <w:bCs/>
          <w:sz w:val="24"/>
          <w:szCs w:val="24"/>
        </w:rPr>
      </w:pPr>
      <w:r w:rsidRPr="00D2517C">
        <w:rPr>
          <w:rFonts w:ascii="Times New Roman" w:eastAsia="Times New Roman" w:hAnsi="Times New Roman" w:cs="Times New Roman"/>
          <w:bCs/>
          <w:sz w:val="24"/>
          <w:szCs w:val="24"/>
        </w:rPr>
        <w:tab/>
        <w:t xml:space="preserve">The best way for the company to get feedback on service is by creating an online community. Online communities are important in </w:t>
      </w:r>
      <w:r w:rsidR="00121289" w:rsidRPr="00D2517C">
        <w:rPr>
          <w:rFonts w:ascii="Times New Roman" w:eastAsia="Times New Roman" w:hAnsi="Times New Roman" w:cs="Times New Roman"/>
          <w:bCs/>
          <w:sz w:val="24"/>
          <w:szCs w:val="24"/>
        </w:rPr>
        <w:t>giving</w:t>
      </w:r>
      <w:r w:rsidRPr="00D2517C">
        <w:rPr>
          <w:rFonts w:ascii="Times New Roman" w:eastAsia="Times New Roman" w:hAnsi="Times New Roman" w:cs="Times New Roman"/>
          <w:bCs/>
          <w:sz w:val="24"/>
          <w:szCs w:val="24"/>
        </w:rPr>
        <w:t xml:space="preserve"> feedback </w:t>
      </w:r>
      <w:r w:rsidR="00B06BE3" w:rsidRPr="00D2517C">
        <w:rPr>
          <w:rFonts w:ascii="Times New Roman" w:eastAsia="Times New Roman" w:hAnsi="Times New Roman" w:cs="Times New Roman"/>
          <w:bCs/>
          <w:sz w:val="24"/>
          <w:szCs w:val="24"/>
        </w:rPr>
        <w:t>on the general outlook and experience of the service being offered</w:t>
      </w:r>
      <w:r w:rsidR="00121289" w:rsidRPr="00D2517C">
        <w:rPr>
          <w:rFonts w:ascii="Times New Roman" w:eastAsia="Times New Roman" w:hAnsi="Times New Roman" w:cs="Times New Roman"/>
          <w:bCs/>
          <w:sz w:val="24"/>
          <w:szCs w:val="24"/>
        </w:rPr>
        <w:t>. T</w:t>
      </w:r>
      <w:r w:rsidR="00B06BE3" w:rsidRPr="00D2517C">
        <w:rPr>
          <w:rFonts w:ascii="Times New Roman" w:eastAsia="Times New Roman" w:hAnsi="Times New Roman" w:cs="Times New Roman"/>
          <w:bCs/>
          <w:sz w:val="24"/>
          <w:szCs w:val="24"/>
        </w:rPr>
        <w:t>his is an important step through which feedback is possible. Additionally, the company can occasionally conduct surveys to understand the gaming environment and some of their preferences</w:t>
      </w:r>
      <w:r w:rsidR="00B06BE3" w:rsidRPr="00D2517C">
        <w:rPr>
          <w:rFonts w:ascii="Times New Roman" w:hAnsi="Times New Roman" w:cs="Times New Roman"/>
          <w:color w:val="000000"/>
          <w:sz w:val="20"/>
          <w:szCs w:val="20"/>
          <w:shd w:val="clear" w:color="auto" w:fill="FFFFFF"/>
        </w:rPr>
        <w:t xml:space="preserve"> </w:t>
      </w:r>
      <w:r w:rsidR="00B06BE3" w:rsidRPr="00D2517C">
        <w:rPr>
          <w:rFonts w:ascii="Times New Roman" w:hAnsi="Times New Roman" w:cs="Times New Roman"/>
          <w:color w:val="000000"/>
          <w:sz w:val="24"/>
          <w:szCs w:val="24"/>
          <w:shd w:val="clear" w:color="auto" w:fill="FFFFFF"/>
        </w:rPr>
        <w:t>(</w:t>
      </w:r>
      <w:proofErr w:type="spellStart"/>
      <w:r w:rsidR="00B06BE3" w:rsidRPr="00D2517C">
        <w:rPr>
          <w:rFonts w:ascii="Times New Roman" w:hAnsi="Times New Roman" w:cs="Times New Roman"/>
          <w:color w:val="000000"/>
          <w:sz w:val="24"/>
          <w:szCs w:val="24"/>
          <w:shd w:val="clear" w:color="auto" w:fill="FFFFFF"/>
        </w:rPr>
        <w:t>SmartSurvey</w:t>
      </w:r>
      <w:proofErr w:type="spellEnd"/>
      <w:r w:rsidR="00B06BE3" w:rsidRPr="00D2517C">
        <w:rPr>
          <w:rFonts w:ascii="Times New Roman" w:hAnsi="Times New Roman" w:cs="Times New Roman"/>
          <w:color w:val="000000"/>
          <w:sz w:val="24"/>
          <w:szCs w:val="24"/>
          <w:shd w:val="clear" w:color="auto" w:fill="FFFFFF"/>
        </w:rPr>
        <w:t>, 2022)</w:t>
      </w:r>
      <w:r w:rsidR="00B06BE3" w:rsidRPr="00D2517C">
        <w:rPr>
          <w:rFonts w:ascii="Times New Roman" w:eastAsia="Times New Roman" w:hAnsi="Times New Roman" w:cs="Times New Roman"/>
          <w:bCs/>
          <w:sz w:val="24"/>
          <w:szCs w:val="24"/>
        </w:rPr>
        <w:t xml:space="preserve">. </w:t>
      </w:r>
    </w:p>
    <w:p w14:paraId="594A1EF2" w14:textId="57B97695" w:rsidR="00B06BE3" w:rsidRDefault="00B06BE3" w:rsidP="001C4CFA">
      <w:pPr>
        <w:shd w:val="clear" w:color="auto" w:fill="FFFFFF" w:themeFill="background1"/>
        <w:spacing w:after="0" w:line="480" w:lineRule="auto"/>
        <w:rPr>
          <w:rFonts w:ascii="Times New Roman" w:eastAsia="Times New Roman" w:hAnsi="Times New Roman" w:cs="Times New Roman"/>
          <w:bCs/>
          <w:sz w:val="24"/>
          <w:szCs w:val="24"/>
        </w:rPr>
      </w:pPr>
      <w:r w:rsidRPr="00D2517C">
        <w:rPr>
          <w:rFonts w:ascii="Times New Roman" w:eastAsia="Times New Roman" w:hAnsi="Times New Roman" w:cs="Times New Roman"/>
          <w:bCs/>
          <w:sz w:val="24"/>
          <w:szCs w:val="24"/>
        </w:rPr>
        <w:tab/>
        <w:t xml:space="preserve">The best approach </w:t>
      </w:r>
      <w:r w:rsidR="00636A47" w:rsidRPr="00D2517C">
        <w:rPr>
          <w:rFonts w:ascii="Times New Roman" w:eastAsia="Times New Roman" w:hAnsi="Times New Roman" w:cs="Times New Roman"/>
          <w:bCs/>
          <w:sz w:val="24"/>
          <w:szCs w:val="24"/>
        </w:rPr>
        <w:t xml:space="preserve">to address failures or poor performances in a system introduced or the product entails </w:t>
      </w:r>
      <w:r w:rsidR="00121289" w:rsidRPr="00D2517C">
        <w:rPr>
          <w:rFonts w:ascii="Times New Roman" w:eastAsia="Times New Roman" w:hAnsi="Times New Roman" w:cs="Times New Roman"/>
          <w:bCs/>
          <w:sz w:val="24"/>
          <w:szCs w:val="24"/>
        </w:rPr>
        <w:t>several</w:t>
      </w:r>
      <w:r w:rsidR="00636A47" w:rsidRPr="00D2517C">
        <w:rPr>
          <w:rFonts w:ascii="Times New Roman" w:eastAsia="Times New Roman" w:hAnsi="Times New Roman" w:cs="Times New Roman"/>
          <w:bCs/>
          <w:sz w:val="24"/>
          <w:szCs w:val="24"/>
        </w:rPr>
        <w:t xml:space="preserve"> steps. The first step is listening to the public concerning the product. </w:t>
      </w:r>
      <w:r w:rsidR="00560923" w:rsidRPr="00D2517C">
        <w:rPr>
          <w:rFonts w:ascii="Times New Roman" w:eastAsia="Times New Roman" w:hAnsi="Times New Roman" w:cs="Times New Roman"/>
          <w:bCs/>
          <w:sz w:val="24"/>
          <w:szCs w:val="24"/>
        </w:rPr>
        <w:t>The</w:t>
      </w:r>
      <w:r w:rsidR="00636A47" w:rsidRPr="00D2517C">
        <w:rPr>
          <w:rFonts w:ascii="Times New Roman" w:eastAsia="Times New Roman" w:hAnsi="Times New Roman" w:cs="Times New Roman"/>
          <w:bCs/>
          <w:sz w:val="24"/>
          <w:szCs w:val="24"/>
        </w:rPr>
        <w:t xml:space="preserve"> second step is to assess the issue raised. T</w:t>
      </w:r>
      <w:r w:rsidR="00121289" w:rsidRPr="00D2517C">
        <w:rPr>
          <w:rFonts w:ascii="Times New Roman" w:eastAsia="Times New Roman" w:hAnsi="Times New Roman" w:cs="Times New Roman"/>
          <w:bCs/>
          <w:sz w:val="24"/>
          <w:szCs w:val="24"/>
        </w:rPr>
        <w:t>hird, t</w:t>
      </w:r>
      <w:r w:rsidR="00636A47" w:rsidRPr="00D2517C">
        <w:rPr>
          <w:rFonts w:ascii="Times New Roman" w:eastAsia="Times New Roman" w:hAnsi="Times New Roman" w:cs="Times New Roman"/>
          <w:bCs/>
          <w:sz w:val="24"/>
          <w:szCs w:val="24"/>
        </w:rPr>
        <w:t xml:space="preserve">he company can best understand </w:t>
      </w:r>
      <w:r w:rsidR="00121289" w:rsidRPr="00D2517C">
        <w:rPr>
          <w:rFonts w:ascii="Times New Roman" w:eastAsia="Times New Roman" w:hAnsi="Times New Roman" w:cs="Times New Roman"/>
          <w:bCs/>
          <w:sz w:val="24"/>
          <w:szCs w:val="24"/>
        </w:rPr>
        <w:t>a product’s functioning</w:t>
      </w:r>
      <w:r w:rsidR="00636A47" w:rsidRPr="00D2517C">
        <w:rPr>
          <w:rFonts w:ascii="Times New Roman" w:eastAsia="Times New Roman" w:hAnsi="Times New Roman" w:cs="Times New Roman"/>
          <w:bCs/>
          <w:sz w:val="24"/>
          <w:szCs w:val="24"/>
        </w:rPr>
        <w:t xml:space="preserve"> by </w:t>
      </w:r>
      <w:r w:rsidR="00121289" w:rsidRPr="00D2517C">
        <w:rPr>
          <w:rFonts w:ascii="Times New Roman" w:eastAsia="Times New Roman" w:hAnsi="Times New Roman" w:cs="Times New Roman"/>
          <w:bCs/>
          <w:sz w:val="24"/>
          <w:szCs w:val="24"/>
        </w:rPr>
        <w:t>evaluat</w:t>
      </w:r>
      <w:r w:rsidR="00636A47" w:rsidRPr="00D2517C">
        <w:rPr>
          <w:rFonts w:ascii="Times New Roman" w:eastAsia="Times New Roman" w:hAnsi="Times New Roman" w:cs="Times New Roman"/>
          <w:bCs/>
          <w:sz w:val="24"/>
          <w:szCs w:val="24"/>
        </w:rPr>
        <w:t xml:space="preserve">ing the product to understand the </w:t>
      </w:r>
      <w:r w:rsidR="00121289" w:rsidRPr="00D2517C">
        <w:rPr>
          <w:rFonts w:ascii="Times New Roman" w:eastAsia="Times New Roman" w:hAnsi="Times New Roman" w:cs="Times New Roman"/>
          <w:bCs/>
          <w:sz w:val="24"/>
          <w:szCs w:val="24"/>
        </w:rPr>
        <w:t>problem</w:t>
      </w:r>
      <w:r w:rsidR="00636A47" w:rsidRPr="00D2517C">
        <w:rPr>
          <w:rFonts w:ascii="Times New Roman" w:eastAsia="Times New Roman" w:hAnsi="Times New Roman" w:cs="Times New Roman"/>
          <w:bCs/>
          <w:sz w:val="24"/>
          <w:szCs w:val="24"/>
        </w:rPr>
        <w:t xml:space="preserve">s that </w:t>
      </w:r>
      <w:r w:rsidR="00121289" w:rsidRPr="00D2517C">
        <w:rPr>
          <w:rFonts w:ascii="Times New Roman" w:eastAsia="Times New Roman" w:hAnsi="Times New Roman" w:cs="Times New Roman"/>
          <w:bCs/>
          <w:sz w:val="24"/>
          <w:szCs w:val="24"/>
        </w:rPr>
        <w:t>the user has raised</w:t>
      </w:r>
      <w:r w:rsidR="00636A47" w:rsidRPr="00D2517C">
        <w:rPr>
          <w:rFonts w:ascii="Times New Roman" w:eastAsia="Times New Roman" w:hAnsi="Times New Roman" w:cs="Times New Roman"/>
          <w:bCs/>
          <w:sz w:val="24"/>
          <w:szCs w:val="24"/>
        </w:rPr>
        <w:t xml:space="preserve">. </w:t>
      </w:r>
      <w:r w:rsidR="00560923" w:rsidRPr="00D2517C">
        <w:rPr>
          <w:rFonts w:ascii="Times New Roman" w:eastAsia="Times New Roman" w:hAnsi="Times New Roman" w:cs="Times New Roman"/>
          <w:bCs/>
          <w:sz w:val="24"/>
          <w:szCs w:val="24"/>
        </w:rPr>
        <w:t xml:space="preserve">It is also important for the company to offer solutions to the fans based on the solutions that </w:t>
      </w:r>
      <w:r w:rsidR="00121289" w:rsidRPr="00D2517C">
        <w:rPr>
          <w:rFonts w:ascii="Times New Roman" w:eastAsia="Times New Roman" w:hAnsi="Times New Roman" w:cs="Times New Roman"/>
          <w:bCs/>
          <w:sz w:val="24"/>
          <w:szCs w:val="24"/>
        </w:rPr>
        <w:t>the users have suggested</w:t>
      </w:r>
      <w:r w:rsidR="00560923" w:rsidRPr="00D2517C">
        <w:rPr>
          <w:rFonts w:ascii="Times New Roman" w:eastAsia="Times New Roman" w:hAnsi="Times New Roman" w:cs="Times New Roman"/>
          <w:bCs/>
          <w:sz w:val="24"/>
          <w:szCs w:val="24"/>
        </w:rPr>
        <w:t xml:space="preserve">. </w:t>
      </w:r>
      <w:r w:rsidR="00121289" w:rsidRPr="00D2517C">
        <w:rPr>
          <w:rFonts w:ascii="Times New Roman" w:eastAsia="Times New Roman" w:hAnsi="Times New Roman" w:cs="Times New Roman"/>
          <w:bCs/>
          <w:sz w:val="24"/>
          <w:szCs w:val="24"/>
        </w:rPr>
        <w:t>Finally, a</w:t>
      </w:r>
      <w:r w:rsidR="00560923" w:rsidRPr="00D2517C">
        <w:rPr>
          <w:rFonts w:ascii="Times New Roman" w:eastAsia="Times New Roman" w:hAnsi="Times New Roman" w:cs="Times New Roman"/>
          <w:bCs/>
          <w:sz w:val="24"/>
          <w:szCs w:val="24"/>
        </w:rPr>
        <w:t xml:space="preserve">fter delivering the </w:t>
      </w:r>
      <w:r w:rsidR="00121289" w:rsidRPr="00D2517C">
        <w:rPr>
          <w:rFonts w:ascii="Times New Roman" w:eastAsia="Times New Roman" w:hAnsi="Times New Roman" w:cs="Times New Roman"/>
          <w:bCs/>
          <w:sz w:val="24"/>
          <w:szCs w:val="24"/>
        </w:rPr>
        <w:t>answer</w:t>
      </w:r>
      <w:r w:rsidR="00560923" w:rsidRPr="00D2517C">
        <w:rPr>
          <w:rFonts w:ascii="Times New Roman" w:eastAsia="Times New Roman" w:hAnsi="Times New Roman" w:cs="Times New Roman"/>
          <w:bCs/>
          <w:sz w:val="24"/>
          <w:szCs w:val="24"/>
        </w:rPr>
        <w:t>, it is important to fo</w:t>
      </w:r>
      <w:r w:rsidR="00493E4F" w:rsidRPr="00D2517C">
        <w:rPr>
          <w:rFonts w:ascii="Times New Roman" w:eastAsia="Times New Roman" w:hAnsi="Times New Roman" w:cs="Times New Roman"/>
          <w:bCs/>
          <w:sz w:val="24"/>
          <w:szCs w:val="24"/>
        </w:rPr>
        <w:t>llow up with the users</w:t>
      </w:r>
      <w:r w:rsidR="00493E4F" w:rsidRPr="00D2517C">
        <w:rPr>
          <w:rFonts w:ascii="Times New Roman" w:hAnsi="Times New Roman" w:cs="Times New Roman"/>
          <w:color w:val="000000"/>
          <w:sz w:val="20"/>
          <w:szCs w:val="20"/>
          <w:shd w:val="clear" w:color="auto" w:fill="FFFFFF"/>
        </w:rPr>
        <w:t xml:space="preserve"> </w:t>
      </w:r>
      <w:r w:rsidR="00493E4F" w:rsidRPr="00D2517C">
        <w:rPr>
          <w:rFonts w:ascii="Times New Roman" w:hAnsi="Times New Roman" w:cs="Times New Roman"/>
          <w:color w:val="000000"/>
          <w:sz w:val="24"/>
          <w:szCs w:val="24"/>
          <w:shd w:val="clear" w:color="auto" w:fill="FFFFFF"/>
        </w:rPr>
        <w:t>(Takeuchi &amp; Quelch, 2022)</w:t>
      </w:r>
      <w:r w:rsidR="00493E4F" w:rsidRPr="00D2517C">
        <w:rPr>
          <w:rFonts w:ascii="Times New Roman" w:eastAsia="Times New Roman" w:hAnsi="Times New Roman" w:cs="Times New Roman"/>
          <w:bCs/>
          <w:sz w:val="24"/>
          <w:szCs w:val="24"/>
        </w:rPr>
        <w:t xml:space="preserve">. </w:t>
      </w:r>
    </w:p>
    <w:p w14:paraId="01071689" w14:textId="07F84889" w:rsidR="00833253" w:rsidRDefault="00833253" w:rsidP="001C4CFA">
      <w:pPr>
        <w:shd w:val="clear" w:color="auto" w:fill="FFFFFF" w:themeFill="background1"/>
        <w:spacing w:after="0" w:line="480" w:lineRule="auto"/>
        <w:rPr>
          <w:rFonts w:ascii="Times New Roman" w:eastAsia="Times New Roman" w:hAnsi="Times New Roman" w:cs="Times New Roman"/>
          <w:bCs/>
          <w:sz w:val="24"/>
          <w:szCs w:val="24"/>
        </w:rPr>
      </w:pPr>
    </w:p>
    <w:p w14:paraId="5B035D2D" w14:textId="2B1A6F89" w:rsidR="00833253" w:rsidRDefault="00833253" w:rsidP="001C4CFA">
      <w:pPr>
        <w:shd w:val="clear" w:color="auto" w:fill="FFFFFF" w:themeFill="background1"/>
        <w:spacing w:after="0" w:line="480" w:lineRule="auto"/>
        <w:rPr>
          <w:rFonts w:ascii="Times New Roman" w:eastAsia="Times New Roman" w:hAnsi="Times New Roman" w:cs="Times New Roman"/>
          <w:bCs/>
          <w:sz w:val="24"/>
          <w:szCs w:val="24"/>
        </w:rPr>
      </w:pPr>
    </w:p>
    <w:p w14:paraId="0C302395" w14:textId="05CFCECE" w:rsidR="00833253" w:rsidRPr="00833253" w:rsidRDefault="00833253" w:rsidP="00833253">
      <w:pPr>
        <w:spacing w:before="240" w:after="0" w:line="480" w:lineRule="auto"/>
        <w:ind w:firstLine="720"/>
        <w:jc w:val="center"/>
        <w:rPr>
          <w:rFonts w:ascii="Times New Roman" w:eastAsia="Calibri" w:hAnsi="Times New Roman" w:cs="Times New Roman"/>
          <w:b/>
          <w:bCs/>
          <w:color w:val="222222"/>
          <w:sz w:val="24"/>
          <w:szCs w:val="24"/>
          <w:shd w:val="clear" w:color="auto" w:fill="FFFFFF"/>
        </w:rPr>
      </w:pPr>
      <w:r w:rsidRPr="00833253">
        <w:rPr>
          <w:rFonts w:ascii="Times New Roman" w:eastAsia="Calibri" w:hAnsi="Times New Roman" w:cs="Times New Roman"/>
          <w:b/>
          <w:bCs/>
          <w:color w:val="222222"/>
          <w:sz w:val="24"/>
          <w:szCs w:val="24"/>
          <w:shd w:val="clear" w:color="auto" w:fill="FFFFFF"/>
        </w:rPr>
        <w:t>Conclusion</w:t>
      </w:r>
    </w:p>
    <w:p w14:paraId="2E22E783" w14:textId="57B314C1" w:rsidR="00833253" w:rsidRPr="00833253" w:rsidRDefault="00833253" w:rsidP="00833253">
      <w:pPr>
        <w:spacing w:before="240" w:after="0" w:line="480" w:lineRule="auto"/>
        <w:ind w:firstLine="720"/>
        <w:rPr>
          <w:rFonts w:ascii="Times New Roman" w:eastAsia="Calibri" w:hAnsi="Times New Roman" w:cs="Times New Roman"/>
          <w:color w:val="222222"/>
          <w:sz w:val="24"/>
          <w:szCs w:val="24"/>
          <w:shd w:val="clear" w:color="auto" w:fill="FFFFFF"/>
        </w:rPr>
      </w:pPr>
      <w:r w:rsidRPr="00833253">
        <w:rPr>
          <w:rFonts w:ascii="Times New Roman" w:eastAsia="Calibri" w:hAnsi="Times New Roman" w:cs="Times New Roman"/>
          <w:color w:val="222222"/>
          <w:sz w:val="24"/>
          <w:szCs w:val="24"/>
          <w:shd w:val="clear" w:color="auto" w:fill="FFFFFF"/>
        </w:rPr>
        <w:lastRenderedPageBreak/>
        <w:t>In summary, CAPCOM would benefit from expansion for several reasons. First, since its beginning in 1979, it has remained profitable by developing quality video games regardless of technological changes. Expanding its game lineup to access more customers is guaranteed to lead to more benefits. Secondly, CAPCOM knows its strengths, weaknesses, threats and opportunities, allowing it to strategically overcome any potential drawbacks to its development. For example, since the company knows that its threat is its competitors creating between streaming platforms, its next logical step is to expand to more quality streaming platforms to broaden its customer base. Thirdly, CAPCOM has established subsidiaries globally, indicating that it would not need to deploy too much funding in establishing streaming network servers or hiring new personnel. The only potential funding would be training its existing employees on converting its analog titles into digital format and creating ad campaigns and application templates. This will lead to more profit at reduced costs. Lastly, CAPCOM has stable resources which have contributed to annual profits over the years. Therefore, expanding will guarantee the company more profits without the need to input new resources. Based on the success of the games that CAPCOM has recently released, such as resident evil and monster hunter, it has estimated further improvement in its profits by the end of the 2022 financial year. Thus, even before the launch of its new products, CAPCOM has a good team that has maintained its success through planning and funding. The expansion will propel it to</w:t>
      </w:r>
      <w:r>
        <w:rPr>
          <w:rFonts w:ascii="Times New Roman" w:eastAsia="Calibri" w:hAnsi="Times New Roman" w:cs="Times New Roman"/>
          <w:color w:val="222222"/>
          <w:sz w:val="24"/>
          <w:szCs w:val="24"/>
          <w:shd w:val="clear" w:color="auto" w:fill="FFFFFF"/>
        </w:rPr>
        <w:t xml:space="preserve"> expect</w:t>
      </w:r>
      <w:r w:rsidRPr="00833253">
        <w:rPr>
          <w:rFonts w:ascii="Times New Roman" w:eastAsia="Calibri" w:hAnsi="Times New Roman" w:cs="Times New Roman"/>
          <w:color w:val="222222"/>
          <w:sz w:val="24"/>
          <w:szCs w:val="24"/>
          <w:shd w:val="clear" w:color="auto" w:fill="FFFFFF"/>
        </w:rPr>
        <w:t xml:space="preserve"> more profits and success based on its workers' effectiveness and the democratic leadership style that the company follows.</w:t>
      </w:r>
    </w:p>
    <w:p w14:paraId="3035B762" w14:textId="77777777" w:rsidR="00833253" w:rsidRPr="00D2517C" w:rsidRDefault="00833253" w:rsidP="001C4CFA">
      <w:pPr>
        <w:shd w:val="clear" w:color="auto" w:fill="FFFFFF" w:themeFill="background1"/>
        <w:spacing w:after="0" w:line="480" w:lineRule="auto"/>
        <w:rPr>
          <w:rFonts w:ascii="Times New Roman" w:eastAsia="Times New Roman" w:hAnsi="Times New Roman" w:cs="Times New Roman"/>
          <w:bCs/>
          <w:sz w:val="24"/>
          <w:szCs w:val="24"/>
        </w:rPr>
      </w:pPr>
    </w:p>
    <w:p w14:paraId="2BBED8C2" w14:textId="77777777" w:rsidR="00121289" w:rsidRPr="00D2517C" w:rsidRDefault="00121289" w:rsidP="001C4CFA">
      <w:pPr>
        <w:shd w:val="clear" w:color="auto" w:fill="FFFFFF" w:themeFill="background1"/>
        <w:spacing w:after="0" w:line="480" w:lineRule="auto"/>
        <w:rPr>
          <w:rFonts w:ascii="Times New Roman" w:eastAsia="Times New Roman" w:hAnsi="Times New Roman" w:cs="Times New Roman"/>
          <w:bCs/>
          <w:sz w:val="24"/>
          <w:szCs w:val="24"/>
        </w:rPr>
      </w:pPr>
    </w:p>
    <w:p w14:paraId="3FFFF6D5" w14:textId="77777777" w:rsidR="00833253" w:rsidRDefault="00833253" w:rsidP="00D71FE8">
      <w:pPr>
        <w:pStyle w:val="a9"/>
        <w:shd w:val="clear" w:color="auto" w:fill="FFFFFF" w:themeFill="background1"/>
        <w:spacing w:before="0" w:beforeAutospacing="0" w:after="160" w:afterAutospacing="0" w:line="480" w:lineRule="auto"/>
        <w:rPr>
          <w:b/>
        </w:rPr>
      </w:pPr>
    </w:p>
    <w:p w14:paraId="1D348757" w14:textId="49E04100" w:rsidR="00C83D51" w:rsidRPr="00D2517C" w:rsidRDefault="0018101C" w:rsidP="00121289">
      <w:pPr>
        <w:pStyle w:val="a9"/>
        <w:shd w:val="clear" w:color="auto" w:fill="FFFFFF" w:themeFill="background1"/>
        <w:spacing w:before="0" w:beforeAutospacing="0" w:after="160" w:afterAutospacing="0" w:line="480" w:lineRule="auto"/>
        <w:ind w:left="720"/>
        <w:jc w:val="center"/>
        <w:rPr>
          <w:b/>
        </w:rPr>
      </w:pPr>
      <w:r w:rsidRPr="00D2517C">
        <w:rPr>
          <w:b/>
        </w:rPr>
        <w:t>References</w:t>
      </w:r>
    </w:p>
    <w:p w14:paraId="35D578D4" w14:textId="0F8CF2E8" w:rsidR="00D56945" w:rsidRPr="00D2517C" w:rsidRDefault="00D56945" w:rsidP="00121289">
      <w:pPr>
        <w:spacing w:line="480" w:lineRule="auto"/>
        <w:ind w:left="720" w:hanging="720"/>
        <w:rPr>
          <w:rFonts w:ascii="Times New Roman" w:hAnsi="Times New Roman" w:cs="Times New Roman"/>
          <w:sz w:val="24"/>
          <w:szCs w:val="24"/>
          <w:shd w:val="clear" w:color="auto" w:fill="FFFFFF"/>
        </w:rPr>
      </w:pPr>
      <w:r w:rsidRPr="00D2517C">
        <w:rPr>
          <w:rFonts w:ascii="Times New Roman" w:hAnsi="Times New Roman" w:cs="Times New Roman"/>
          <w:sz w:val="24"/>
          <w:szCs w:val="24"/>
          <w:shd w:val="clear" w:color="auto" w:fill="FFFFFF"/>
        </w:rPr>
        <w:lastRenderedPageBreak/>
        <w:t xml:space="preserve">Arizona Global Campus, A. (2022). 4 Leadership Styles in Business: Leadership Style Quiz | UAGC | University of Arizona Global Campus. UAGC | University of Arizona Global Campus. Retrieved 3 July 2022, from </w:t>
      </w:r>
      <w:hyperlink r:id="rId13" w:history="1">
        <w:r w:rsidR="00121289" w:rsidRPr="00D2517C">
          <w:rPr>
            <w:rStyle w:val="aa"/>
            <w:rFonts w:ascii="Times New Roman" w:hAnsi="Times New Roman" w:cs="Times New Roman"/>
            <w:color w:val="auto"/>
            <w:sz w:val="24"/>
            <w:szCs w:val="24"/>
            <w:shd w:val="clear" w:color="auto" w:fill="FFFFFF"/>
          </w:rPr>
          <w:t>https://www.uagc.edu/blog/4-leadership-styles-in-business</w:t>
        </w:r>
      </w:hyperlink>
      <w:r w:rsidRPr="00D2517C">
        <w:rPr>
          <w:rFonts w:ascii="Times New Roman" w:hAnsi="Times New Roman" w:cs="Times New Roman"/>
          <w:sz w:val="24"/>
          <w:szCs w:val="24"/>
          <w:shd w:val="clear" w:color="auto" w:fill="FFFFFF"/>
        </w:rPr>
        <w:t>.</w:t>
      </w:r>
    </w:p>
    <w:p w14:paraId="703013FA" w14:textId="77777777" w:rsidR="00121289" w:rsidRPr="00D2517C" w:rsidRDefault="00121289" w:rsidP="00121289">
      <w:pPr>
        <w:spacing w:line="480" w:lineRule="auto"/>
        <w:ind w:left="720" w:hanging="720"/>
        <w:rPr>
          <w:rStyle w:val="aa"/>
          <w:rFonts w:ascii="Times New Roman" w:eastAsia="Times New Roman" w:hAnsi="Times New Roman" w:cs="Times New Roman"/>
          <w:color w:val="auto"/>
          <w:sz w:val="24"/>
          <w:szCs w:val="24"/>
        </w:rPr>
      </w:pPr>
      <w:r w:rsidRPr="00D2517C">
        <w:rPr>
          <w:rFonts w:ascii="Times New Roman" w:eastAsia="Times New Roman" w:hAnsi="Times New Roman" w:cs="Times New Roman"/>
          <w:sz w:val="24"/>
          <w:szCs w:val="24"/>
        </w:rPr>
        <w:t xml:space="preserve">Carrascosa, M. (2022, April 15). </w:t>
      </w:r>
      <w:r w:rsidRPr="00D2517C">
        <w:rPr>
          <w:rFonts w:ascii="Times New Roman" w:eastAsia="Times New Roman" w:hAnsi="Times New Roman" w:cs="Times New Roman"/>
          <w:i/>
          <w:iCs/>
          <w:sz w:val="24"/>
          <w:szCs w:val="24"/>
        </w:rPr>
        <w:t>Cloud-gaming: Analysis of Google Stadia traffic</w:t>
      </w:r>
      <w:r w:rsidRPr="00D2517C">
        <w:rPr>
          <w:rFonts w:ascii="Times New Roman" w:eastAsia="Times New Roman" w:hAnsi="Times New Roman" w:cs="Times New Roman"/>
          <w:sz w:val="24"/>
          <w:szCs w:val="24"/>
        </w:rPr>
        <w:t xml:space="preserve">. Retrieved June 12, 2022, from </w:t>
      </w:r>
      <w:hyperlink r:id="rId14" w:history="1">
        <w:r w:rsidRPr="00D2517C">
          <w:rPr>
            <w:rStyle w:val="aa"/>
            <w:rFonts w:ascii="Times New Roman" w:eastAsia="Times New Roman" w:hAnsi="Times New Roman" w:cs="Times New Roman"/>
            <w:color w:val="auto"/>
            <w:sz w:val="24"/>
            <w:szCs w:val="24"/>
          </w:rPr>
          <w:t>https://www-sciencedirect-com.ezproxy.libproxy.db.erau.edu/science/article/pii/S0094576502001704?via%3Dihub</w:t>
        </w:r>
      </w:hyperlink>
    </w:p>
    <w:p w14:paraId="23BF9CB7" w14:textId="0D55E9C2" w:rsidR="00121289" w:rsidRPr="00D2517C" w:rsidRDefault="00121289" w:rsidP="00121289">
      <w:pPr>
        <w:spacing w:line="480" w:lineRule="auto"/>
        <w:ind w:left="720" w:hanging="720"/>
        <w:rPr>
          <w:rFonts w:ascii="Times New Roman" w:hAnsi="Times New Roman" w:cs="Times New Roman"/>
          <w:sz w:val="24"/>
          <w:szCs w:val="24"/>
        </w:rPr>
      </w:pPr>
      <w:r w:rsidRPr="00D2517C">
        <w:rPr>
          <w:rFonts w:ascii="Times New Roman" w:hAnsi="Times New Roman" w:cs="Times New Roman"/>
          <w:sz w:val="24"/>
          <w:szCs w:val="24"/>
        </w:rPr>
        <w:t>“Capcom Company Ltd.” </w:t>
      </w:r>
      <w:r w:rsidRPr="00D2517C">
        <w:rPr>
          <w:rFonts w:ascii="Times New Roman" w:hAnsi="Times New Roman" w:cs="Times New Roman"/>
          <w:i/>
          <w:iCs/>
          <w:sz w:val="24"/>
          <w:szCs w:val="24"/>
        </w:rPr>
        <w:t>International Directory of Company Histories</w:t>
      </w:r>
      <w:r w:rsidRPr="00D2517C">
        <w:rPr>
          <w:rFonts w:ascii="Times New Roman" w:hAnsi="Times New Roman" w:cs="Times New Roman"/>
          <w:sz w:val="24"/>
          <w:szCs w:val="24"/>
        </w:rPr>
        <w:t>. Ed. Jay P. Pederson. Vol. 83. Detroit, MI: St. James Press, 2007. </w:t>
      </w:r>
      <w:r w:rsidRPr="00D2517C">
        <w:rPr>
          <w:rFonts w:ascii="Times New Roman" w:hAnsi="Times New Roman" w:cs="Times New Roman"/>
          <w:i/>
          <w:iCs/>
          <w:sz w:val="24"/>
          <w:szCs w:val="24"/>
        </w:rPr>
        <w:t>Business Insights: Essentials</w:t>
      </w:r>
      <w:r w:rsidRPr="00D2517C">
        <w:rPr>
          <w:rFonts w:ascii="Times New Roman" w:hAnsi="Times New Roman" w:cs="Times New Roman"/>
          <w:sz w:val="24"/>
          <w:szCs w:val="24"/>
        </w:rPr>
        <w:t>. Web. 28 May 2022.</w:t>
      </w:r>
    </w:p>
    <w:p w14:paraId="08EBD626" w14:textId="77777777" w:rsidR="00121289" w:rsidRPr="00D2517C" w:rsidRDefault="00121289" w:rsidP="00121289">
      <w:pPr>
        <w:spacing w:before="100" w:beforeAutospacing="1" w:after="100" w:afterAutospacing="1" w:line="480" w:lineRule="auto"/>
        <w:ind w:left="720" w:hanging="720"/>
        <w:contextualSpacing/>
        <w:rPr>
          <w:rFonts w:ascii="Times New Roman" w:eastAsia="Times New Roman" w:hAnsi="Times New Roman" w:cs="Times New Roman"/>
          <w:sz w:val="24"/>
          <w:szCs w:val="24"/>
        </w:rPr>
      </w:pPr>
      <w:r w:rsidRPr="00D2517C">
        <w:rPr>
          <w:rFonts w:ascii="Times New Roman" w:eastAsia="Times New Roman" w:hAnsi="Times New Roman" w:cs="Times New Roman"/>
          <w:sz w:val="24"/>
          <w:szCs w:val="24"/>
        </w:rPr>
        <w:t xml:space="preserve">“Capcom Company Ltd” </w:t>
      </w:r>
      <w:r w:rsidRPr="00D2517C">
        <w:rPr>
          <w:rFonts w:ascii="Times New Roman" w:eastAsia="Times New Roman" w:hAnsi="Times New Roman" w:cs="Times New Roman"/>
          <w:i/>
          <w:iCs/>
          <w:sz w:val="24"/>
          <w:szCs w:val="24"/>
        </w:rPr>
        <w:t>CEO Commitment</w:t>
      </w:r>
      <w:r w:rsidRPr="00D2517C">
        <w:rPr>
          <w:rFonts w:ascii="Times New Roman" w:eastAsia="Times New Roman" w:hAnsi="Times New Roman" w:cs="Times New Roman"/>
          <w:sz w:val="24"/>
          <w:szCs w:val="24"/>
        </w:rPr>
        <w:t>. Kenzo Tsujimoto. Integrated Report, 2018.</w:t>
      </w:r>
    </w:p>
    <w:p w14:paraId="4A85A80D" w14:textId="42E42C78" w:rsidR="00121289" w:rsidRPr="00D2517C" w:rsidRDefault="00121289" w:rsidP="00121289">
      <w:pPr>
        <w:spacing w:before="100" w:beforeAutospacing="1" w:after="100" w:afterAutospacing="1" w:line="480" w:lineRule="auto"/>
        <w:ind w:left="567" w:hanging="567"/>
        <w:rPr>
          <w:rFonts w:ascii="Times New Roman" w:eastAsia="Times New Roman" w:hAnsi="Times New Roman" w:cs="Times New Roman"/>
          <w:sz w:val="24"/>
          <w:szCs w:val="24"/>
        </w:rPr>
      </w:pPr>
      <w:r w:rsidRPr="00D2517C">
        <w:rPr>
          <w:rFonts w:ascii="Times New Roman" w:eastAsia="Times New Roman" w:hAnsi="Times New Roman" w:cs="Times New Roman"/>
          <w:sz w:val="24"/>
          <w:szCs w:val="24"/>
        </w:rPr>
        <w:t xml:space="preserve">Cabeza-Ramirez, J. (n.d.). </w:t>
      </w:r>
      <w:r w:rsidRPr="00D2517C">
        <w:rPr>
          <w:rFonts w:ascii="Times New Roman" w:eastAsia="Times New Roman" w:hAnsi="Times New Roman" w:cs="Times New Roman"/>
          <w:i/>
          <w:iCs/>
          <w:sz w:val="24"/>
          <w:szCs w:val="24"/>
        </w:rPr>
        <w:t>Exploring the connection between playing video games and watching video game streaming: Relationships with potential problematic uses</w:t>
      </w:r>
      <w:r w:rsidRPr="00D2517C">
        <w:rPr>
          <w:rFonts w:ascii="Times New Roman" w:eastAsia="Times New Roman" w:hAnsi="Times New Roman" w:cs="Times New Roman"/>
          <w:sz w:val="24"/>
          <w:szCs w:val="24"/>
        </w:rPr>
        <w:t xml:space="preserve">. ScienceDirect.com | Science, health and medical journals, full text articles and books. Retrieved June 12, 2022, from https://www.sciencedirect.com/ </w:t>
      </w:r>
    </w:p>
    <w:p w14:paraId="5989320F" w14:textId="4FC06561" w:rsidR="00D56945" w:rsidRPr="00D2517C" w:rsidRDefault="00D56945" w:rsidP="00121289">
      <w:pPr>
        <w:spacing w:line="480" w:lineRule="auto"/>
        <w:ind w:left="720" w:hanging="720"/>
        <w:rPr>
          <w:rFonts w:ascii="Times New Roman" w:hAnsi="Times New Roman" w:cs="Times New Roman"/>
          <w:sz w:val="24"/>
          <w:szCs w:val="24"/>
          <w:shd w:val="clear" w:color="auto" w:fill="FFFFFF"/>
        </w:rPr>
      </w:pPr>
      <w:r w:rsidRPr="00D2517C">
        <w:rPr>
          <w:rFonts w:ascii="Times New Roman" w:hAnsi="Times New Roman" w:cs="Times New Roman"/>
          <w:sz w:val="24"/>
          <w:szCs w:val="24"/>
          <w:shd w:val="clear" w:color="auto" w:fill="FFFFFF"/>
        </w:rPr>
        <w:t>Foster, L. (2016). Effects of Video Game Streaming on Consumer Attitudes and Behaviors (Master of Arts in Professional Communication). East Tennessee State University.</w:t>
      </w:r>
    </w:p>
    <w:p w14:paraId="22FE1DE5" w14:textId="70A3DCF9" w:rsidR="00121289" w:rsidRPr="00D2517C" w:rsidRDefault="00121289" w:rsidP="00121289">
      <w:pPr>
        <w:spacing w:line="480" w:lineRule="auto"/>
        <w:ind w:left="720" w:hanging="720"/>
        <w:rPr>
          <w:rFonts w:ascii="Times New Roman" w:hAnsi="Times New Roman" w:cs="Times New Roman"/>
          <w:sz w:val="24"/>
          <w:szCs w:val="24"/>
          <w:u w:val="single"/>
        </w:rPr>
      </w:pPr>
      <w:proofErr w:type="spellStart"/>
      <w:r w:rsidRPr="00D2517C">
        <w:rPr>
          <w:rFonts w:ascii="Times New Roman" w:hAnsi="Times New Roman" w:cs="Times New Roman"/>
          <w:sz w:val="24"/>
          <w:szCs w:val="24"/>
          <w:shd w:val="clear" w:color="auto" w:fill="FFFFFF"/>
        </w:rPr>
        <w:t>Juegostudio</w:t>
      </w:r>
      <w:proofErr w:type="spellEnd"/>
      <w:r w:rsidRPr="00D2517C">
        <w:rPr>
          <w:rFonts w:ascii="Times New Roman" w:hAnsi="Times New Roman" w:cs="Times New Roman"/>
          <w:sz w:val="24"/>
          <w:szCs w:val="24"/>
          <w:shd w:val="clear" w:color="auto" w:fill="FFFFFF"/>
        </w:rPr>
        <w:t>, (2022). </w:t>
      </w:r>
      <w:r w:rsidRPr="00D2517C">
        <w:rPr>
          <w:rFonts w:ascii="Times New Roman" w:hAnsi="Times New Roman" w:cs="Times New Roman"/>
          <w:i/>
          <w:iCs/>
          <w:sz w:val="24"/>
          <w:szCs w:val="24"/>
          <w:shd w:val="clear" w:color="auto" w:fill="FFFFFF"/>
        </w:rPr>
        <w:t>Everything you need to know about AAA game development costs</w:t>
      </w:r>
      <w:r w:rsidRPr="00D2517C">
        <w:rPr>
          <w:rFonts w:ascii="Times New Roman" w:hAnsi="Times New Roman" w:cs="Times New Roman"/>
          <w:sz w:val="24"/>
          <w:szCs w:val="24"/>
          <w:shd w:val="clear" w:color="auto" w:fill="FFFFFF"/>
        </w:rPr>
        <w:t>. Juegostudio.com. Retrieved 3 July 2022, from https://www.juegostudio.com/blog/everything-you-need-to-know-about-aaa-game-development-costs.</w:t>
      </w:r>
    </w:p>
    <w:p w14:paraId="47C6BF12" w14:textId="0EFACAC2" w:rsidR="00121289" w:rsidRPr="00D2517C" w:rsidRDefault="00121289" w:rsidP="00121289">
      <w:pPr>
        <w:spacing w:line="480" w:lineRule="auto"/>
        <w:ind w:left="720" w:hanging="720"/>
        <w:rPr>
          <w:rFonts w:ascii="Times New Roman" w:hAnsi="Times New Roman" w:cs="Times New Roman"/>
          <w:sz w:val="24"/>
          <w:szCs w:val="24"/>
          <w:shd w:val="clear" w:color="auto" w:fill="FFFFFF"/>
        </w:rPr>
      </w:pPr>
      <w:r w:rsidRPr="00D2517C">
        <w:rPr>
          <w:rFonts w:ascii="Times New Roman" w:hAnsi="Times New Roman" w:cs="Times New Roman"/>
          <w:sz w:val="24"/>
          <w:szCs w:val="24"/>
          <w:shd w:val="clear" w:color="auto" w:fill="FFFFFF"/>
        </w:rPr>
        <w:lastRenderedPageBreak/>
        <w:t>Partis, D. (2022). </w:t>
      </w:r>
      <w:r w:rsidRPr="00D2517C">
        <w:rPr>
          <w:rFonts w:ascii="Times New Roman" w:hAnsi="Times New Roman" w:cs="Times New Roman"/>
          <w:i/>
          <w:iCs/>
          <w:sz w:val="24"/>
          <w:szCs w:val="24"/>
          <w:shd w:val="clear" w:color="auto" w:fill="FFFFFF"/>
        </w:rPr>
        <w:t>Capcom revenue jumps 35% to $774m</w:t>
      </w:r>
      <w:r w:rsidRPr="00D2517C">
        <w:rPr>
          <w:rFonts w:ascii="Times New Roman" w:hAnsi="Times New Roman" w:cs="Times New Roman"/>
          <w:sz w:val="24"/>
          <w:szCs w:val="24"/>
          <w:shd w:val="clear" w:color="auto" w:fill="FFFFFF"/>
        </w:rPr>
        <w:t xml:space="preserve">. GamesIndustry.biz. Retrieved 3 July 2022, from </w:t>
      </w:r>
      <w:hyperlink r:id="rId15" w:history="1">
        <w:r w:rsidRPr="00D2517C">
          <w:rPr>
            <w:rStyle w:val="aa"/>
            <w:rFonts w:ascii="Times New Roman" w:hAnsi="Times New Roman" w:cs="Times New Roman"/>
            <w:color w:val="auto"/>
            <w:sz w:val="24"/>
            <w:szCs w:val="24"/>
            <w:shd w:val="clear" w:color="auto" w:fill="FFFFFF"/>
          </w:rPr>
          <w:t>https://www.gamesindustry.biz/articles/2022-01-26-capcom-sees-35-percent-revenue-increase-to-usd774m</w:t>
        </w:r>
      </w:hyperlink>
      <w:r w:rsidRPr="00D2517C">
        <w:rPr>
          <w:rFonts w:ascii="Times New Roman" w:hAnsi="Times New Roman" w:cs="Times New Roman"/>
          <w:sz w:val="24"/>
          <w:szCs w:val="24"/>
          <w:shd w:val="clear" w:color="auto" w:fill="FFFFFF"/>
        </w:rPr>
        <w:t>.</w:t>
      </w:r>
    </w:p>
    <w:p w14:paraId="7F524981" w14:textId="77777777" w:rsidR="00D56945" w:rsidRPr="00D2517C" w:rsidRDefault="00D56945" w:rsidP="00121289">
      <w:pPr>
        <w:spacing w:line="480" w:lineRule="auto"/>
        <w:ind w:left="720" w:hanging="720"/>
        <w:rPr>
          <w:rFonts w:ascii="Times New Roman" w:hAnsi="Times New Roman" w:cs="Times New Roman"/>
          <w:sz w:val="24"/>
          <w:szCs w:val="24"/>
          <w:shd w:val="clear" w:color="auto" w:fill="FFFFFF"/>
        </w:rPr>
      </w:pPr>
      <w:r w:rsidRPr="00D2517C">
        <w:rPr>
          <w:rFonts w:ascii="Times New Roman" w:hAnsi="Times New Roman" w:cs="Times New Roman"/>
          <w:sz w:val="24"/>
          <w:szCs w:val="24"/>
          <w:shd w:val="clear" w:color="auto" w:fill="FFFFFF"/>
        </w:rPr>
        <w:t>Sun, J., &amp; Claypool, M. (2022). Evaluating Streaming and Latency Compensation in a Cloud-based Game. Web.cs.wpi.edu. Retrieved 3 July 2022, from https://web.cs.wpi.edu/~claypool/papers/drizzle/paper.pdf.</w:t>
      </w:r>
    </w:p>
    <w:p w14:paraId="12DAD4D3" w14:textId="77777777" w:rsidR="00D56945" w:rsidRPr="00D2517C" w:rsidRDefault="00D56945" w:rsidP="00121289">
      <w:pPr>
        <w:spacing w:line="480" w:lineRule="auto"/>
        <w:ind w:left="720" w:hanging="720"/>
        <w:rPr>
          <w:rFonts w:ascii="Times New Roman" w:hAnsi="Times New Roman" w:cs="Times New Roman"/>
          <w:sz w:val="24"/>
          <w:szCs w:val="24"/>
          <w:shd w:val="clear" w:color="auto" w:fill="FFFFFF"/>
        </w:rPr>
      </w:pPr>
      <w:proofErr w:type="spellStart"/>
      <w:r w:rsidRPr="00D2517C">
        <w:rPr>
          <w:rFonts w:ascii="Times New Roman" w:hAnsi="Times New Roman" w:cs="Times New Roman"/>
          <w:sz w:val="24"/>
          <w:szCs w:val="24"/>
          <w:shd w:val="clear" w:color="auto" w:fill="FFFFFF"/>
        </w:rPr>
        <w:t>SmartSurvey</w:t>
      </w:r>
      <w:proofErr w:type="spellEnd"/>
      <w:r w:rsidRPr="00D2517C">
        <w:rPr>
          <w:rFonts w:ascii="Times New Roman" w:hAnsi="Times New Roman" w:cs="Times New Roman"/>
          <w:sz w:val="24"/>
          <w:szCs w:val="24"/>
          <w:shd w:val="clear" w:color="auto" w:fill="FFFFFF"/>
        </w:rPr>
        <w:t xml:space="preserve">, S. (2022). 10 Advantages of Online Surveys - </w:t>
      </w:r>
      <w:proofErr w:type="spellStart"/>
      <w:r w:rsidRPr="00D2517C">
        <w:rPr>
          <w:rFonts w:ascii="Times New Roman" w:hAnsi="Times New Roman" w:cs="Times New Roman"/>
          <w:sz w:val="24"/>
          <w:szCs w:val="24"/>
          <w:shd w:val="clear" w:color="auto" w:fill="FFFFFF"/>
        </w:rPr>
        <w:t>SmartSurvey</w:t>
      </w:r>
      <w:proofErr w:type="spellEnd"/>
      <w:r w:rsidRPr="00D2517C">
        <w:rPr>
          <w:rFonts w:ascii="Times New Roman" w:hAnsi="Times New Roman" w:cs="Times New Roman"/>
          <w:sz w:val="24"/>
          <w:szCs w:val="24"/>
          <w:shd w:val="clear" w:color="auto" w:fill="FFFFFF"/>
        </w:rPr>
        <w:t xml:space="preserve">. </w:t>
      </w:r>
      <w:proofErr w:type="spellStart"/>
      <w:r w:rsidRPr="00D2517C">
        <w:rPr>
          <w:rFonts w:ascii="Times New Roman" w:hAnsi="Times New Roman" w:cs="Times New Roman"/>
          <w:sz w:val="24"/>
          <w:szCs w:val="24"/>
          <w:shd w:val="clear" w:color="auto" w:fill="FFFFFF"/>
        </w:rPr>
        <w:t>SmartSurvey</w:t>
      </w:r>
      <w:proofErr w:type="spellEnd"/>
      <w:r w:rsidRPr="00D2517C">
        <w:rPr>
          <w:rFonts w:ascii="Times New Roman" w:hAnsi="Times New Roman" w:cs="Times New Roman"/>
          <w:sz w:val="24"/>
          <w:szCs w:val="24"/>
          <w:shd w:val="clear" w:color="auto" w:fill="FFFFFF"/>
        </w:rPr>
        <w:t>. Retrieved 3 July 2022, from https://www.smartsurvey.co.uk/articles/10-advantages-of-online-surveys.</w:t>
      </w:r>
    </w:p>
    <w:p w14:paraId="75FA5F6C" w14:textId="702358F9" w:rsidR="00D56945" w:rsidRPr="00D2517C" w:rsidRDefault="00D56945" w:rsidP="00121289">
      <w:pPr>
        <w:spacing w:line="480" w:lineRule="auto"/>
        <w:ind w:left="720" w:hanging="720"/>
        <w:rPr>
          <w:rFonts w:ascii="Times New Roman" w:hAnsi="Times New Roman" w:cs="Times New Roman"/>
          <w:sz w:val="24"/>
          <w:szCs w:val="24"/>
          <w:shd w:val="clear" w:color="auto" w:fill="FFFFFF"/>
        </w:rPr>
      </w:pPr>
      <w:r w:rsidRPr="00D2517C">
        <w:rPr>
          <w:rFonts w:ascii="Times New Roman" w:hAnsi="Times New Roman" w:cs="Times New Roman"/>
          <w:sz w:val="24"/>
          <w:szCs w:val="24"/>
          <w:shd w:val="clear" w:color="auto" w:fill="FFFFFF"/>
        </w:rPr>
        <w:t>Takeuchi, H., &amp; Quelch, J. (2022). Quality Is More Than Making a Good Product. Harvard Business Review. Retrieved 3 July 2022, from https://hbr.org/1983/07/quality-is-more-than-making-a-good-product</w:t>
      </w:r>
    </w:p>
    <w:p w14:paraId="71FC7481" w14:textId="6B0BEDAE" w:rsidR="00493E4F" w:rsidRPr="00D2517C" w:rsidRDefault="00493E4F" w:rsidP="00121289">
      <w:pPr>
        <w:spacing w:line="480" w:lineRule="auto"/>
        <w:ind w:left="720" w:hanging="720"/>
        <w:rPr>
          <w:rFonts w:ascii="Times New Roman" w:hAnsi="Times New Roman" w:cs="Times New Roman"/>
          <w:sz w:val="24"/>
          <w:szCs w:val="24"/>
          <w:shd w:val="clear" w:color="auto" w:fill="FFFFFF"/>
        </w:rPr>
      </w:pPr>
      <w:r w:rsidRPr="00D2517C">
        <w:rPr>
          <w:rFonts w:ascii="Times New Roman" w:hAnsi="Times New Roman" w:cs="Times New Roman"/>
          <w:sz w:val="24"/>
          <w:szCs w:val="24"/>
          <w:shd w:val="clear" w:color="auto" w:fill="FFFFFF"/>
        </w:rPr>
        <w:t>Tsujimoto, K. (2018). </w:t>
      </w:r>
      <w:r w:rsidRPr="00D2517C">
        <w:rPr>
          <w:rFonts w:ascii="Times New Roman" w:hAnsi="Times New Roman" w:cs="Times New Roman"/>
          <w:i/>
          <w:iCs/>
          <w:sz w:val="24"/>
          <w:szCs w:val="24"/>
          <w:shd w:val="clear" w:color="auto" w:fill="FFFFFF"/>
        </w:rPr>
        <w:t>Six Elements Required for the Sustainable Enhancement of Corporate Value</w:t>
      </w:r>
      <w:r w:rsidRPr="00D2517C">
        <w:rPr>
          <w:rFonts w:ascii="Times New Roman" w:hAnsi="Times New Roman" w:cs="Times New Roman"/>
          <w:sz w:val="24"/>
          <w:szCs w:val="24"/>
          <w:shd w:val="clear" w:color="auto" w:fill="FFFFFF"/>
        </w:rPr>
        <w:t xml:space="preserve">. capcom.co.jp. Retrieved 3 July 2022, from </w:t>
      </w:r>
      <w:hyperlink r:id="rId16" w:anchor=":~:text=Accordingly%2C%20Capcom's%20basic%20philosophy%20is,the%20world's%20most%20entertaining%20games" w:history="1">
        <w:r w:rsidR="00121289" w:rsidRPr="00D2517C">
          <w:rPr>
            <w:rStyle w:val="aa"/>
            <w:rFonts w:ascii="Times New Roman" w:hAnsi="Times New Roman" w:cs="Times New Roman"/>
            <w:color w:val="auto"/>
            <w:sz w:val="24"/>
            <w:szCs w:val="24"/>
            <w:shd w:val="clear" w:color="auto" w:fill="FFFFFF"/>
          </w:rPr>
          <w:t>https://www.capcom.co.jp/ir/english/data/oar/2018/growth/ceo.html#:~:text=Accordingly%2C%20Capcom’s%20basic%20philosophy%20is,the%20world’s%20most%20entertaining%20games</w:t>
        </w:r>
      </w:hyperlink>
      <w:r w:rsidRPr="00D2517C">
        <w:rPr>
          <w:rFonts w:ascii="Times New Roman" w:hAnsi="Times New Roman" w:cs="Times New Roman"/>
          <w:sz w:val="24"/>
          <w:szCs w:val="24"/>
          <w:shd w:val="clear" w:color="auto" w:fill="FFFFFF"/>
        </w:rPr>
        <w:t>.</w:t>
      </w:r>
    </w:p>
    <w:p w14:paraId="3A1664CA" w14:textId="77777777" w:rsidR="00C83D51" w:rsidRPr="00D2517C" w:rsidRDefault="0018101C" w:rsidP="003B1AC6">
      <w:pPr>
        <w:spacing w:line="480" w:lineRule="auto"/>
        <w:ind w:left="720" w:hanging="720"/>
        <w:rPr>
          <w:rStyle w:val="aa"/>
          <w:rFonts w:ascii="Times New Roman" w:hAnsi="Times New Roman" w:cs="Times New Roman"/>
          <w:color w:val="auto"/>
          <w:sz w:val="24"/>
          <w:szCs w:val="24"/>
        </w:rPr>
      </w:pPr>
      <w:r w:rsidRPr="00D2517C">
        <w:rPr>
          <w:rFonts w:ascii="Times New Roman" w:hAnsi="Times New Roman" w:cs="Times New Roman"/>
          <w:sz w:val="24"/>
          <w:szCs w:val="24"/>
        </w:rPr>
        <w:tab/>
      </w:r>
      <w:hyperlink r:id="rId17" w:history="1">
        <w:r w:rsidRPr="00D2517C">
          <w:rPr>
            <w:rStyle w:val="aa"/>
            <w:rFonts w:ascii="Times New Roman" w:hAnsi="Times New Roman" w:cs="Times New Roman"/>
            <w:color w:val="auto"/>
            <w:sz w:val="24"/>
            <w:szCs w:val="24"/>
          </w:rPr>
          <w:t>https://bi-gale-com.ezproxy.libproxy.db.erau.edu/essentials/article/GALE%7CI2501310905/c801f9b19ffbec943bef8ef55103ea6b?u=embry</w:t>
        </w:r>
      </w:hyperlink>
    </w:p>
    <w:p w14:paraId="0825601E" w14:textId="37D562A3" w:rsidR="00C83D51" w:rsidRPr="00D2517C" w:rsidRDefault="0018101C" w:rsidP="00E91346">
      <w:pPr>
        <w:spacing w:before="100" w:beforeAutospacing="1" w:after="100" w:afterAutospacing="1" w:line="480" w:lineRule="auto"/>
        <w:ind w:left="720" w:hanging="720"/>
        <w:contextualSpacing/>
        <w:rPr>
          <w:rFonts w:ascii="Times New Roman" w:eastAsia="Times New Roman" w:hAnsi="Times New Roman" w:cs="Times New Roman"/>
          <w:sz w:val="24"/>
          <w:szCs w:val="24"/>
        </w:rPr>
      </w:pPr>
      <w:r w:rsidRPr="00D2517C">
        <w:rPr>
          <w:rFonts w:ascii="Times New Roman" w:eastAsia="Times New Roman" w:hAnsi="Times New Roman" w:cs="Times New Roman"/>
          <w:sz w:val="24"/>
          <w:szCs w:val="24"/>
        </w:rPr>
        <w:tab/>
      </w:r>
    </w:p>
    <w:p w14:paraId="1DB09F83" w14:textId="77777777" w:rsidR="00C83D51" w:rsidRPr="00D2517C" w:rsidRDefault="00C83D51" w:rsidP="006E0DDC">
      <w:pPr>
        <w:spacing w:before="100" w:beforeAutospacing="1" w:after="100" w:afterAutospacing="1" w:line="240" w:lineRule="auto"/>
        <w:ind w:left="567" w:hanging="567"/>
        <w:rPr>
          <w:rFonts w:ascii="Times New Roman" w:eastAsia="Times New Roman" w:hAnsi="Times New Roman" w:cs="Times New Roman"/>
          <w:sz w:val="24"/>
          <w:szCs w:val="24"/>
        </w:rPr>
      </w:pPr>
    </w:p>
    <w:p w14:paraId="35FDDDE1" w14:textId="6266EA4E" w:rsidR="00493E4F" w:rsidRPr="00D2517C" w:rsidRDefault="00493E4F" w:rsidP="00E91346">
      <w:pPr>
        <w:spacing w:line="480" w:lineRule="auto"/>
        <w:ind w:left="720" w:hanging="720"/>
        <w:rPr>
          <w:rFonts w:ascii="Times New Roman" w:hAnsi="Times New Roman" w:cs="Times New Roman"/>
          <w:sz w:val="24"/>
          <w:szCs w:val="24"/>
        </w:rPr>
      </w:pPr>
      <w:r w:rsidRPr="00D2517C">
        <w:rPr>
          <w:rFonts w:ascii="Times New Roman" w:hAnsi="Times New Roman" w:cs="Times New Roman"/>
          <w:color w:val="000000"/>
          <w:sz w:val="20"/>
          <w:szCs w:val="20"/>
          <w:shd w:val="clear" w:color="auto" w:fill="FFFFFF"/>
        </w:rPr>
        <w:t>.</w:t>
      </w:r>
    </w:p>
    <w:sectPr w:rsidR="00493E4F" w:rsidRPr="00D2517C" w:rsidSect="00C329DF">
      <w:headerReference w:type="default" r:id="rId18"/>
      <w:footerReference w:type="first" r:id="rId1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56E15" w14:textId="77777777" w:rsidR="00777FC5" w:rsidRDefault="00777FC5">
      <w:pPr>
        <w:spacing w:after="0" w:line="240" w:lineRule="auto"/>
      </w:pPr>
      <w:r>
        <w:separator/>
      </w:r>
    </w:p>
  </w:endnote>
  <w:endnote w:type="continuationSeparator" w:id="0">
    <w:p w14:paraId="102B2212" w14:textId="77777777" w:rsidR="00777FC5" w:rsidRDefault="00777F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A653F" w14:textId="77777777" w:rsidR="003B1AC6" w:rsidRDefault="003B1AC6">
    <w:pPr>
      <w:pStyle w:val="a5"/>
    </w:pPr>
  </w:p>
  <w:p w14:paraId="6DCAFFEB" w14:textId="77777777" w:rsidR="003B1AC6" w:rsidRDefault="003B1AC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5D5D64" w14:textId="77777777" w:rsidR="00777FC5" w:rsidRDefault="00777FC5">
      <w:pPr>
        <w:spacing w:after="0" w:line="240" w:lineRule="auto"/>
      </w:pPr>
      <w:r>
        <w:separator/>
      </w:r>
    </w:p>
  </w:footnote>
  <w:footnote w:type="continuationSeparator" w:id="0">
    <w:p w14:paraId="3B2E53E4" w14:textId="77777777" w:rsidR="00777FC5" w:rsidRDefault="00777F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4626897"/>
      <w:docPartObj>
        <w:docPartGallery w:val="Page Numbers (Top of Page)"/>
        <w:docPartUnique/>
      </w:docPartObj>
    </w:sdtPr>
    <w:sdtEndPr>
      <w:rPr>
        <w:rFonts w:ascii="Times New Roman" w:hAnsi="Times New Roman" w:cs="Times New Roman"/>
        <w:noProof/>
      </w:rPr>
    </w:sdtEndPr>
    <w:sdtContent>
      <w:p w14:paraId="30C904EB" w14:textId="4793821B" w:rsidR="003B1AC6" w:rsidRPr="000A337C" w:rsidRDefault="0018101C">
        <w:pPr>
          <w:pStyle w:val="a3"/>
          <w:jc w:val="right"/>
          <w:rPr>
            <w:rFonts w:ascii="Times New Roman" w:hAnsi="Times New Roman" w:cs="Times New Roman"/>
          </w:rPr>
        </w:pPr>
        <w:r w:rsidRPr="000A337C">
          <w:rPr>
            <w:rFonts w:ascii="Times New Roman" w:hAnsi="Times New Roman" w:cs="Times New Roman"/>
          </w:rPr>
          <w:fldChar w:fldCharType="begin"/>
        </w:r>
        <w:r w:rsidRPr="000A337C">
          <w:rPr>
            <w:rFonts w:ascii="Times New Roman" w:hAnsi="Times New Roman" w:cs="Times New Roman"/>
          </w:rPr>
          <w:instrText xml:space="preserve"> PAGE   \* MERGEFORMAT </w:instrText>
        </w:r>
        <w:r w:rsidRPr="000A337C">
          <w:rPr>
            <w:rFonts w:ascii="Times New Roman" w:hAnsi="Times New Roman" w:cs="Times New Roman"/>
          </w:rPr>
          <w:fldChar w:fldCharType="separate"/>
        </w:r>
        <w:r w:rsidR="00336062">
          <w:rPr>
            <w:rFonts w:ascii="Times New Roman" w:hAnsi="Times New Roman" w:cs="Times New Roman"/>
            <w:noProof/>
          </w:rPr>
          <w:t>9</w:t>
        </w:r>
        <w:r w:rsidRPr="000A337C">
          <w:rPr>
            <w:rFonts w:ascii="Times New Roman" w:hAnsi="Times New Roman" w:cs="Times New Roman"/>
            <w:noProof/>
          </w:rPr>
          <w:fldChar w:fldCharType="end"/>
        </w:r>
      </w:p>
    </w:sdtContent>
  </w:sdt>
  <w:p w14:paraId="2ACE715B" w14:textId="77777777" w:rsidR="003B1AC6" w:rsidRDefault="003B1AC6" w:rsidP="00CF5ABD">
    <w:pPr>
      <w:spacing w:line="48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82ED5"/>
    <w:multiLevelType w:val="hybridMultilevel"/>
    <w:tmpl w:val="C8AC2078"/>
    <w:lvl w:ilvl="0" w:tplc="92205552">
      <w:start w:val="1"/>
      <w:numFmt w:val="bullet"/>
      <w:lvlText w:val=""/>
      <w:lvlJc w:val="left"/>
      <w:pPr>
        <w:ind w:left="1440" w:hanging="360"/>
      </w:pPr>
      <w:rPr>
        <w:rFonts w:ascii="Symbol" w:hAnsi="Symbol" w:hint="default"/>
      </w:rPr>
    </w:lvl>
    <w:lvl w:ilvl="1" w:tplc="8FC2964C">
      <w:start w:val="1"/>
      <w:numFmt w:val="bullet"/>
      <w:lvlText w:val="o"/>
      <w:lvlJc w:val="left"/>
      <w:pPr>
        <w:ind w:left="2160" w:hanging="360"/>
      </w:pPr>
      <w:rPr>
        <w:rFonts w:ascii="Courier New" w:hAnsi="Courier New" w:cs="Courier New" w:hint="default"/>
      </w:rPr>
    </w:lvl>
    <w:lvl w:ilvl="2" w:tplc="8708C878" w:tentative="1">
      <w:start w:val="1"/>
      <w:numFmt w:val="bullet"/>
      <w:lvlText w:val=""/>
      <w:lvlJc w:val="left"/>
      <w:pPr>
        <w:ind w:left="2880" w:hanging="360"/>
      </w:pPr>
      <w:rPr>
        <w:rFonts w:ascii="Wingdings" w:hAnsi="Wingdings" w:hint="default"/>
      </w:rPr>
    </w:lvl>
    <w:lvl w:ilvl="3" w:tplc="1D4071CC" w:tentative="1">
      <w:start w:val="1"/>
      <w:numFmt w:val="bullet"/>
      <w:lvlText w:val=""/>
      <w:lvlJc w:val="left"/>
      <w:pPr>
        <w:ind w:left="3600" w:hanging="360"/>
      </w:pPr>
      <w:rPr>
        <w:rFonts w:ascii="Symbol" w:hAnsi="Symbol" w:hint="default"/>
      </w:rPr>
    </w:lvl>
    <w:lvl w:ilvl="4" w:tplc="1D3E223E" w:tentative="1">
      <w:start w:val="1"/>
      <w:numFmt w:val="bullet"/>
      <w:lvlText w:val="o"/>
      <w:lvlJc w:val="left"/>
      <w:pPr>
        <w:ind w:left="4320" w:hanging="360"/>
      </w:pPr>
      <w:rPr>
        <w:rFonts w:ascii="Courier New" w:hAnsi="Courier New" w:cs="Courier New" w:hint="default"/>
      </w:rPr>
    </w:lvl>
    <w:lvl w:ilvl="5" w:tplc="14B81BE2" w:tentative="1">
      <w:start w:val="1"/>
      <w:numFmt w:val="bullet"/>
      <w:lvlText w:val=""/>
      <w:lvlJc w:val="left"/>
      <w:pPr>
        <w:ind w:left="5040" w:hanging="360"/>
      </w:pPr>
      <w:rPr>
        <w:rFonts w:ascii="Wingdings" w:hAnsi="Wingdings" w:hint="default"/>
      </w:rPr>
    </w:lvl>
    <w:lvl w:ilvl="6" w:tplc="284C317A" w:tentative="1">
      <w:start w:val="1"/>
      <w:numFmt w:val="bullet"/>
      <w:lvlText w:val=""/>
      <w:lvlJc w:val="left"/>
      <w:pPr>
        <w:ind w:left="5760" w:hanging="360"/>
      </w:pPr>
      <w:rPr>
        <w:rFonts w:ascii="Symbol" w:hAnsi="Symbol" w:hint="default"/>
      </w:rPr>
    </w:lvl>
    <w:lvl w:ilvl="7" w:tplc="6C74127A" w:tentative="1">
      <w:start w:val="1"/>
      <w:numFmt w:val="bullet"/>
      <w:lvlText w:val="o"/>
      <w:lvlJc w:val="left"/>
      <w:pPr>
        <w:ind w:left="6480" w:hanging="360"/>
      </w:pPr>
      <w:rPr>
        <w:rFonts w:ascii="Courier New" w:hAnsi="Courier New" w:cs="Courier New" w:hint="default"/>
      </w:rPr>
    </w:lvl>
    <w:lvl w:ilvl="8" w:tplc="21B6A0BE" w:tentative="1">
      <w:start w:val="1"/>
      <w:numFmt w:val="bullet"/>
      <w:lvlText w:val=""/>
      <w:lvlJc w:val="left"/>
      <w:pPr>
        <w:ind w:left="7200" w:hanging="360"/>
      </w:pPr>
      <w:rPr>
        <w:rFonts w:ascii="Wingdings" w:hAnsi="Wingdings" w:hint="default"/>
      </w:rPr>
    </w:lvl>
  </w:abstractNum>
  <w:abstractNum w:abstractNumId="1" w15:restartNumberingAfterBreak="0">
    <w:nsid w:val="1E295332"/>
    <w:multiLevelType w:val="hybridMultilevel"/>
    <w:tmpl w:val="DE1EAD82"/>
    <w:lvl w:ilvl="0" w:tplc="E5FA6CBE">
      <w:start w:val="1"/>
      <w:numFmt w:val="bullet"/>
      <w:lvlText w:val=""/>
      <w:lvlJc w:val="left"/>
      <w:pPr>
        <w:ind w:left="720" w:hanging="360"/>
      </w:pPr>
      <w:rPr>
        <w:rFonts w:ascii="Symbol" w:hAnsi="Symbol" w:hint="default"/>
      </w:rPr>
    </w:lvl>
    <w:lvl w:ilvl="1" w:tplc="34D684D2" w:tentative="1">
      <w:start w:val="1"/>
      <w:numFmt w:val="bullet"/>
      <w:lvlText w:val="o"/>
      <w:lvlJc w:val="left"/>
      <w:pPr>
        <w:ind w:left="1440" w:hanging="360"/>
      </w:pPr>
      <w:rPr>
        <w:rFonts w:ascii="Courier New" w:hAnsi="Courier New" w:cs="Courier New" w:hint="default"/>
      </w:rPr>
    </w:lvl>
    <w:lvl w:ilvl="2" w:tplc="E33E646E" w:tentative="1">
      <w:start w:val="1"/>
      <w:numFmt w:val="bullet"/>
      <w:lvlText w:val=""/>
      <w:lvlJc w:val="left"/>
      <w:pPr>
        <w:ind w:left="2160" w:hanging="360"/>
      </w:pPr>
      <w:rPr>
        <w:rFonts w:ascii="Wingdings" w:hAnsi="Wingdings" w:hint="default"/>
      </w:rPr>
    </w:lvl>
    <w:lvl w:ilvl="3" w:tplc="26E8E054" w:tentative="1">
      <w:start w:val="1"/>
      <w:numFmt w:val="bullet"/>
      <w:lvlText w:val=""/>
      <w:lvlJc w:val="left"/>
      <w:pPr>
        <w:ind w:left="2880" w:hanging="360"/>
      </w:pPr>
      <w:rPr>
        <w:rFonts w:ascii="Symbol" w:hAnsi="Symbol" w:hint="default"/>
      </w:rPr>
    </w:lvl>
    <w:lvl w:ilvl="4" w:tplc="9EE8AC6A" w:tentative="1">
      <w:start w:val="1"/>
      <w:numFmt w:val="bullet"/>
      <w:lvlText w:val="o"/>
      <w:lvlJc w:val="left"/>
      <w:pPr>
        <w:ind w:left="3600" w:hanging="360"/>
      </w:pPr>
      <w:rPr>
        <w:rFonts w:ascii="Courier New" w:hAnsi="Courier New" w:cs="Courier New" w:hint="default"/>
      </w:rPr>
    </w:lvl>
    <w:lvl w:ilvl="5" w:tplc="0CD8056A" w:tentative="1">
      <w:start w:val="1"/>
      <w:numFmt w:val="bullet"/>
      <w:lvlText w:val=""/>
      <w:lvlJc w:val="left"/>
      <w:pPr>
        <w:ind w:left="4320" w:hanging="360"/>
      </w:pPr>
      <w:rPr>
        <w:rFonts w:ascii="Wingdings" w:hAnsi="Wingdings" w:hint="default"/>
      </w:rPr>
    </w:lvl>
    <w:lvl w:ilvl="6" w:tplc="0C36C6C8" w:tentative="1">
      <w:start w:val="1"/>
      <w:numFmt w:val="bullet"/>
      <w:lvlText w:val=""/>
      <w:lvlJc w:val="left"/>
      <w:pPr>
        <w:ind w:left="5040" w:hanging="360"/>
      </w:pPr>
      <w:rPr>
        <w:rFonts w:ascii="Symbol" w:hAnsi="Symbol" w:hint="default"/>
      </w:rPr>
    </w:lvl>
    <w:lvl w:ilvl="7" w:tplc="9B64ECEE" w:tentative="1">
      <w:start w:val="1"/>
      <w:numFmt w:val="bullet"/>
      <w:lvlText w:val="o"/>
      <w:lvlJc w:val="left"/>
      <w:pPr>
        <w:ind w:left="5760" w:hanging="360"/>
      </w:pPr>
      <w:rPr>
        <w:rFonts w:ascii="Courier New" w:hAnsi="Courier New" w:cs="Courier New" w:hint="default"/>
      </w:rPr>
    </w:lvl>
    <w:lvl w:ilvl="8" w:tplc="1D360874" w:tentative="1">
      <w:start w:val="1"/>
      <w:numFmt w:val="bullet"/>
      <w:lvlText w:val=""/>
      <w:lvlJc w:val="left"/>
      <w:pPr>
        <w:ind w:left="6480" w:hanging="360"/>
      </w:pPr>
      <w:rPr>
        <w:rFonts w:ascii="Wingdings" w:hAnsi="Wingdings" w:hint="default"/>
      </w:rPr>
    </w:lvl>
  </w:abstractNum>
  <w:abstractNum w:abstractNumId="2" w15:restartNumberingAfterBreak="0">
    <w:nsid w:val="465154D2"/>
    <w:multiLevelType w:val="hybridMultilevel"/>
    <w:tmpl w:val="69D47C60"/>
    <w:lvl w:ilvl="0" w:tplc="A1D04E60">
      <w:start w:val="1"/>
      <w:numFmt w:val="bullet"/>
      <w:lvlText w:val=""/>
      <w:lvlJc w:val="left"/>
      <w:pPr>
        <w:ind w:left="1440" w:hanging="360"/>
      </w:pPr>
      <w:rPr>
        <w:rFonts w:ascii="Symbol" w:hAnsi="Symbol" w:hint="default"/>
      </w:rPr>
    </w:lvl>
    <w:lvl w:ilvl="1" w:tplc="4E546C52" w:tentative="1">
      <w:start w:val="1"/>
      <w:numFmt w:val="bullet"/>
      <w:lvlText w:val="o"/>
      <w:lvlJc w:val="left"/>
      <w:pPr>
        <w:ind w:left="2160" w:hanging="360"/>
      </w:pPr>
      <w:rPr>
        <w:rFonts w:ascii="Courier New" w:hAnsi="Courier New" w:cs="Courier New" w:hint="default"/>
      </w:rPr>
    </w:lvl>
    <w:lvl w:ilvl="2" w:tplc="2028002C" w:tentative="1">
      <w:start w:val="1"/>
      <w:numFmt w:val="bullet"/>
      <w:lvlText w:val=""/>
      <w:lvlJc w:val="left"/>
      <w:pPr>
        <w:ind w:left="2880" w:hanging="360"/>
      </w:pPr>
      <w:rPr>
        <w:rFonts w:ascii="Wingdings" w:hAnsi="Wingdings" w:hint="default"/>
      </w:rPr>
    </w:lvl>
    <w:lvl w:ilvl="3" w:tplc="D490411E" w:tentative="1">
      <w:start w:val="1"/>
      <w:numFmt w:val="bullet"/>
      <w:lvlText w:val=""/>
      <w:lvlJc w:val="left"/>
      <w:pPr>
        <w:ind w:left="3600" w:hanging="360"/>
      </w:pPr>
      <w:rPr>
        <w:rFonts w:ascii="Symbol" w:hAnsi="Symbol" w:hint="default"/>
      </w:rPr>
    </w:lvl>
    <w:lvl w:ilvl="4" w:tplc="8FF069E6" w:tentative="1">
      <w:start w:val="1"/>
      <w:numFmt w:val="bullet"/>
      <w:lvlText w:val="o"/>
      <w:lvlJc w:val="left"/>
      <w:pPr>
        <w:ind w:left="4320" w:hanging="360"/>
      </w:pPr>
      <w:rPr>
        <w:rFonts w:ascii="Courier New" w:hAnsi="Courier New" w:cs="Courier New" w:hint="default"/>
      </w:rPr>
    </w:lvl>
    <w:lvl w:ilvl="5" w:tplc="170450B2" w:tentative="1">
      <w:start w:val="1"/>
      <w:numFmt w:val="bullet"/>
      <w:lvlText w:val=""/>
      <w:lvlJc w:val="left"/>
      <w:pPr>
        <w:ind w:left="5040" w:hanging="360"/>
      </w:pPr>
      <w:rPr>
        <w:rFonts w:ascii="Wingdings" w:hAnsi="Wingdings" w:hint="default"/>
      </w:rPr>
    </w:lvl>
    <w:lvl w:ilvl="6" w:tplc="263AE6BA" w:tentative="1">
      <w:start w:val="1"/>
      <w:numFmt w:val="bullet"/>
      <w:lvlText w:val=""/>
      <w:lvlJc w:val="left"/>
      <w:pPr>
        <w:ind w:left="5760" w:hanging="360"/>
      </w:pPr>
      <w:rPr>
        <w:rFonts w:ascii="Symbol" w:hAnsi="Symbol" w:hint="default"/>
      </w:rPr>
    </w:lvl>
    <w:lvl w:ilvl="7" w:tplc="162016BC" w:tentative="1">
      <w:start w:val="1"/>
      <w:numFmt w:val="bullet"/>
      <w:lvlText w:val="o"/>
      <w:lvlJc w:val="left"/>
      <w:pPr>
        <w:ind w:left="6480" w:hanging="360"/>
      </w:pPr>
      <w:rPr>
        <w:rFonts w:ascii="Courier New" w:hAnsi="Courier New" w:cs="Courier New" w:hint="default"/>
      </w:rPr>
    </w:lvl>
    <w:lvl w:ilvl="8" w:tplc="6B0C4680" w:tentative="1">
      <w:start w:val="1"/>
      <w:numFmt w:val="bullet"/>
      <w:lvlText w:val=""/>
      <w:lvlJc w:val="left"/>
      <w:pPr>
        <w:ind w:left="7200" w:hanging="360"/>
      </w:pPr>
      <w:rPr>
        <w:rFonts w:ascii="Wingdings" w:hAnsi="Wingdings" w:hint="default"/>
      </w:rPr>
    </w:lvl>
  </w:abstractNum>
  <w:abstractNum w:abstractNumId="3" w15:restartNumberingAfterBreak="0">
    <w:nsid w:val="510279D1"/>
    <w:multiLevelType w:val="hybridMultilevel"/>
    <w:tmpl w:val="1A522DE8"/>
    <w:lvl w:ilvl="0" w:tplc="78AAA700">
      <w:start w:val="1"/>
      <w:numFmt w:val="bullet"/>
      <w:lvlText w:val=""/>
      <w:lvlJc w:val="left"/>
      <w:pPr>
        <w:ind w:left="1440" w:hanging="360"/>
      </w:pPr>
      <w:rPr>
        <w:rFonts w:ascii="Symbol" w:hAnsi="Symbol" w:hint="default"/>
      </w:rPr>
    </w:lvl>
    <w:lvl w:ilvl="1" w:tplc="53C07838">
      <w:start w:val="1"/>
      <w:numFmt w:val="bullet"/>
      <w:lvlText w:val="o"/>
      <w:lvlJc w:val="left"/>
      <w:pPr>
        <w:ind w:left="2160" w:hanging="360"/>
      </w:pPr>
      <w:rPr>
        <w:rFonts w:ascii="Courier New" w:hAnsi="Courier New" w:cs="Courier New" w:hint="default"/>
      </w:rPr>
    </w:lvl>
    <w:lvl w:ilvl="2" w:tplc="5F6ACD80" w:tentative="1">
      <w:start w:val="1"/>
      <w:numFmt w:val="bullet"/>
      <w:lvlText w:val=""/>
      <w:lvlJc w:val="left"/>
      <w:pPr>
        <w:ind w:left="2880" w:hanging="360"/>
      </w:pPr>
      <w:rPr>
        <w:rFonts w:ascii="Wingdings" w:hAnsi="Wingdings" w:hint="default"/>
      </w:rPr>
    </w:lvl>
    <w:lvl w:ilvl="3" w:tplc="404AD4D6" w:tentative="1">
      <w:start w:val="1"/>
      <w:numFmt w:val="bullet"/>
      <w:lvlText w:val=""/>
      <w:lvlJc w:val="left"/>
      <w:pPr>
        <w:ind w:left="3600" w:hanging="360"/>
      </w:pPr>
      <w:rPr>
        <w:rFonts w:ascii="Symbol" w:hAnsi="Symbol" w:hint="default"/>
      </w:rPr>
    </w:lvl>
    <w:lvl w:ilvl="4" w:tplc="C67AD5EA" w:tentative="1">
      <w:start w:val="1"/>
      <w:numFmt w:val="bullet"/>
      <w:lvlText w:val="o"/>
      <w:lvlJc w:val="left"/>
      <w:pPr>
        <w:ind w:left="4320" w:hanging="360"/>
      </w:pPr>
      <w:rPr>
        <w:rFonts w:ascii="Courier New" w:hAnsi="Courier New" w:cs="Courier New" w:hint="default"/>
      </w:rPr>
    </w:lvl>
    <w:lvl w:ilvl="5" w:tplc="14C2A3E4" w:tentative="1">
      <w:start w:val="1"/>
      <w:numFmt w:val="bullet"/>
      <w:lvlText w:val=""/>
      <w:lvlJc w:val="left"/>
      <w:pPr>
        <w:ind w:left="5040" w:hanging="360"/>
      </w:pPr>
      <w:rPr>
        <w:rFonts w:ascii="Wingdings" w:hAnsi="Wingdings" w:hint="default"/>
      </w:rPr>
    </w:lvl>
    <w:lvl w:ilvl="6" w:tplc="0E92592A" w:tentative="1">
      <w:start w:val="1"/>
      <w:numFmt w:val="bullet"/>
      <w:lvlText w:val=""/>
      <w:lvlJc w:val="left"/>
      <w:pPr>
        <w:ind w:left="5760" w:hanging="360"/>
      </w:pPr>
      <w:rPr>
        <w:rFonts w:ascii="Symbol" w:hAnsi="Symbol" w:hint="default"/>
      </w:rPr>
    </w:lvl>
    <w:lvl w:ilvl="7" w:tplc="38C0AD4A" w:tentative="1">
      <w:start w:val="1"/>
      <w:numFmt w:val="bullet"/>
      <w:lvlText w:val="o"/>
      <w:lvlJc w:val="left"/>
      <w:pPr>
        <w:ind w:left="6480" w:hanging="360"/>
      </w:pPr>
      <w:rPr>
        <w:rFonts w:ascii="Courier New" w:hAnsi="Courier New" w:cs="Courier New" w:hint="default"/>
      </w:rPr>
    </w:lvl>
    <w:lvl w:ilvl="8" w:tplc="62A8279A" w:tentative="1">
      <w:start w:val="1"/>
      <w:numFmt w:val="bullet"/>
      <w:lvlText w:val=""/>
      <w:lvlJc w:val="left"/>
      <w:pPr>
        <w:ind w:left="7200" w:hanging="360"/>
      </w:pPr>
      <w:rPr>
        <w:rFonts w:ascii="Wingdings" w:hAnsi="Wingdings" w:hint="default"/>
      </w:rPr>
    </w:lvl>
  </w:abstractNum>
  <w:abstractNum w:abstractNumId="4" w15:restartNumberingAfterBreak="0">
    <w:nsid w:val="524F5B50"/>
    <w:multiLevelType w:val="hybridMultilevel"/>
    <w:tmpl w:val="9AECE57E"/>
    <w:lvl w:ilvl="0" w:tplc="008425AE">
      <w:start w:val="1"/>
      <w:numFmt w:val="bullet"/>
      <w:lvlText w:val=""/>
      <w:lvlJc w:val="left"/>
      <w:pPr>
        <w:ind w:left="720" w:hanging="360"/>
      </w:pPr>
      <w:rPr>
        <w:rFonts w:ascii="Symbol" w:hAnsi="Symbol" w:hint="default"/>
      </w:rPr>
    </w:lvl>
    <w:lvl w:ilvl="1" w:tplc="08248BE8">
      <w:start w:val="1"/>
      <w:numFmt w:val="bullet"/>
      <w:lvlText w:val=""/>
      <w:lvlJc w:val="left"/>
      <w:pPr>
        <w:ind w:left="1530" w:hanging="360"/>
      </w:pPr>
      <w:rPr>
        <w:rFonts w:ascii="Symbol" w:hAnsi="Symbol" w:hint="default"/>
      </w:rPr>
    </w:lvl>
    <w:lvl w:ilvl="2" w:tplc="D7EAB504">
      <w:start w:val="1"/>
      <w:numFmt w:val="bullet"/>
      <w:lvlText w:val=""/>
      <w:lvlJc w:val="left"/>
      <w:pPr>
        <w:ind w:left="2160" w:hanging="360"/>
      </w:pPr>
      <w:rPr>
        <w:rFonts w:ascii="Wingdings" w:hAnsi="Wingdings" w:hint="default"/>
      </w:rPr>
    </w:lvl>
    <w:lvl w:ilvl="3" w:tplc="EF5AF66E" w:tentative="1">
      <w:start w:val="1"/>
      <w:numFmt w:val="bullet"/>
      <w:lvlText w:val=""/>
      <w:lvlJc w:val="left"/>
      <w:pPr>
        <w:ind w:left="2880" w:hanging="360"/>
      </w:pPr>
      <w:rPr>
        <w:rFonts w:ascii="Symbol" w:hAnsi="Symbol" w:hint="default"/>
      </w:rPr>
    </w:lvl>
    <w:lvl w:ilvl="4" w:tplc="8AF412DA" w:tentative="1">
      <w:start w:val="1"/>
      <w:numFmt w:val="bullet"/>
      <w:lvlText w:val="o"/>
      <w:lvlJc w:val="left"/>
      <w:pPr>
        <w:ind w:left="3600" w:hanging="360"/>
      </w:pPr>
      <w:rPr>
        <w:rFonts w:ascii="Courier New" w:hAnsi="Courier New" w:cs="Courier New" w:hint="default"/>
      </w:rPr>
    </w:lvl>
    <w:lvl w:ilvl="5" w:tplc="7F347490" w:tentative="1">
      <w:start w:val="1"/>
      <w:numFmt w:val="bullet"/>
      <w:lvlText w:val=""/>
      <w:lvlJc w:val="left"/>
      <w:pPr>
        <w:ind w:left="4320" w:hanging="360"/>
      </w:pPr>
      <w:rPr>
        <w:rFonts w:ascii="Wingdings" w:hAnsi="Wingdings" w:hint="default"/>
      </w:rPr>
    </w:lvl>
    <w:lvl w:ilvl="6" w:tplc="1BA00B34" w:tentative="1">
      <w:start w:val="1"/>
      <w:numFmt w:val="bullet"/>
      <w:lvlText w:val=""/>
      <w:lvlJc w:val="left"/>
      <w:pPr>
        <w:ind w:left="5040" w:hanging="360"/>
      </w:pPr>
      <w:rPr>
        <w:rFonts w:ascii="Symbol" w:hAnsi="Symbol" w:hint="default"/>
      </w:rPr>
    </w:lvl>
    <w:lvl w:ilvl="7" w:tplc="1D6AC7F8" w:tentative="1">
      <w:start w:val="1"/>
      <w:numFmt w:val="bullet"/>
      <w:lvlText w:val="o"/>
      <w:lvlJc w:val="left"/>
      <w:pPr>
        <w:ind w:left="5760" w:hanging="360"/>
      </w:pPr>
      <w:rPr>
        <w:rFonts w:ascii="Courier New" w:hAnsi="Courier New" w:cs="Courier New" w:hint="default"/>
      </w:rPr>
    </w:lvl>
    <w:lvl w:ilvl="8" w:tplc="337A5E6A" w:tentative="1">
      <w:start w:val="1"/>
      <w:numFmt w:val="bullet"/>
      <w:lvlText w:val=""/>
      <w:lvlJc w:val="left"/>
      <w:pPr>
        <w:ind w:left="6480" w:hanging="360"/>
      </w:pPr>
      <w:rPr>
        <w:rFonts w:ascii="Wingdings" w:hAnsi="Wingdings" w:hint="default"/>
      </w:rPr>
    </w:lvl>
  </w:abstractNum>
  <w:abstractNum w:abstractNumId="5" w15:restartNumberingAfterBreak="0">
    <w:nsid w:val="62A65917"/>
    <w:multiLevelType w:val="hybridMultilevel"/>
    <w:tmpl w:val="17B6FA52"/>
    <w:lvl w:ilvl="0" w:tplc="6820EF0C">
      <w:start w:val="1"/>
      <w:numFmt w:val="bullet"/>
      <w:lvlText w:val=""/>
      <w:lvlJc w:val="left"/>
      <w:pPr>
        <w:ind w:left="720" w:hanging="360"/>
      </w:pPr>
      <w:rPr>
        <w:rFonts w:ascii="Symbol" w:hAnsi="Symbol" w:hint="default"/>
      </w:rPr>
    </w:lvl>
    <w:lvl w:ilvl="1" w:tplc="32FC57C4">
      <w:start w:val="1"/>
      <w:numFmt w:val="bullet"/>
      <w:lvlText w:val="o"/>
      <w:lvlJc w:val="left"/>
      <w:pPr>
        <w:ind w:left="1440" w:hanging="360"/>
      </w:pPr>
      <w:rPr>
        <w:rFonts w:ascii="Courier New" w:hAnsi="Courier New" w:cs="Courier New" w:hint="default"/>
      </w:rPr>
    </w:lvl>
    <w:lvl w:ilvl="2" w:tplc="50F2C49A" w:tentative="1">
      <w:start w:val="1"/>
      <w:numFmt w:val="bullet"/>
      <w:lvlText w:val=""/>
      <w:lvlJc w:val="left"/>
      <w:pPr>
        <w:ind w:left="2160" w:hanging="360"/>
      </w:pPr>
      <w:rPr>
        <w:rFonts w:ascii="Wingdings" w:hAnsi="Wingdings" w:hint="default"/>
      </w:rPr>
    </w:lvl>
    <w:lvl w:ilvl="3" w:tplc="0158D022" w:tentative="1">
      <w:start w:val="1"/>
      <w:numFmt w:val="bullet"/>
      <w:lvlText w:val=""/>
      <w:lvlJc w:val="left"/>
      <w:pPr>
        <w:ind w:left="2880" w:hanging="360"/>
      </w:pPr>
      <w:rPr>
        <w:rFonts w:ascii="Symbol" w:hAnsi="Symbol" w:hint="default"/>
      </w:rPr>
    </w:lvl>
    <w:lvl w:ilvl="4" w:tplc="5A7A539C" w:tentative="1">
      <w:start w:val="1"/>
      <w:numFmt w:val="bullet"/>
      <w:lvlText w:val="o"/>
      <w:lvlJc w:val="left"/>
      <w:pPr>
        <w:ind w:left="3600" w:hanging="360"/>
      </w:pPr>
      <w:rPr>
        <w:rFonts w:ascii="Courier New" w:hAnsi="Courier New" w:cs="Courier New" w:hint="default"/>
      </w:rPr>
    </w:lvl>
    <w:lvl w:ilvl="5" w:tplc="FC527AF6" w:tentative="1">
      <w:start w:val="1"/>
      <w:numFmt w:val="bullet"/>
      <w:lvlText w:val=""/>
      <w:lvlJc w:val="left"/>
      <w:pPr>
        <w:ind w:left="4320" w:hanging="360"/>
      </w:pPr>
      <w:rPr>
        <w:rFonts w:ascii="Wingdings" w:hAnsi="Wingdings" w:hint="default"/>
      </w:rPr>
    </w:lvl>
    <w:lvl w:ilvl="6" w:tplc="B5B0B3B2" w:tentative="1">
      <w:start w:val="1"/>
      <w:numFmt w:val="bullet"/>
      <w:lvlText w:val=""/>
      <w:lvlJc w:val="left"/>
      <w:pPr>
        <w:ind w:left="5040" w:hanging="360"/>
      </w:pPr>
      <w:rPr>
        <w:rFonts w:ascii="Symbol" w:hAnsi="Symbol" w:hint="default"/>
      </w:rPr>
    </w:lvl>
    <w:lvl w:ilvl="7" w:tplc="3722A4F8" w:tentative="1">
      <w:start w:val="1"/>
      <w:numFmt w:val="bullet"/>
      <w:lvlText w:val="o"/>
      <w:lvlJc w:val="left"/>
      <w:pPr>
        <w:ind w:left="5760" w:hanging="360"/>
      </w:pPr>
      <w:rPr>
        <w:rFonts w:ascii="Courier New" w:hAnsi="Courier New" w:cs="Courier New" w:hint="default"/>
      </w:rPr>
    </w:lvl>
    <w:lvl w:ilvl="8" w:tplc="2F76127A" w:tentative="1">
      <w:start w:val="1"/>
      <w:numFmt w:val="bullet"/>
      <w:lvlText w:val=""/>
      <w:lvlJc w:val="left"/>
      <w:pPr>
        <w:ind w:left="6480" w:hanging="360"/>
      </w:pPr>
      <w:rPr>
        <w:rFonts w:ascii="Wingdings" w:hAnsi="Wingdings" w:hint="default"/>
      </w:rPr>
    </w:lvl>
  </w:abstractNum>
  <w:num w:numId="1" w16cid:durableId="1214074739">
    <w:abstractNumId w:val="5"/>
  </w:num>
  <w:num w:numId="2" w16cid:durableId="1949392757">
    <w:abstractNumId w:val="4"/>
  </w:num>
  <w:num w:numId="3" w16cid:durableId="1432774657">
    <w:abstractNumId w:val="0"/>
  </w:num>
  <w:num w:numId="4" w16cid:durableId="581528489">
    <w:abstractNumId w:val="3"/>
  </w:num>
  <w:num w:numId="5" w16cid:durableId="356930831">
    <w:abstractNumId w:val="1"/>
  </w:num>
  <w:num w:numId="6" w16cid:durableId="10211293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Q2NDW0MDc2NzIyMTRS0lEKTi0uzszPAykwrAUAtmC3uCwAAAA="/>
  </w:docVars>
  <w:rsids>
    <w:rsidRoot w:val="00C329DF"/>
    <w:rsid w:val="00002885"/>
    <w:rsid w:val="00031EAF"/>
    <w:rsid w:val="00070E6F"/>
    <w:rsid w:val="00094663"/>
    <w:rsid w:val="000A337C"/>
    <w:rsid w:val="000D7587"/>
    <w:rsid w:val="00101018"/>
    <w:rsid w:val="00101A94"/>
    <w:rsid w:val="0010350E"/>
    <w:rsid w:val="00107E45"/>
    <w:rsid w:val="00121289"/>
    <w:rsid w:val="0013123A"/>
    <w:rsid w:val="0018101C"/>
    <w:rsid w:val="001836B4"/>
    <w:rsid w:val="00196D77"/>
    <w:rsid w:val="001B2E3C"/>
    <w:rsid w:val="001C4CFA"/>
    <w:rsid w:val="001D69B1"/>
    <w:rsid w:val="00201E56"/>
    <w:rsid w:val="00232E4C"/>
    <w:rsid w:val="00245789"/>
    <w:rsid w:val="002669E5"/>
    <w:rsid w:val="00290F64"/>
    <w:rsid w:val="002B2BE5"/>
    <w:rsid w:val="002C185B"/>
    <w:rsid w:val="00332F98"/>
    <w:rsid w:val="003338D8"/>
    <w:rsid w:val="00336062"/>
    <w:rsid w:val="003634DC"/>
    <w:rsid w:val="00381EED"/>
    <w:rsid w:val="00396703"/>
    <w:rsid w:val="003A3FD0"/>
    <w:rsid w:val="003A7394"/>
    <w:rsid w:val="003B1AC6"/>
    <w:rsid w:val="003D7AF2"/>
    <w:rsid w:val="004078D7"/>
    <w:rsid w:val="00412466"/>
    <w:rsid w:val="004315E1"/>
    <w:rsid w:val="00443475"/>
    <w:rsid w:val="00453C46"/>
    <w:rsid w:val="00475F31"/>
    <w:rsid w:val="00493E4F"/>
    <w:rsid w:val="004A2428"/>
    <w:rsid w:val="004B4C88"/>
    <w:rsid w:val="00516144"/>
    <w:rsid w:val="005222C9"/>
    <w:rsid w:val="0053730F"/>
    <w:rsid w:val="00540E24"/>
    <w:rsid w:val="00557C3C"/>
    <w:rsid w:val="00560923"/>
    <w:rsid w:val="00571D4C"/>
    <w:rsid w:val="005726A5"/>
    <w:rsid w:val="00591B38"/>
    <w:rsid w:val="00594AB1"/>
    <w:rsid w:val="005A1DC3"/>
    <w:rsid w:val="005A6C15"/>
    <w:rsid w:val="006002A6"/>
    <w:rsid w:val="00636A47"/>
    <w:rsid w:val="00651544"/>
    <w:rsid w:val="0066249D"/>
    <w:rsid w:val="00662CA4"/>
    <w:rsid w:val="00672271"/>
    <w:rsid w:val="0068255E"/>
    <w:rsid w:val="00683F05"/>
    <w:rsid w:val="00687902"/>
    <w:rsid w:val="006E0DDC"/>
    <w:rsid w:val="006F348C"/>
    <w:rsid w:val="006F5D38"/>
    <w:rsid w:val="006F6B81"/>
    <w:rsid w:val="00721032"/>
    <w:rsid w:val="00724142"/>
    <w:rsid w:val="00731AE1"/>
    <w:rsid w:val="00737A28"/>
    <w:rsid w:val="0074016E"/>
    <w:rsid w:val="00766407"/>
    <w:rsid w:val="007748E0"/>
    <w:rsid w:val="00777FC5"/>
    <w:rsid w:val="00785B2F"/>
    <w:rsid w:val="00785B98"/>
    <w:rsid w:val="007A34EA"/>
    <w:rsid w:val="007B4421"/>
    <w:rsid w:val="007C1A47"/>
    <w:rsid w:val="007D7761"/>
    <w:rsid w:val="007F636A"/>
    <w:rsid w:val="007F6E8B"/>
    <w:rsid w:val="008044AF"/>
    <w:rsid w:val="00813F74"/>
    <w:rsid w:val="00815D98"/>
    <w:rsid w:val="00821330"/>
    <w:rsid w:val="00833253"/>
    <w:rsid w:val="00875BED"/>
    <w:rsid w:val="008C65C8"/>
    <w:rsid w:val="00913E54"/>
    <w:rsid w:val="00926F39"/>
    <w:rsid w:val="009425B1"/>
    <w:rsid w:val="0094613F"/>
    <w:rsid w:val="0095278B"/>
    <w:rsid w:val="0098482D"/>
    <w:rsid w:val="00994DDD"/>
    <w:rsid w:val="00995E97"/>
    <w:rsid w:val="009F7AE0"/>
    <w:rsid w:val="00A053F3"/>
    <w:rsid w:val="00A1056D"/>
    <w:rsid w:val="00A43BD4"/>
    <w:rsid w:val="00A47881"/>
    <w:rsid w:val="00A71E3A"/>
    <w:rsid w:val="00A87A05"/>
    <w:rsid w:val="00AD1177"/>
    <w:rsid w:val="00AE7F1B"/>
    <w:rsid w:val="00AE7FD2"/>
    <w:rsid w:val="00AF5817"/>
    <w:rsid w:val="00B05026"/>
    <w:rsid w:val="00B06BE3"/>
    <w:rsid w:val="00B30B27"/>
    <w:rsid w:val="00B806F3"/>
    <w:rsid w:val="00B94B93"/>
    <w:rsid w:val="00BA1C1F"/>
    <w:rsid w:val="00BA4398"/>
    <w:rsid w:val="00BE1786"/>
    <w:rsid w:val="00BF69D5"/>
    <w:rsid w:val="00C165C1"/>
    <w:rsid w:val="00C329DF"/>
    <w:rsid w:val="00C366C8"/>
    <w:rsid w:val="00C41E91"/>
    <w:rsid w:val="00C52E2E"/>
    <w:rsid w:val="00C638BE"/>
    <w:rsid w:val="00C83D51"/>
    <w:rsid w:val="00C9102F"/>
    <w:rsid w:val="00CF5ABD"/>
    <w:rsid w:val="00D2517C"/>
    <w:rsid w:val="00D425D9"/>
    <w:rsid w:val="00D43AC5"/>
    <w:rsid w:val="00D45355"/>
    <w:rsid w:val="00D56945"/>
    <w:rsid w:val="00D60001"/>
    <w:rsid w:val="00D65BF5"/>
    <w:rsid w:val="00D71FE8"/>
    <w:rsid w:val="00D7563D"/>
    <w:rsid w:val="00DC7D14"/>
    <w:rsid w:val="00DD56CD"/>
    <w:rsid w:val="00E21CDD"/>
    <w:rsid w:val="00E24D27"/>
    <w:rsid w:val="00E344C3"/>
    <w:rsid w:val="00E40E70"/>
    <w:rsid w:val="00E46894"/>
    <w:rsid w:val="00E77A80"/>
    <w:rsid w:val="00E91346"/>
    <w:rsid w:val="00E972DF"/>
    <w:rsid w:val="00EA32E7"/>
    <w:rsid w:val="00EB7A5E"/>
    <w:rsid w:val="00F0323E"/>
    <w:rsid w:val="00F14C57"/>
    <w:rsid w:val="00F158BC"/>
    <w:rsid w:val="00F567F8"/>
    <w:rsid w:val="00F6287F"/>
    <w:rsid w:val="00F6799D"/>
    <w:rsid w:val="00FF6B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F9826"/>
  <w15:chartTrackingRefBased/>
  <w15:docId w15:val="{E42DA4C1-3CEF-45BA-8EE4-9EB6CC900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29DF"/>
    <w:pPr>
      <w:tabs>
        <w:tab w:val="center" w:pos="4680"/>
        <w:tab w:val="right" w:pos="9360"/>
      </w:tabs>
      <w:spacing w:after="0" w:line="240" w:lineRule="auto"/>
    </w:pPr>
  </w:style>
  <w:style w:type="character" w:customStyle="1" w:styleId="a4">
    <w:name w:val="Верхній колонтитул Знак"/>
    <w:basedOn w:val="a0"/>
    <w:link w:val="a3"/>
    <w:uiPriority w:val="99"/>
    <w:rsid w:val="00C329DF"/>
  </w:style>
  <w:style w:type="paragraph" w:styleId="a5">
    <w:name w:val="footer"/>
    <w:basedOn w:val="a"/>
    <w:link w:val="a6"/>
    <w:uiPriority w:val="99"/>
    <w:unhideWhenUsed/>
    <w:rsid w:val="00C329DF"/>
    <w:pPr>
      <w:tabs>
        <w:tab w:val="center" w:pos="4680"/>
        <w:tab w:val="right" w:pos="9360"/>
      </w:tabs>
      <w:spacing w:after="0" w:line="240" w:lineRule="auto"/>
    </w:pPr>
  </w:style>
  <w:style w:type="character" w:customStyle="1" w:styleId="a6">
    <w:name w:val="Нижній колонтитул Знак"/>
    <w:basedOn w:val="a0"/>
    <w:link w:val="a5"/>
    <w:uiPriority w:val="99"/>
    <w:rsid w:val="00C329DF"/>
  </w:style>
  <w:style w:type="paragraph" w:styleId="a7">
    <w:name w:val="List Paragraph"/>
    <w:basedOn w:val="a"/>
    <w:uiPriority w:val="34"/>
    <w:qFormat/>
    <w:rsid w:val="00E344C3"/>
    <w:pPr>
      <w:ind w:left="720"/>
      <w:contextualSpacing/>
    </w:pPr>
  </w:style>
  <w:style w:type="table" w:styleId="a8">
    <w:name w:val="Table Grid"/>
    <w:basedOn w:val="a1"/>
    <w:uiPriority w:val="39"/>
    <w:rsid w:val="00E344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rmal (Web)"/>
    <w:basedOn w:val="a"/>
    <w:uiPriority w:val="99"/>
    <w:unhideWhenUsed/>
    <w:rsid w:val="00DD56CD"/>
    <w:pPr>
      <w:spacing w:before="100" w:beforeAutospacing="1" w:after="100" w:afterAutospacing="1" w:line="240" w:lineRule="auto"/>
    </w:pPr>
    <w:rPr>
      <w:rFonts w:ascii="Times New Roman" w:eastAsia="Times New Roman" w:hAnsi="Times New Roman" w:cs="Times New Roman"/>
      <w:sz w:val="24"/>
      <w:szCs w:val="24"/>
    </w:rPr>
  </w:style>
  <w:style w:type="character" w:styleId="aa">
    <w:name w:val="Hyperlink"/>
    <w:basedOn w:val="a0"/>
    <w:uiPriority w:val="99"/>
    <w:unhideWhenUsed/>
    <w:rsid w:val="00A053F3"/>
    <w:rPr>
      <w:color w:val="0563C1" w:themeColor="hyperlink"/>
      <w:u w:val="single"/>
    </w:rPr>
  </w:style>
  <w:style w:type="character" w:customStyle="1" w:styleId="UnresolvedMention1">
    <w:name w:val="Unresolved Mention1"/>
    <w:basedOn w:val="a0"/>
    <w:uiPriority w:val="99"/>
    <w:semiHidden/>
    <w:unhideWhenUsed/>
    <w:rsid w:val="00A053F3"/>
    <w:rPr>
      <w:color w:val="605E5C"/>
      <w:shd w:val="clear" w:color="auto" w:fill="E1DFDD"/>
    </w:rPr>
  </w:style>
  <w:style w:type="character" w:styleId="ab">
    <w:name w:val="FollowedHyperlink"/>
    <w:basedOn w:val="a0"/>
    <w:uiPriority w:val="99"/>
    <w:semiHidden/>
    <w:unhideWhenUsed/>
    <w:rsid w:val="00E21CD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agc.edu/blog/4-leadership-styles-in-business"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hyperlink" Target="https://bi-gale-com.ezproxy.libproxy.db.erau.edu/essentials/article/GALE%7CI2501310905/c801f9b19ffbec943bef8ef55103ea6b?u=embry" TargetMode="External"/><Relationship Id="rId2" Type="http://schemas.openxmlformats.org/officeDocument/2006/relationships/customXml" Target="../customXml/item2.xml"/><Relationship Id="rId16" Type="http://schemas.openxmlformats.org/officeDocument/2006/relationships/hyperlink" Target="https://www.capcom.co.jp/ir/english/data/oar/2018/growth/ceo.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gamesindustry.biz/articles/2022-01-26-capcom-sees-35-percent-revenue-increase-to-usd774m"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ciencedirect-com.ezproxy.libproxy.db.erau.edu/science/article/pii/S0094576502001704?via%3Dihu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25E2DC775ACB943BD3CD4EB8A44A711" ma:contentTypeVersion="13" ma:contentTypeDescription="Create a new document." ma:contentTypeScope="" ma:versionID="1352fa04afa6f3e50f387f260bdda68c">
  <xsd:schema xmlns:xsd="http://www.w3.org/2001/XMLSchema" xmlns:xs="http://www.w3.org/2001/XMLSchema" xmlns:p="http://schemas.microsoft.com/office/2006/metadata/properties" xmlns:ns3="e6dc379e-9a81-466a-aff4-79c3dc151cc4" xmlns:ns4="2dce883c-c2a5-4ddd-bc5a-8527ef0cc546" targetNamespace="http://schemas.microsoft.com/office/2006/metadata/properties" ma:root="true" ma:fieldsID="8762c43a09f660b84a45a1eba419b66f" ns3:_="" ns4:_="">
    <xsd:import namespace="e6dc379e-9a81-466a-aff4-79c3dc151cc4"/>
    <xsd:import namespace="2dce883c-c2a5-4ddd-bc5a-8527ef0cc54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dc379e-9a81-466a-aff4-79c3dc151cc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dce883c-c2a5-4ddd-bc5a-8527ef0cc546"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CC2F89-BA07-4FD6-9A1D-40D853EC9E4F}">
  <ds:schemaRefs>
    <ds:schemaRef ds:uri="http://schemas.openxmlformats.org/officeDocument/2006/bibliography"/>
  </ds:schemaRefs>
</ds:datastoreItem>
</file>

<file path=customXml/itemProps2.xml><?xml version="1.0" encoding="utf-8"?>
<ds:datastoreItem xmlns:ds="http://schemas.openxmlformats.org/officeDocument/2006/customXml" ds:itemID="{6B1D07CB-1FF8-475F-991F-F1267BA45B6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BC0F51C-AFEA-42F0-B140-D1DCF7586A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dc379e-9a81-466a-aff4-79c3dc151cc4"/>
    <ds:schemaRef ds:uri="2dce883c-c2a5-4ddd-bc5a-8527ef0cc5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F62EC9E-75D0-4ACF-8788-5DE42A2522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9445</Words>
  <Characters>5385</Characters>
  <Application>Microsoft Office Word</Application>
  <DocSecurity>0</DocSecurity>
  <Lines>44</Lines>
  <Paragraphs>29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14801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Davis, Zachary C.</dc:creator>
  <cp:lastModifiedBy>София Бенедюк</cp:lastModifiedBy>
  <cp:revision>3</cp:revision>
  <dcterms:created xsi:type="dcterms:W3CDTF">2022-07-10T16:35:00Z</dcterms:created>
  <dcterms:modified xsi:type="dcterms:W3CDTF">2022-07-21T22:20:00Z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0x010100025E2DC775ACB943BD3CD4EB8A44A711</vt:lpwstr>
  </property>
</Properties>
</file>