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24455" w14:textId="79F4B3BE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Semibold" w:eastAsia="ACaslonPro-Semibold" w:cs="ACaslonPro-Semibold"/>
          <w:b/>
          <w:bCs/>
          <w:sz w:val="36"/>
          <w:szCs w:val="36"/>
        </w:rPr>
      </w:pPr>
      <w:r w:rsidRPr="006C3C20">
        <w:rPr>
          <w:rFonts w:ascii="ACaslonPro-Semibold" w:eastAsia="ACaslonPro-Semibold" w:cs="ACaslonPro-Semibold"/>
          <w:b/>
          <w:bCs/>
          <w:sz w:val="36"/>
          <w:szCs w:val="36"/>
        </w:rPr>
        <w:t xml:space="preserve">Ch16: </w:t>
      </w:r>
      <w:r w:rsidRPr="006C3C20">
        <w:rPr>
          <w:rFonts w:ascii="ACaslonPro-Semibold" w:eastAsia="ACaslonPro-Semibold" w:cs="ACaslonPro-Semibold"/>
          <w:b/>
          <w:bCs/>
          <w:sz w:val="36"/>
          <w:szCs w:val="36"/>
        </w:rPr>
        <w:t>Survey: Individual Versus Team Rewards</w:t>
      </w:r>
    </w:p>
    <w:p w14:paraId="7E7B793B" w14:textId="55822CB6" w:rsid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SemiboldItalic" w:eastAsia="ACaslonPro-SemiboldItalic" w:cs="ACaslonPro-SemiboldItalic"/>
          <w:b/>
          <w:bCs/>
          <w:i/>
          <w:iCs/>
          <w:sz w:val="20"/>
          <w:szCs w:val="20"/>
        </w:rPr>
        <w:t>Purpose:</w:t>
      </w:r>
      <w:r w:rsidRPr="006C3C20">
        <w:rPr>
          <w:rFonts w:ascii="ACaslonPro-SemiboldItalic" w:eastAsia="ACaslonPro-SemiboldItalic" w:cs="ACaslonPro-SemiboldItalic"/>
          <w:i/>
          <w:iCs/>
          <w:sz w:val="20"/>
          <w:szCs w:val="20"/>
        </w:rPr>
        <w:t xml:space="preserve"> </w:t>
      </w:r>
      <w:r w:rsidRPr="006C3C20">
        <w:rPr>
          <w:rFonts w:ascii="ACaslonPro-Regular" w:eastAsia="ACaslonPro-Regular" w:cs="ACaslonPro-Regular"/>
          <w:sz w:val="20"/>
          <w:szCs w:val="20"/>
        </w:rPr>
        <w:t>Understand how you think teams should be rewarded and what best motivates your performance on a team project. When</w:t>
      </w:r>
      <w:r>
        <w:rPr>
          <w:rFonts w:ascii="ACaslonPro-Regular" w:eastAsia="ACaslonPro-Regular" w:cs="ACaslonPro-Regular"/>
          <w:sz w:val="20"/>
          <w:szCs w:val="20"/>
        </w:rPr>
        <w:t xml:space="preserve"> </w:t>
      </w:r>
      <w:r w:rsidRPr="006C3C20">
        <w:rPr>
          <w:rFonts w:ascii="ACaslonPro-Regular" w:eastAsia="ACaslonPro-Regular" w:cs="ACaslonPro-Regular"/>
          <w:sz w:val="20"/>
          <w:szCs w:val="20"/>
        </w:rPr>
        <w:t>people work on teams, their performance can</w:t>
      </w:r>
      <w:r>
        <w:rPr>
          <w:rFonts w:ascii="ACaslonPro-Regular" w:eastAsia="ACaslonPro-Regular" w:cs="ACaslonPro-Regular"/>
          <w:sz w:val="20"/>
          <w:szCs w:val="20"/>
        </w:rPr>
        <w:t xml:space="preserve"> </w:t>
      </w:r>
      <w:r w:rsidRPr="006C3C20">
        <w:rPr>
          <w:rFonts w:ascii="ACaslonPro-Regular" w:eastAsia="ACaslonPro-Regular" w:cs="ACaslonPro-Regular"/>
          <w:sz w:val="20"/>
          <w:szCs w:val="20"/>
        </w:rPr>
        <w:t>be rewarded using individual or team rewards or a combination of both types of</w:t>
      </w:r>
      <w:r>
        <w:rPr>
          <w:rFonts w:ascii="ACaslonPro-Regular" w:eastAsia="ACaslonPro-Regular" w:cs="ACaslonPro-Regular"/>
          <w:sz w:val="20"/>
          <w:szCs w:val="20"/>
        </w:rPr>
        <w:t xml:space="preserve"> </w:t>
      </w:r>
      <w:r w:rsidRPr="006C3C20">
        <w:rPr>
          <w:rFonts w:ascii="ACaslonPro-Regular" w:eastAsia="ACaslonPro-Regular" w:cs="ACaslonPro-Regular"/>
          <w:sz w:val="20"/>
          <w:szCs w:val="20"/>
        </w:rPr>
        <w:t>rewards.</w:t>
      </w:r>
      <w:r>
        <w:rPr>
          <w:rFonts w:ascii="ACaslonPro-Regular" w:eastAsia="ACaslonPro-Regular" w:cs="ACaslonPro-Regular"/>
          <w:sz w:val="20"/>
          <w:szCs w:val="20"/>
        </w:rPr>
        <w:t xml:space="preserve"> </w:t>
      </w:r>
      <w:r w:rsidRPr="006C3C20">
        <w:rPr>
          <w:rFonts w:ascii="ACaslonPro-Regular" w:eastAsia="ACaslonPro-Regular" w:cs="ACaslonPro-Regular"/>
          <w:sz w:val="20"/>
          <w:szCs w:val="20"/>
        </w:rPr>
        <w:t>Organizations vary on which types of rewards they use, and individuals vary on which</w:t>
      </w:r>
      <w:r>
        <w:rPr>
          <w:rFonts w:ascii="ACaslonPro-Regular" w:eastAsia="ACaslonPro-Regular" w:cs="ACaslonPro-Regular"/>
          <w:sz w:val="20"/>
          <w:szCs w:val="20"/>
        </w:rPr>
        <w:t xml:space="preserve"> </w:t>
      </w:r>
      <w:r w:rsidRPr="006C3C20">
        <w:rPr>
          <w:rFonts w:ascii="ACaslonPro-Regular" w:eastAsia="ACaslonPro-Regular" w:cs="ACaslonPro-Regular"/>
          <w:sz w:val="20"/>
          <w:szCs w:val="20"/>
        </w:rPr>
        <w:t>type of rewards they prefer.</w:t>
      </w:r>
    </w:p>
    <w:p w14:paraId="7DFA270B" w14:textId="77777777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</w:p>
    <w:p w14:paraId="6C962E5C" w14:textId="160CD16C" w:rsid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SemiboldItalic" w:eastAsia="ACaslonPro-SemiboldItalic" w:cs="ACaslonPro-SemiboldItalic"/>
          <w:b/>
          <w:bCs/>
          <w:i/>
          <w:iCs/>
          <w:sz w:val="20"/>
          <w:szCs w:val="20"/>
        </w:rPr>
        <w:t>Directions</w:t>
      </w:r>
      <w:r w:rsidRPr="006C3C20">
        <w:rPr>
          <w:rFonts w:ascii="ACaslonPro-SemiboldItalic" w:eastAsia="ACaslonPro-SemiboldItalic" w:cs="ACaslonPro-SemiboldItalic"/>
          <w:i/>
          <w:iCs/>
          <w:sz w:val="20"/>
          <w:szCs w:val="20"/>
        </w:rPr>
        <w:t xml:space="preserve">: </w:t>
      </w:r>
      <w:r w:rsidRPr="006C3C20">
        <w:rPr>
          <w:rFonts w:ascii="ACaslonPro-Regular" w:eastAsia="ACaslonPro-Regular" w:cs="ACaslonPro-Regular"/>
          <w:sz w:val="20"/>
          <w:szCs w:val="20"/>
        </w:rPr>
        <w:t>Using the scale below, indicate the amount of agreement with each of the</w:t>
      </w:r>
      <w:r>
        <w:rPr>
          <w:rFonts w:ascii="ACaslonPro-Regular" w:eastAsia="ACaslonPro-Regular" w:cs="ACaslonPro-Regular"/>
          <w:sz w:val="20"/>
          <w:szCs w:val="20"/>
        </w:rPr>
        <w:t xml:space="preserve"> </w:t>
      </w:r>
      <w:r w:rsidRPr="006C3C20">
        <w:rPr>
          <w:rFonts w:ascii="ACaslonPro-Regular" w:eastAsia="ACaslonPro-Regular" w:cs="ACaslonPro-Regular"/>
          <w:sz w:val="20"/>
          <w:szCs w:val="20"/>
        </w:rPr>
        <w:t>following statements about how teams should</w:t>
      </w:r>
      <w:r>
        <w:rPr>
          <w:rFonts w:ascii="ACaslonPro-Regular" w:eastAsia="ACaslonPro-Regular" w:cs="ACaslonPro-Regular"/>
          <w:sz w:val="20"/>
          <w:szCs w:val="20"/>
        </w:rPr>
        <w:t xml:space="preserve"> </w:t>
      </w:r>
      <w:r w:rsidRPr="006C3C20">
        <w:rPr>
          <w:rFonts w:ascii="ACaslonPro-Regular" w:eastAsia="ACaslonPro-Regular" w:cs="ACaslonPro-Regular"/>
          <w:sz w:val="20"/>
          <w:szCs w:val="20"/>
        </w:rPr>
        <w:t>be rewarded.</w:t>
      </w:r>
    </w:p>
    <w:p w14:paraId="7521B8AE" w14:textId="77777777" w:rsidR="00060D3D" w:rsidRDefault="00060D3D" w:rsidP="00060D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2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3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4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5</w:t>
      </w:r>
    </w:p>
    <w:p w14:paraId="04CADA34" w14:textId="6927569D" w:rsidR="00060D3D" w:rsidRPr="00060D3D" w:rsidRDefault="00060D3D" w:rsidP="00060D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 w:hint="eastAsia"/>
          <w:noProof/>
          <w:sz w:val="24"/>
          <w:szCs w:val="24"/>
        </w:rPr>
        <w:t>trongly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Disagree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Strongly Agree</w:t>
      </w:r>
    </w:p>
    <w:p w14:paraId="587D6420" w14:textId="6C52E47C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___</w:t>
      </w:r>
      <w:r w:rsidR="009868DE">
        <w:rPr>
          <w:rFonts w:ascii="ACaslonPro-Regular" w:eastAsia="ACaslonPro-Regular" w:cs="ACaslonPro-Regular"/>
          <w:sz w:val="20"/>
          <w:szCs w:val="20"/>
        </w:rPr>
        <w:t>3</w:t>
      </w:r>
      <w:r w:rsidRPr="006C3C20">
        <w:rPr>
          <w:rFonts w:ascii="ACaslonPro-Regular" w:eastAsia="ACaslonPro-Regular" w:cs="ACaslonPro-Regular"/>
          <w:sz w:val="20"/>
          <w:szCs w:val="20"/>
        </w:rPr>
        <w:t>__ 1. I am more motivated when rewards are based solely on the team</w:t>
      </w:r>
      <w:r w:rsidRPr="006C3C20">
        <w:rPr>
          <w:rFonts w:ascii="ACaslonPro-Regular" w:eastAsia="ACaslonPro-Regular" w:cs="ACaslonPro-Regular" w:hint="eastAsia"/>
          <w:sz w:val="20"/>
          <w:szCs w:val="20"/>
        </w:rPr>
        <w:t>’</w:t>
      </w:r>
      <w:r w:rsidRPr="006C3C20">
        <w:rPr>
          <w:rFonts w:ascii="ACaslonPro-Regular" w:eastAsia="ACaslonPro-Regular" w:cs="ACaslonPro-Regular"/>
          <w:sz w:val="20"/>
          <w:szCs w:val="20"/>
        </w:rPr>
        <w:t>s performance.</w:t>
      </w:r>
    </w:p>
    <w:p w14:paraId="5D76FE42" w14:textId="43146341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___</w:t>
      </w:r>
      <w:r w:rsidR="009868DE">
        <w:rPr>
          <w:rFonts w:ascii="ACaslonPro-Regular" w:eastAsia="ACaslonPro-Regular" w:cs="ACaslonPro-Regular"/>
          <w:sz w:val="20"/>
          <w:szCs w:val="20"/>
        </w:rPr>
        <w:t>4</w:t>
      </w:r>
      <w:r w:rsidRPr="006C3C20">
        <w:rPr>
          <w:rFonts w:ascii="ACaslonPro-Regular" w:eastAsia="ACaslonPro-Regular" w:cs="ACaslonPro-Regular"/>
          <w:sz w:val="20"/>
          <w:szCs w:val="20"/>
        </w:rPr>
        <w:t>__ 2. I prefer to be rewarded based on my own performance, even when I am working on a team.</w:t>
      </w:r>
    </w:p>
    <w:p w14:paraId="390513A0" w14:textId="00309859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___</w:t>
      </w:r>
      <w:r w:rsidR="009868DE">
        <w:rPr>
          <w:rFonts w:ascii="ACaslonPro-Regular" w:eastAsia="ACaslonPro-Regular" w:cs="ACaslonPro-Regular"/>
          <w:sz w:val="20"/>
          <w:szCs w:val="20"/>
        </w:rPr>
        <w:t>5</w:t>
      </w:r>
      <w:r w:rsidRPr="006C3C20">
        <w:rPr>
          <w:rFonts w:ascii="ACaslonPro-Regular" w:eastAsia="ACaslonPro-Regular" w:cs="ACaslonPro-Regular"/>
          <w:sz w:val="20"/>
          <w:szCs w:val="20"/>
        </w:rPr>
        <w:t>__ 3. I prefer to be rewarded for both my individual and team performance.</w:t>
      </w:r>
    </w:p>
    <w:p w14:paraId="12CEBF50" w14:textId="635138BD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___</w:t>
      </w:r>
      <w:r w:rsidR="009868DE">
        <w:rPr>
          <w:rFonts w:ascii="ACaslonPro-Regular" w:eastAsia="ACaslonPro-Regular" w:cs="ACaslonPro-Regular"/>
          <w:sz w:val="20"/>
          <w:szCs w:val="20"/>
        </w:rPr>
        <w:t>4</w:t>
      </w:r>
      <w:r w:rsidRPr="006C3C20">
        <w:rPr>
          <w:rFonts w:ascii="ACaslonPro-Regular" w:eastAsia="ACaslonPro-Regular" w:cs="ACaslonPro-Regular"/>
          <w:sz w:val="20"/>
          <w:szCs w:val="20"/>
        </w:rPr>
        <w:t>__ 4. Team members work harder when they are equally rewarded.</w:t>
      </w:r>
    </w:p>
    <w:p w14:paraId="208E1FE7" w14:textId="3DFAA385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___</w:t>
      </w:r>
      <w:r w:rsidR="009868DE">
        <w:rPr>
          <w:rFonts w:ascii="ACaslonPro-Regular" w:eastAsia="ACaslonPro-Regular" w:cs="ACaslonPro-Regular"/>
          <w:sz w:val="20"/>
          <w:szCs w:val="20"/>
        </w:rPr>
        <w:t>4</w:t>
      </w:r>
      <w:r w:rsidRPr="006C3C20">
        <w:rPr>
          <w:rFonts w:ascii="ACaslonPro-Regular" w:eastAsia="ACaslonPro-Regular" w:cs="ACaslonPro-Regular"/>
          <w:sz w:val="20"/>
          <w:szCs w:val="20"/>
        </w:rPr>
        <w:t>__ 5. It is not fair to give everyone on the team the same reward regardless of each person</w:t>
      </w:r>
      <w:r w:rsidRPr="006C3C20">
        <w:rPr>
          <w:rFonts w:ascii="ACaslonPro-Regular" w:eastAsia="ACaslonPro-Regular" w:cs="ACaslonPro-Regular" w:hint="eastAsia"/>
          <w:sz w:val="20"/>
          <w:szCs w:val="20"/>
        </w:rPr>
        <w:t>’</w:t>
      </w:r>
      <w:r w:rsidRPr="006C3C20">
        <w:rPr>
          <w:rFonts w:ascii="ACaslonPro-Regular" w:eastAsia="ACaslonPro-Regular" w:cs="ACaslonPro-Regular"/>
          <w:sz w:val="20"/>
          <w:szCs w:val="20"/>
        </w:rPr>
        <w:t>s performance.</w:t>
      </w:r>
    </w:p>
    <w:p w14:paraId="076AB178" w14:textId="53600D04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___</w:t>
      </w:r>
      <w:r w:rsidR="009868DE">
        <w:rPr>
          <w:rFonts w:ascii="ACaslonPro-Regular" w:eastAsia="ACaslonPro-Regular" w:cs="ACaslonPro-Regular"/>
          <w:sz w:val="20"/>
          <w:szCs w:val="20"/>
        </w:rPr>
        <w:t>5</w:t>
      </w:r>
      <w:r w:rsidRPr="006C3C20">
        <w:rPr>
          <w:rFonts w:ascii="ACaslonPro-Regular" w:eastAsia="ACaslonPro-Regular" w:cs="ACaslonPro-Regular"/>
          <w:sz w:val="20"/>
          <w:szCs w:val="20"/>
        </w:rPr>
        <w:t>__ 6. Both individual and team rewards are necessary to motivate team members.</w:t>
      </w:r>
    </w:p>
    <w:p w14:paraId="23270630" w14:textId="26E03B48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___</w:t>
      </w:r>
      <w:r w:rsidR="009868DE">
        <w:rPr>
          <w:rFonts w:ascii="ACaslonPro-Regular" w:eastAsia="ACaslonPro-Regular" w:cs="ACaslonPro-Regular"/>
          <w:sz w:val="20"/>
          <w:szCs w:val="20"/>
        </w:rPr>
        <w:t>4</w:t>
      </w:r>
      <w:r w:rsidRPr="006C3C20">
        <w:rPr>
          <w:rFonts w:ascii="ACaslonPro-Regular" w:eastAsia="ACaslonPro-Regular" w:cs="ACaslonPro-Regular"/>
          <w:sz w:val="20"/>
          <w:szCs w:val="20"/>
        </w:rPr>
        <w:t>__ 7. When working on a team, I prefer to be rewarded based on the team</w:t>
      </w:r>
      <w:r w:rsidRPr="006C3C20">
        <w:rPr>
          <w:rFonts w:ascii="ACaslonPro-Regular" w:eastAsia="ACaslonPro-Regular" w:cs="ACaslonPro-Regular" w:hint="eastAsia"/>
          <w:sz w:val="20"/>
          <w:szCs w:val="20"/>
        </w:rPr>
        <w:t>’</w:t>
      </w:r>
      <w:r w:rsidRPr="006C3C20">
        <w:rPr>
          <w:rFonts w:ascii="ACaslonPro-Regular" w:eastAsia="ACaslonPro-Regular" w:cs="ACaslonPro-Regular"/>
          <w:sz w:val="20"/>
          <w:szCs w:val="20"/>
        </w:rPr>
        <w:t>s performance.</w:t>
      </w:r>
    </w:p>
    <w:p w14:paraId="2B251EC1" w14:textId="034EF10F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___</w:t>
      </w:r>
      <w:r w:rsidR="009868DE">
        <w:rPr>
          <w:rFonts w:ascii="ACaslonPro-Regular" w:eastAsia="ACaslonPro-Regular" w:cs="ACaslonPro-Regular"/>
          <w:sz w:val="20"/>
          <w:szCs w:val="20"/>
        </w:rPr>
        <w:t>3</w:t>
      </w:r>
      <w:r w:rsidRPr="006C3C20">
        <w:rPr>
          <w:rFonts w:ascii="ACaslonPro-Regular" w:eastAsia="ACaslonPro-Regular" w:cs="ACaslonPro-Regular"/>
          <w:sz w:val="20"/>
          <w:szCs w:val="20"/>
        </w:rPr>
        <w:t>__ 8. I am more motivated by individual rewards than by team-based rewards.</w:t>
      </w:r>
    </w:p>
    <w:p w14:paraId="4A19983F" w14:textId="06826CE6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___</w:t>
      </w:r>
      <w:r w:rsidR="009868DE">
        <w:rPr>
          <w:rFonts w:ascii="ACaslonPro-Regular" w:eastAsia="ACaslonPro-Regular" w:cs="ACaslonPro-Regular"/>
          <w:sz w:val="20"/>
          <w:szCs w:val="20"/>
        </w:rPr>
        <w:t>3</w:t>
      </w:r>
      <w:r w:rsidRPr="006C3C20">
        <w:rPr>
          <w:rFonts w:ascii="ACaslonPro-Regular" w:eastAsia="ACaslonPro-Regular" w:cs="ACaslonPro-Regular"/>
          <w:sz w:val="20"/>
          <w:szCs w:val="20"/>
        </w:rPr>
        <w:t>__ 9. My contribution to the team should be part of my individual performance evaluation and rewards.</w:t>
      </w:r>
    </w:p>
    <w:p w14:paraId="52F28353" w14:textId="19246656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___</w:t>
      </w:r>
      <w:r w:rsidR="009868DE">
        <w:rPr>
          <w:rFonts w:ascii="ACaslonPro-Regular" w:eastAsia="ACaslonPro-Regular" w:cs="ACaslonPro-Regular"/>
          <w:sz w:val="20"/>
          <w:szCs w:val="20"/>
        </w:rPr>
        <w:t>3</w:t>
      </w:r>
      <w:r w:rsidRPr="006C3C20">
        <w:rPr>
          <w:rFonts w:ascii="ACaslonPro-Regular" w:eastAsia="ACaslonPro-Regular" w:cs="ACaslonPro-Regular"/>
          <w:sz w:val="20"/>
          <w:szCs w:val="20"/>
        </w:rPr>
        <w:t>__ 10. Team members should share equally the successes and failures of the team.</w:t>
      </w:r>
    </w:p>
    <w:p w14:paraId="3CA4EA35" w14:textId="73B2FDB8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___</w:t>
      </w:r>
      <w:r w:rsidR="009868DE">
        <w:rPr>
          <w:rFonts w:ascii="ACaslonPro-Regular" w:eastAsia="ACaslonPro-Regular" w:cs="ACaslonPro-Regular"/>
          <w:sz w:val="20"/>
          <w:szCs w:val="20"/>
        </w:rPr>
        <w:t>3</w:t>
      </w:r>
      <w:r w:rsidRPr="006C3C20">
        <w:rPr>
          <w:rFonts w:ascii="ACaslonPro-Regular" w:eastAsia="ACaslonPro-Regular" w:cs="ACaslonPro-Regular"/>
          <w:sz w:val="20"/>
          <w:szCs w:val="20"/>
        </w:rPr>
        <w:t>__ 11. Even when I am working on a team, I want my individual performance evaluated and rewarded.</w:t>
      </w:r>
    </w:p>
    <w:p w14:paraId="1DB9D20A" w14:textId="2476AFCF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___</w:t>
      </w:r>
      <w:r w:rsidR="009868DE">
        <w:rPr>
          <w:rFonts w:ascii="ACaslonPro-Regular" w:eastAsia="ACaslonPro-Regular" w:cs="ACaslonPro-Regular"/>
          <w:sz w:val="20"/>
          <w:szCs w:val="20"/>
        </w:rPr>
        <w:t>3</w:t>
      </w:r>
      <w:r w:rsidRPr="006C3C20">
        <w:rPr>
          <w:rFonts w:ascii="ACaslonPro-Regular" w:eastAsia="ACaslonPro-Regular" w:cs="ACaslonPro-Regular"/>
          <w:sz w:val="20"/>
          <w:szCs w:val="20"/>
        </w:rPr>
        <w:t>__ 12. Evaluations from my teammates should help determine the rewards I receive on a team project.</w:t>
      </w:r>
    </w:p>
    <w:p w14:paraId="7CBB9ADA" w14:textId="7843655F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___</w:t>
      </w:r>
      <w:r w:rsidR="009868DE">
        <w:rPr>
          <w:rFonts w:ascii="ACaslonPro-Regular" w:eastAsia="ACaslonPro-Regular" w:cs="ACaslonPro-Regular"/>
          <w:sz w:val="20"/>
          <w:szCs w:val="20"/>
        </w:rPr>
        <w:t>2</w:t>
      </w:r>
      <w:r w:rsidRPr="006C3C20">
        <w:rPr>
          <w:rFonts w:ascii="ACaslonPro-Regular" w:eastAsia="ACaslonPro-Regular" w:cs="ACaslonPro-Regular"/>
          <w:sz w:val="20"/>
          <w:szCs w:val="20"/>
        </w:rPr>
        <w:t>__ 13. It is fair to give equal rewards to team members based on the performance of the team.</w:t>
      </w:r>
    </w:p>
    <w:p w14:paraId="44309980" w14:textId="4C94F129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___</w:t>
      </w:r>
      <w:r w:rsidR="009868DE">
        <w:rPr>
          <w:rFonts w:ascii="ACaslonPro-Regular" w:eastAsia="ACaslonPro-Regular" w:cs="ACaslonPro-Regular"/>
          <w:sz w:val="20"/>
          <w:szCs w:val="20"/>
        </w:rPr>
        <w:t>4</w:t>
      </w:r>
      <w:r w:rsidRPr="006C3C20">
        <w:rPr>
          <w:rFonts w:ascii="ACaslonPro-Regular" w:eastAsia="ACaslonPro-Regular" w:cs="ACaslonPro-Regular"/>
          <w:sz w:val="20"/>
          <w:szCs w:val="20"/>
        </w:rPr>
        <w:t>__ 14. People are less motivated in a team if they do not receive individual</w:t>
      </w:r>
    </w:p>
    <w:p w14:paraId="177DAA87" w14:textId="77777777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evaluations and rewards.</w:t>
      </w:r>
    </w:p>
    <w:p w14:paraId="4B03CD84" w14:textId="08F49148" w:rsid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___</w:t>
      </w:r>
      <w:r w:rsidR="009868DE">
        <w:rPr>
          <w:rFonts w:ascii="ACaslonPro-Regular" w:eastAsia="ACaslonPro-Regular" w:cs="ACaslonPro-Regular"/>
          <w:sz w:val="20"/>
          <w:szCs w:val="20"/>
        </w:rPr>
        <w:t>5</w:t>
      </w:r>
      <w:r w:rsidRPr="006C3C20">
        <w:rPr>
          <w:rFonts w:ascii="ACaslonPro-Regular" w:eastAsia="ACaslonPro-Regular" w:cs="ACaslonPro-Regular"/>
          <w:sz w:val="20"/>
          <w:szCs w:val="20"/>
        </w:rPr>
        <w:t>__ 15. A combination of individual and team rewards is the best approach for rewarding teamwork.</w:t>
      </w:r>
    </w:p>
    <w:p w14:paraId="0F95E20B" w14:textId="77777777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</w:p>
    <w:p w14:paraId="6BF01DF0" w14:textId="77777777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b/>
          <w:bCs/>
          <w:sz w:val="20"/>
          <w:szCs w:val="20"/>
        </w:rPr>
      </w:pPr>
      <w:r w:rsidRPr="006C3C20">
        <w:rPr>
          <w:rFonts w:ascii="ACaslonPro-SemiboldItalic" w:eastAsia="ACaslonPro-SemiboldItalic" w:cs="ACaslonPro-SemiboldItalic"/>
          <w:b/>
          <w:bCs/>
          <w:i/>
          <w:iCs/>
          <w:sz w:val="20"/>
          <w:szCs w:val="20"/>
        </w:rPr>
        <w:t>Scoring</w:t>
      </w:r>
      <w:r w:rsidRPr="006C3C20">
        <w:rPr>
          <w:rFonts w:ascii="ACaslonPro-Regular" w:eastAsia="ACaslonPro-Regular" w:cs="ACaslonPro-Regular"/>
          <w:b/>
          <w:bCs/>
          <w:sz w:val="20"/>
          <w:szCs w:val="20"/>
        </w:rPr>
        <w:t>:</w:t>
      </w:r>
    </w:p>
    <w:p w14:paraId="75B969FC" w14:textId="369EAB65" w:rsid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Add questions 1, 4, 7, 10, and 13 to obtain your preference for team rewards score.</w:t>
      </w:r>
    </w:p>
    <w:p w14:paraId="00220548" w14:textId="2CB21C08" w:rsidR="009868DE" w:rsidRPr="006C3C20" w:rsidRDefault="009868DE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team rewards score</w:t>
      </w:r>
      <w:r>
        <w:rPr>
          <w:rFonts w:ascii="ACaslonPro-Regular" w:eastAsia="ACaslonPro-Regular" w:cs="ACaslonPro-Regular"/>
          <w:sz w:val="20"/>
          <w:szCs w:val="20"/>
        </w:rPr>
        <w:t xml:space="preserve">: </w:t>
      </w:r>
      <w:r w:rsidR="00AC5DEB">
        <w:rPr>
          <w:rFonts w:ascii="ACaslonPro-Regular" w:eastAsia="ACaslonPro-Regular" w:cs="ACaslonPro-Regular"/>
          <w:sz w:val="20"/>
          <w:szCs w:val="20"/>
        </w:rPr>
        <w:t>16</w:t>
      </w:r>
    </w:p>
    <w:p w14:paraId="6523D4AB" w14:textId="47EA27F6" w:rsid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Add questions 2, 5, 8, 11, and 14 to obtain your preference for individual rewards score.</w:t>
      </w:r>
    </w:p>
    <w:p w14:paraId="7D0BE606" w14:textId="7E6455FC" w:rsidR="00AC5DEB" w:rsidRPr="006C3C20" w:rsidRDefault="00AC5DEB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rewards score</w:t>
      </w:r>
      <w:r>
        <w:rPr>
          <w:rFonts w:ascii="ACaslonPro-Regular" w:eastAsia="ACaslonPro-Regular" w:cs="ACaslonPro-Regular"/>
          <w:sz w:val="20"/>
          <w:szCs w:val="20"/>
        </w:rPr>
        <w:t>: 18</w:t>
      </w:r>
    </w:p>
    <w:p w14:paraId="2AA28228" w14:textId="39F4CA57" w:rsid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Add questions 3, 6, 9, 12, and 15 to obtain your preference for a combination of</w:t>
      </w:r>
      <w:r>
        <w:rPr>
          <w:rFonts w:ascii="ACaslonPro-Regular" w:eastAsia="ACaslonPro-Regular" w:cs="ACaslonPro-Regular"/>
          <w:sz w:val="20"/>
          <w:szCs w:val="20"/>
        </w:rPr>
        <w:t xml:space="preserve"> </w:t>
      </w:r>
      <w:r w:rsidRPr="006C3C20">
        <w:rPr>
          <w:rFonts w:ascii="ACaslonPro-Regular" w:eastAsia="ACaslonPro-Regular" w:cs="ACaslonPro-Regular"/>
          <w:sz w:val="20"/>
          <w:szCs w:val="20"/>
        </w:rPr>
        <w:t>individual and team rewards score.</w:t>
      </w:r>
    </w:p>
    <w:p w14:paraId="7F034165" w14:textId="316AE80A" w:rsidR="00AC5DEB" w:rsidRDefault="00AC5DEB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Regular" w:eastAsia="ACaslonPro-Regular" w:cs="ACaslonPro-Regular"/>
          <w:sz w:val="20"/>
          <w:szCs w:val="20"/>
        </w:rPr>
        <w:t>a combination of</w:t>
      </w:r>
      <w:r>
        <w:rPr>
          <w:rFonts w:ascii="ACaslonPro-Regular" w:eastAsia="ACaslonPro-Regular" w:cs="ACaslonPro-Regular"/>
          <w:sz w:val="20"/>
          <w:szCs w:val="20"/>
        </w:rPr>
        <w:t xml:space="preserve"> </w:t>
      </w:r>
      <w:r w:rsidRPr="006C3C20">
        <w:rPr>
          <w:rFonts w:ascii="ACaslonPro-Regular" w:eastAsia="ACaslonPro-Regular" w:cs="ACaslonPro-Regular"/>
          <w:sz w:val="20"/>
          <w:szCs w:val="20"/>
        </w:rPr>
        <w:t>individual and team rewards score</w:t>
      </w:r>
      <w:r>
        <w:rPr>
          <w:rFonts w:ascii="ACaslonPro-Regular" w:eastAsia="ACaslonPro-Regular" w:cs="ACaslonPro-Regular"/>
          <w:sz w:val="20"/>
          <w:szCs w:val="20"/>
        </w:rPr>
        <w:t>: 21</w:t>
      </w:r>
    </w:p>
    <w:p w14:paraId="170A6977" w14:textId="77777777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</w:p>
    <w:p w14:paraId="2E593AE7" w14:textId="7522F703" w:rsid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SemiboldItalic" w:eastAsia="ACaslonPro-SemiboldItalic" w:cs="ACaslonPro-SemiboldItalic"/>
          <w:b/>
          <w:bCs/>
          <w:i/>
          <w:iCs/>
          <w:sz w:val="20"/>
          <w:szCs w:val="20"/>
        </w:rPr>
        <w:t>Discussion:</w:t>
      </w:r>
      <w:r w:rsidRPr="006C3C20">
        <w:rPr>
          <w:rFonts w:ascii="ACaslonPro-SemiboldItalic" w:eastAsia="ACaslonPro-SemiboldItalic" w:cs="ACaslonPro-SemiboldItalic"/>
          <w:i/>
          <w:iCs/>
          <w:sz w:val="20"/>
          <w:szCs w:val="20"/>
        </w:rPr>
        <w:t xml:space="preserve"> </w:t>
      </w:r>
      <w:r w:rsidRPr="006C3C20">
        <w:rPr>
          <w:rFonts w:ascii="ACaslonPro-Regular" w:eastAsia="ACaslonPro-Regular" w:cs="ACaslonPro-Regular"/>
          <w:sz w:val="20"/>
          <w:szCs w:val="20"/>
        </w:rPr>
        <w:t>What are the pros and cons of individual or team-based rewards? What problems are created when you work in a team</w:t>
      </w:r>
      <w:r>
        <w:rPr>
          <w:rFonts w:ascii="ACaslonPro-Regular" w:eastAsia="ACaslonPro-Regular" w:cs="ACaslonPro-Regular"/>
          <w:sz w:val="20"/>
          <w:szCs w:val="20"/>
        </w:rPr>
        <w:t xml:space="preserve"> </w:t>
      </w:r>
      <w:r w:rsidRPr="006C3C20">
        <w:rPr>
          <w:rFonts w:ascii="ACaslonPro-Regular" w:eastAsia="ACaslonPro-Regular" w:cs="ACaslonPro-Regular"/>
          <w:sz w:val="20"/>
          <w:szCs w:val="20"/>
        </w:rPr>
        <w:t>with only individual or team rewards? What do these results say about your attitudes toward working in teams?</w:t>
      </w:r>
    </w:p>
    <w:p w14:paraId="596B11B5" w14:textId="77777777" w:rsidR="006C3C20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</w:p>
    <w:p w14:paraId="694CA6C7" w14:textId="5730E768" w:rsidR="00156DEE" w:rsidRPr="006C3C20" w:rsidRDefault="006C3C20" w:rsidP="006C3C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cs="ACaslonPro-Regular"/>
          <w:sz w:val="20"/>
          <w:szCs w:val="20"/>
        </w:rPr>
      </w:pPr>
      <w:r w:rsidRPr="006C3C20">
        <w:rPr>
          <w:rFonts w:ascii="ACaslonPro-SemiboldItalic" w:eastAsia="ACaslonPro-SemiboldItalic" w:cs="ACaslonPro-SemiboldItalic"/>
          <w:b/>
          <w:bCs/>
          <w:i/>
          <w:iCs/>
          <w:sz w:val="20"/>
          <w:szCs w:val="20"/>
        </w:rPr>
        <w:t>SOURCE:</w:t>
      </w:r>
      <w:r w:rsidRPr="006C3C20">
        <w:rPr>
          <w:rFonts w:ascii="ACaslonPro-SemiboldItalic" w:eastAsia="ACaslonPro-SemiboldItalic" w:cs="ACaslonPro-SemiboldItalic"/>
          <w:i/>
          <w:iCs/>
          <w:sz w:val="20"/>
          <w:szCs w:val="20"/>
        </w:rPr>
        <w:t xml:space="preserve"> </w:t>
      </w:r>
      <w:r w:rsidRPr="006C3C20">
        <w:rPr>
          <w:rFonts w:ascii="ACaslonPro-Regular" w:eastAsia="ACaslonPro-Regular" w:cs="ACaslonPro-Regular"/>
          <w:sz w:val="20"/>
          <w:szCs w:val="20"/>
        </w:rPr>
        <w:t>Adapted from Shaw, J., Duffy, M., &amp; Stark, E. (2001). Team reward attitude: Construct development and initial</w:t>
      </w:r>
      <w:r>
        <w:rPr>
          <w:rFonts w:ascii="ACaslonPro-Regular" w:eastAsia="ACaslonPro-Regular" w:cs="ACaslonPro-Regular"/>
          <w:sz w:val="20"/>
          <w:szCs w:val="20"/>
        </w:rPr>
        <w:t xml:space="preserve"> </w:t>
      </w:r>
      <w:r w:rsidRPr="006C3C20">
        <w:rPr>
          <w:rFonts w:ascii="ACaslonPro-Regular" w:eastAsia="ACaslonPro-Regular" w:cs="ACaslonPro-Regular"/>
          <w:sz w:val="20"/>
          <w:szCs w:val="20"/>
        </w:rPr>
        <w:t xml:space="preserve">validation. </w:t>
      </w:r>
      <w:r w:rsidRPr="006C3C20">
        <w:rPr>
          <w:rFonts w:ascii="ACaslonPro-Italic" w:eastAsia="ACaslonPro-Italic" w:cs="ACaslonPro-Italic"/>
          <w:i/>
          <w:iCs/>
          <w:sz w:val="20"/>
          <w:szCs w:val="20"/>
        </w:rPr>
        <w:t xml:space="preserve">Journal of Organizational Behavior, 22, </w:t>
      </w:r>
      <w:r w:rsidRPr="006C3C20">
        <w:rPr>
          <w:rFonts w:ascii="ACaslonPro-Regular" w:eastAsia="ACaslonPro-Regular" w:cs="ACaslonPro-Regular"/>
          <w:sz w:val="20"/>
          <w:szCs w:val="20"/>
        </w:rPr>
        <w:t>903</w:t>
      </w:r>
      <w:r w:rsidRPr="006C3C20">
        <w:rPr>
          <w:rFonts w:ascii="ACaslonPro-Regular" w:eastAsia="ACaslonPro-Regular" w:cs="ACaslonPro-Regular" w:hint="eastAsia"/>
          <w:sz w:val="20"/>
          <w:szCs w:val="20"/>
        </w:rPr>
        <w:t>–</w:t>
      </w:r>
      <w:r w:rsidRPr="006C3C20">
        <w:rPr>
          <w:rFonts w:ascii="ACaslonPro-Regular" w:eastAsia="ACaslonPro-Regular" w:cs="ACaslonPro-Regular"/>
          <w:sz w:val="20"/>
          <w:szCs w:val="20"/>
        </w:rPr>
        <w:t>917.</w:t>
      </w:r>
    </w:p>
    <w:sectPr w:rsidR="00156DEE" w:rsidRPr="006C3C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slonPro-Semi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CaslonPro-SemiboldItali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CaslonPro-Regular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CaslonPro-Itali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B6"/>
    <w:rsid w:val="00060D3D"/>
    <w:rsid w:val="00156DEE"/>
    <w:rsid w:val="006C3C20"/>
    <w:rsid w:val="009868DE"/>
    <w:rsid w:val="00A66DB6"/>
    <w:rsid w:val="00A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DC83"/>
  <w15:chartTrackingRefBased/>
  <w15:docId w15:val="{1AAD27C4-E3A2-41EF-AD8D-48B4B10E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KAIXIAN CHEN</dc:creator>
  <cp:keywords/>
  <dc:description/>
  <cp:lastModifiedBy>KAIXIAN CHEN</cp:lastModifiedBy>
  <cp:revision>38</cp:revision>
  <dcterms:created xsi:type="dcterms:W3CDTF">2020-11-17T01:45:00Z</dcterms:created>
  <dcterms:modified xsi:type="dcterms:W3CDTF">2020-11-17T01:57:00Z</dcterms:modified>
</cp:coreProperties>
</file>