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8F49A" w14:textId="77777777" w:rsidR="00503915" w:rsidRDefault="00503915" w:rsidP="0050391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Assignment (Assessment Individual Qualitative Research Report)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1C8340" w14:textId="77777777" w:rsidR="00503915" w:rsidRDefault="00503915" w:rsidP="00503915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Weightage 80%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E3F6C9" w14:textId="7A87B810" w:rsidR="00503915" w:rsidRDefault="00503915" w:rsidP="00503915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Assignment Format: Students to work on and complete a research project </w:t>
      </w:r>
      <w:r>
        <w:rPr>
          <w:rStyle w:val="normaltextrun"/>
          <w:rFonts w:ascii="Calibri" w:hAnsi="Calibri" w:cs="Calibri"/>
          <w:sz w:val="22"/>
          <w:szCs w:val="22"/>
        </w:rPr>
        <w:t>(excluding memory research) in the fields of psychology or counselling.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AD2C8E" w14:textId="77777777" w:rsidR="00D55AE1" w:rsidRDefault="00D55AE1" w:rsidP="00D55AE1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B2F99DB" w14:textId="502C9408" w:rsidR="00D55AE1" w:rsidRPr="00E81C7D" w:rsidRDefault="00D55AE1" w:rsidP="00D55AE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i/>
          <w:iCs/>
          <w:color w:val="C00000"/>
          <w:sz w:val="22"/>
          <w:szCs w:val="22"/>
        </w:rPr>
      </w:pPr>
      <w:proofErr w:type="gramStart"/>
      <w:r w:rsidRPr="00E81C7D">
        <w:rPr>
          <w:rFonts w:ascii="Calibri" w:hAnsi="Calibri" w:cs="Calibri"/>
          <w:i/>
          <w:iCs/>
          <w:color w:val="C00000"/>
          <w:sz w:val="22"/>
          <w:szCs w:val="22"/>
        </w:rPr>
        <w:t>( I</w:t>
      </w:r>
      <w:proofErr w:type="gramEnd"/>
      <w:r w:rsidRPr="00E81C7D">
        <w:rPr>
          <w:rFonts w:ascii="Calibri" w:hAnsi="Calibri" w:cs="Calibri"/>
          <w:i/>
          <w:iCs/>
          <w:color w:val="C00000"/>
          <w:sz w:val="22"/>
          <w:szCs w:val="22"/>
        </w:rPr>
        <w:t xml:space="preserve"> have attached a separate word file with the interview questions and answers collected. You may edit a bit here and there if it helps the report.) </w:t>
      </w:r>
    </w:p>
    <w:p w14:paraId="5A8E913B" w14:textId="2A666637" w:rsidR="00D55AE1" w:rsidRPr="00E81C7D" w:rsidRDefault="00D55AE1" w:rsidP="00D55AE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i/>
          <w:iCs/>
          <w:color w:val="C00000"/>
          <w:sz w:val="22"/>
          <w:szCs w:val="22"/>
        </w:rPr>
      </w:pPr>
    </w:p>
    <w:p w14:paraId="356C2765" w14:textId="77777777" w:rsidR="00D55AE1" w:rsidRDefault="00D55AE1" w:rsidP="00D55AE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667F29E6" w14:textId="77777777" w:rsidR="00503915" w:rsidRDefault="00503915" w:rsidP="00503915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Reported in an APA format (7</w:t>
      </w:r>
      <w:r>
        <w:rPr>
          <w:rStyle w:val="normaltextrun"/>
          <w:rFonts w:ascii="Calibri" w:hAnsi="Calibri" w:cs="Calibri"/>
          <w:b/>
          <w:bCs/>
          <w:sz w:val="17"/>
          <w:szCs w:val="17"/>
          <w:vertAlign w:val="superscript"/>
        </w:rPr>
        <w:t>th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 Edition)-.</w:t>
      </w:r>
      <w:r>
        <w:rPr>
          <w:rStyle w:val="scxw267553867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775531" w14:textId="77777777" w:rsidR="00503915" w:rsidRDefault="00503915" w:rsidP="00503915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Format: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0BFD35" w14:textId="77777777" w:rsidR="00503915" w:rsidRDefault="00503915" w:rsidP="00503915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APA cover page,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FDD43C" w14:textId="77777777" w:rsidR="00503915" w:rsidRDefault="00503915" w:rsidP="00503915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Content page (Not compulsory).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C3F6E8" w14:textId="77777777" w:rsidR="00503915" w:rsidRDefault="00503915" w:rsidP="00503915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Abstract,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E41EE2" w14:textId="77777777" w:rsidR="00503915" w:rsidRDefault="00503915" w:rsidP="00503915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00"/>
        </w:rPr>
        <w:t>Background and Context – Introduction including the research question and purpose,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81C6EE" w14:textId="77777777" w:rsidR="00503915" w:rsidRDefault="00503915" w:rsidP="00503915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00"/>
        </w:rPr>
        <w:t>Literature Review,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B951A2" w14:textId="77777777" w:rsidR="00503915" w:rsidRDefault="00503915" w:rsidP="00503915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00"/>
        </w:rPr>
        <w:t>Methodology,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7D7E09" w14:textId="77777777" w:rsidR="00503915" w:rsidRDefault="00503915" w:rsidP="00503915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00"/>
        </w:rPr>
        <w:t>Findings,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58CC01" w14:textId="77777777" w:rsidR="00503915" w:rsidRDefault="00503915" w:rsidP="00503915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00"/>
        </w:rPr>
        <w:t>Discussion,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9706B4" w14:textId="77777777" w:rsidR="00503915" w:rsidRDefault="00503915" w:rsidP="00503915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00"/>
        </w:rPr>
        <w:t>Recommendations and Conclusion/ Limitations,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E8CDAE" w14:textId="77777777" w:rsidR="00503915" w:rsidRDefault="00503915" w:rsidP="00503915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Appendices (A is the interview questions or focus group questions used in data collection and B includes selected participant transcripts that have been quoted or cross-referenced in the assignment).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275F14" w14:textId="77777777" w:rsidR="00503915" w:rsidRDefault="00503915" w:rsidP="00503915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References.</w:t>
      </w:r>
      <w:r>
        <w:rPr>
          <w:rStyle w:val="scxw267553867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777E6D" w14:textId="77777777" w:rsidR="00503915" w:rsidRDefault="00503915" w:rsidP="00503915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Word Limit 2000 words, word count does not include APA cover page and References.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39CE52" w14:textId="77777777" w:rsidR="00503915" w:rsidRDefault="00503915" w:rsidP="00503915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Citation Format APA v.6 or 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7, font size 12, Times New Roman font</w:t>
      </w:r>
      <w:r>
        <w:rPr>
          <w:rStyle w:val="normaltextrun"/>
          <w:rFonts w:ascii="Calibri" w:hAnsi="Calibri" w:cs="Calibri"/>
          <w:sz w:val="22"/>
          <w:szCs w:val="22"/>
        </w:rPr>
        <w:t>, left justified paragraphs, 1.5 spacing with paragraph indents.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AD1EDE" w14:textId="77777777" w:rsidR="00503915" w:rsidRDefault="00503915" w:rsidP="00503915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References - You are required to consult and fully reference </w:t>
      </w: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  <w:shd w:val="clear" w:color="auto" w:fill="FFFF00"/>
        </w:rPr>
        <w:t>a MINIMUM of 8-10 articles</w:t>
      </w:r>
      <w:r>
        <w:rPr>
          <w:rStyle w:val="normaltextrun"/>
          <w:rFonts w:ascii="Calibri" w:hAnsi="Calibri" w:cs="Calibri"/>
          <w:sz w:val="22"/>
          <w:szCs w:val="22"/>
        </w:rPr>
        <w:t>, of which 75% or more must be from academic journals and the remaining from textbooks, but no newspapers and magazines. Refer to articles in Google Scholar,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Proquest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and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Newslink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databases on Kaplan eLearn LMS.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8606E3" w14:textId="5C16F5A7" w:rsidR="00503915" w:rsidRDefault="00503915" w:rsidP="00503915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</w:p>
    <w:p w14:paraId="66A5C842" w14:textId="77777777" w:rsidR="009B4CBA" w:rsidRDefault="009B4CBA"/>
    <w:sectPr w:rsidR="009B4C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24BA4"/>
    <w:multiLevelType w:val="multilevel"/>
    <w:tmpl w:val="3B3840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02F1A"/>
    <w:multiLevelType w:val="multilevel"/>
    <w:tmpl w:val="68561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03207F"/>
    <w:multiLevelType w:val="multilevel"/>
    <w:tmpl w:val="A1E0A0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F22F71"/>
    <w:multiLevelType w:val="multilevel"/>
    <w:tmpl w:val="86701C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407A54"/>
    <w:multiLevelType w:val="multilevel"/>
    <w:tmpl w:val="56A6B0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EB78B5"/>
    <w:multiLevelType w:val="multilevel"/>
    <w:tmpl w:val="20E8EE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345802"/>
    <w:multiLevelType w:val="multilevel"/>
    <w:tmpl w:val="063EF6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6C2AB3"/>
    <w:multiLevelType w:val="multilevel"/>
    <w:tmpl w:val="9D08A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9C3DDB"/>
    <w:multiLevelType w:val="multilevel"/>
    <w:tmpl w:val="68948F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A0E5F"/>
    <w:multiLevelType w:val="multilevel"/>
    <w:tmpl w:val="265E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D04453"/>
    <w:multiLevelType w:val="multilevel"/>
    <w:tmpl w:val="DB82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0A551B"/>
    <w:multiLevelType w:val="multilevel"/>
    <w:tmpl w:val="86B69E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C83389"/>
    <w:multiLevelType w:val="multilevel"/>
    <w:tmpl w:val="7570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6E782E"/>
    <w:multiLevelType w:val="multilevel"/>
    <w:tmpl w:val="A3546B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F64812"/>
    <w:multiLevelType w:val="multilevel"/>
    <w:tmpl w:val="1C78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5"/>
  </w:num>
  <w:num w:numId="10">
    <w:abstractNumId w:val="0"/>
  </w:num>
  <w:num w:numId="11">
    <w:abstractNumId w:val="6"/>
  </w:num>
  <w:num w:numId="12">
    <w:abstractNumId w:val="11"/>
  </w:num>
  <w:num w:numId="13">
    <w:abstractNumId w:val="13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15"/>
    <w:rsid w:val="00503915"/>
    <w:rsid w:val="009B4CBA"/>
    <w:rsid w:val="00D55AE1"/>
    <w:rsid w:val="00E8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BD3A0"/>
  <w15:chartTrackingRefBased/>
  <w15:docId w15:val="{EA86AD63-9D98-440F-8836-9A464978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0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customStyle="1" w:styleId="normaltextrun">
    <w:name w:val="normaltextrun"/>
    <w:basedOn w:val="DefaultParagraphFont"/>
    <w:rsid w:val="00503915"/>
  </w:style>
  <w:style w:type="character" w:customStyle="1" w:styleId="eop">
    <w:name w:val="eop"/>
    <w:basedOn w:val="DefaultParagraphFont"/>
    <w:rsid w:val="00503915"/>
  </w:style>
  <w:style w:type="character" w:customStyle="1" w:styleId="scxw267553867">
    <w:name w:val="scxw267553867"/>
    <w:basedOn w:val="DefaultParagraphFont"/>
    <w:rsid w:val="00503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6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Kayithrri d/o Rangarajoo</dc:creator>
  <cp:keywords/>
  <dc:description/>
  <cp:lastModifiedBy>Kayithrri d/o Rangarajoo</cp:lastModifiedBy>
  <cp:revision>3</cp:revision>
  <dcterms:created xsi:type="dcterms:W3CDTF">2021-04-07T11:25:00Z</dcterms:created>
  <dcterms:modified xsi:type="dcterms:W3CDTF">2021-04-07T11:59:00Z</dcterms:modified>
</cp:coreProperties>
</file>