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74C39" w14:textId="77777777" w:rsidR="00D25C55" w:rsidRDefault="00296C74" w:rsidP="00D25C55">
      <w:pPr>
        <w:rPr>
          <w:sz w:val="10"/>
          <w:szCs w:val="10"/>
        </w:rPr>
      </w:pPr>
      <w:bookmarkStart w:id="0" w:name="_GoBack"/>
      <w:bookmarkEnd w:id="0"/>
      <w:r w:rsidRPr="00296C74">
        <w:rPr>
          <w:rFonts w:ascii="Verdana" w:hAnsi="Verdana"/>
          <w:noProof/>
          <w:color w:val="6E6C64"/>
          <w:sz w:val="10"/>
          <w:szCs w:val="10"/>
        </w:rPr>
        <w:drawing>
          <wp:anchor distT="0" distB="0" distL="114300" distR="114300" simplePos="0" relativeHeight="251659264" behindDoc="0" locked="0" layoutInCell="1" allowOverlap="1" wp14:anchorId="31A69F4A" wp14:editId="60399DB1">
            <wp:simplePos x="0" y="0"/>
            <wp:positionH relativeFrom="column">
              <wp:posOffset>-19050</wp:posOffset>
            </wp:positionH>
            <wp:positionV relativeFrom="paragraph">
              <wp:posOffset>-469265</wp:posOffset>
            </wp:positionV>
            <wp:extent cx="2881630" cy="567690"/>
            <wp:effectExtent l="0" t="0" r="0" b="3810"/>
            <wp:wrapNone/>
            <wp:docPr id="26" name="Picture 26" descr="https://www.seu.edu.sa/sites/ar/SitePages/images/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anchor>
        </w:drawing>
      </w:r>
    </w:p>
    <w:p w14:paraId="64040CC2" w14:textId="77777777" w:rsidR="00296C74" w:rsidRPr="00D25C55" w:rsidRDefault="00D25C55" w:rsidP="00D25C55">
      <w:pPr>
        <w:rPr>
          <w:sz w:val="10"/>
          <w:szCs w:val="10"/>
        </w:rPr>
      </w:pPr>
      <w:r w:rsidRPr="00D25C55">
        <w:rPr>
          <w:b/>
          <w:bCs/>
          <w:color w:val="002060"/>
          <w:sz w:val="28"/>
          <w:szCs w:val="28"/>
        </w:rPr>
        <w:t>College of Administrative and Financial Sciences</w:t>
      </w:r>
    </w:p>
    <w:p w14:paraId="0A6A5774" w14:textId="77777777" w:rsidR="00296C74" w:rsidRPr="00743E7E" w:rsidRDefault="00743E7E" w:rsidP="00D81239">
      <w:pPr>
        <w:jc w:val="center"/>
        <w:rPr>
          <w:rFonts w:asciiTheme="majorBidi" w:hAnsiTheme="majorBidi" w:cstheme="majorBidi"/>
          <w:b/>
          <w:bCs/>
          <w:sz w:val="28"/>
          <w:szCs w:val="28"/>
        </w:rPr>
      </w:pPr>
      <w:r w:rsidRPr="00743E7E">
        <w:rPr>
          <w:rFonts w:asciiTheme="majorBidi" w:hAnsiTheme="majorBidi" w:cstheme="majorBidi"/>
          <w:b/>
          <w:bCs/>
          <w:noProof/>
          <w:sz w:val="28"/>
          <w:szCs w:val="28"/>
        </w:rPr>
        <mc:AlternateContent>
          <mc:Choice Requires="wps">
            <w:drawing>
              <wp:anchor distT="0" distB="0" distL="114300" distR="114300" simplePos="0" relativeHeight="251660288" behindDoc="0" locked="0" layoutInCell="1" allowOverlap="1" wp14:anchorId="1D6377E7" wp14:editId="0BFBA247">
                <wp:simplePos x="0" y="0"/>
                <wp:positionH relativeFrom="column">
                  <wp:posOffset>-123825</wp:posOffset>
                </wp:positionH>
                <wp:positionV relativeFrom="paragraph">
                  <wp:posOffset>278765</wp:posOffset>
                </wp:positionV>
                <wp:extent cx="64389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96A76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" strokecolor="#ed7d31 [3205]" strokeweight="3pt">
                <v:stroke joinstyle="miter"/>
              </v:line>
            </w:pict>
          </mc:Fallback>
        </mc:AlternateContent>
      </w:r>
    </w:p>
    <w:p w14:paraId="2CA9C2FA" w14:textId="77777777" w:rsidR="00832CD9" w:rsidRPr="00470CBB" w:rsidRDefault="00E46972" w:rsidP="00D81239">
      <w:pPr>
        <w:jc w:val="center"/>
        <w:rPr>
          <w:rFonts w:asciiTheme="majorBidi" w:hAnsiTheme="majorBidi" w:cstheme="majorBidi"/>
          <w:b/>
          <w:bCs/>
          <w:sz w:val="48"/>
          <w:szCs w:val="48"/>
        </w:rPr>
      </w:pPr>
      <w:r w:rsidRPr="00470CBB">
        <w:rPr>
          <w:rFonts w:asciiTheme="majorBidi" w:hAnsiTheme="majorBidi" w:cstheme="majorBidi"/>
          <w:b/>
          <w:bCs/>
          <w:sz w:val="48"/>
          <w:szCs w:val="48"/>
        </w:rPr>
        <w:t>Assignment 1</w:t>
      </w:r>
    </w:p>
    <w:p w14:paraId="07A9AF64" w14:textId="549BB843" w:rsidR="00E46972" w:rsidRPr="00470CBB" w:rsidRDefault="00743E7E" w:rsidP="00743E7E">
      <w:pPr>
        <w:jc w:val="center"/>
        <w:rPr>
          <w:rFonts w:asciiTheme="majorBidi" w:hAnsiTheme="majorBidi" w:cstheme="majorBidi"/>
          <w:b/>
          <w:bCs/>
          <w:sz w:val="36"/>
          <w:szCs w:val="36"/>
        </w:rPr>
      </w:pPr>
      <w:r w:rsidRPr="00470CBB">
        <w:rPr>
          <w:rFonts w:asciiTheme="majorBidi" w:hAnsiTheme="majorBidi" w:cstheme="majorBidi"/>
          <w:b/>
          <w:bCs/>
          <w:noProof/>
          <w:sz w:val="36"/>
          <w:szCs w:val="36"/>
        </w:rPr>
        <mc:AlternateContent>
          <mc:Choice Requires="wps">
            <w:drawing>
              <wp:anchor distT="0" distB="0" distL="114300" distR="114300" simplePos="0" relativeHeight="251662336" behindDoc="0" locked="0" layoutInCell="1" allowOverlap="1" wp14:anchorId="4F8D2A99" wp14:editId="75A8213F">
                <wp:simplePos x="0" y="0"/>
                <wp:positionH relativeFrom="column">
                  <wp:posOffset>-123825</wp:posOffset>
                </wp:positionH>
                <wp:positionV relativeFrom="paragraph">
                  <wp:posOffset>417195</wp:posOffset>
                </wp:positionV>
                <wp:extent cx="64389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ACC016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2BwwEAANQDAAAOAAAAZHJzL2Uyb0RvYy54bWysU02P0zAQvSPxHyzfaZIuWpW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" strokecolor="#ed7d31 [3205]" strokeweight="3pt">
                <v:stroke joinstyle="miter"/>
              </v:line>
            </w:pict>
          </mc:Fallback>
        </mc:AlternateContent>
      </w:r>
      <w:r w:rsidR="00E46972" w:rsidRPr="00470CBB">
        <w:rPr>
          <w:rFonts w:asciiTheme="majorBidi" w:hAnsiTheme="majorBidi" w:cstheme="majorBidi"/>
          <w:b/>
          <w:bCs/>
          <w:sz w:val="36"/>
          <w:szCs w:val="36"/>
        </w:rPr>
        <w:t>D</w:t>
      </w:r>
      <w:r w:rsidRPr="00470CBB">
        <w:rPr>
          <w:rFonts w:asciiTheme="majorBidi" w:hAnsiTheme="majorBidi" w:cstheme="majorBidi"/>
          <w:b/>
          <w:bCs/>
          <w:sz w:val="36"/>
          <w:szCs w:val="36"/>
        </w:rPr>
        <w:t>ead</w:t>
      </w:r>
      <w:r w:rsidR="00957F96">
        <w:rPr>
          <w:rFonts w:asciiTheme="majorBidi" w:hAnsiTheme="majorBidi" w:cstheme="majorBidi"/>
          <w:b/>
          <w:bCs/>
          <w:sz w:val="36"/>
          <w:szCs w:val="36"/>
        </w:rPr>
        <w:t xml:space="preserve">line: </w:t>
      </w:r>
      <w:r w:rsidR="00BD662D">
        <w:rPr>
          <w:rFonts w:asciiTheme="majorBidi" w:hAnsiTheme="majorBidi" w:cstheme="majorBidi"/>
          <w:b/>
          <w:bCs/>
          <w:sz w:val="36"/>
          <w:szCs w:val="36"/>
        </w:rPr>
        <w:t>06/03</w:t>
      </w:r>
      <w:r w:rsidR="005B44C0">
        <w:rPr>
          <w:rFonts w:asciiTheme="majorBidi" w:hAnsiTheme="majorBidi" w:cstheme="majorBidi"/>
          <w:b/>
          <w:bCs/>
          <w:sz w:val="36"/>
          <w:szCs w:val="36"/>
        </w:rPr>
        <w:t>/</w:t>
      </w:r>
      <w:r w:rsidR="00BD662D">
        <w:rPr>
          <w:rFonts w:asciiTheme="majorBidi" w:hAnsiTheme="majorBidi" w:cstheme="majorBidi"/>
          <w:b/>
          <w:bCs/>
          <w:sz w:val="36"/>
          <w:szCs w:val="36"/>
        </w:rPr>
        <w:t>2021</w:t>
      </w:r>
      <w:r w:rsidR="00E46972" w:rsidRPr="00470CBB">
        <w:rPr>
          <w:rFonts w:asciiTheme="majorBidi" w:hAnsiTheme="majorBidi" w:cstheme="majorBidi"/>
          <w:b/>
          <w:bCs/>
          <w:sz w:val="36"/>
          <w:szCs w:val="36"/>
        </w:rPr>
        <w:t xml:space="preserve"> @ 23:59</w:t>
      </w:r>
    </w:p>
    <w:p w14:paraId="13BA3625" w14:textId="77777777" w:rsidR="00E46972" w:rsidRDefault="00E46972">
      <w:pPr>
        <w:rPr>
          <w:rFonts w:asciiTheme="majorBidi" w:hAnsiTheme="majorBidi" w:cstheme="majorBidi"/>
        </w:rPr>
      </w:pPr>
    </w:p>
    <w:p w14:paraId="69BBE05D" w14:textId="77777777" w:rsidR="00743E7E" w:rsidRPr="00743E7E" w:rsidRDefault="00743E7E">
      <w:pPr>
        <w:rPr>
          <w:rFonts w:asciiTheme="majorBidi" w:hAnsiTheme="majorBidi" w:cstheme="majorBidi"/>
          <w:sz w:val="2"/>
          <w:szCs w:val="2"/>
        </w:rPr>
      </w:pPr>
    </w:p>
    <w:tbl>
      <w:tblPr>
        <w:tblStyle w:val="TableGrid"/>
        <w:tblW w:w="9895" w:type="dxa"/>
        <w:tblLook w:val="04A0" w:firstRow="1" w:lastRow="0" w:firstColumn="1" w:lastColumn="0" w:noHBand="0" w:noVBand="1"/>
      </w:tblPr>
      <w:tblGrid>
        <w:gridCol w:w="4675"/>
        <w:gridCol w:w="5220"/>
      </w:tblGrid>
      <w:tr w:rsidR="00E46972" w:rsidRPr="00E46972" w14:paraId="5CD78D84" w14:textId="77777777" w:rsidTr="009D49C8">
        <w:tc>
          <w:tcPr>
            <w:tcW w:w="4675" w:type="dxa"/>
            <w:vAlign w:val="center"/>
          </w:tcPr>
          <w:p w14:paraId="679B2F18" w14:textId="77777777"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Name:</w:t>
            </w:r>
            <w:r w:rsidR="00BD662D">
              <w:rPr>
                <w:rFonts w:asciiTheme="majorBidi" w:hAnsiTheme="majorBidi" w:cstheme="majorBidi"/>
                <w:sz w:val="28"/>
                <w:szCs w:val="28"/>
              </w:rPr>
              <w:t xml:space="preserve"> Intro to International Business</w:t>
            </w:r>
          </w:p>
        </w:tc>
        <w:tc>
          <w:tcPr>
            <w:tcW w:w="5220" w:type="dxa"/>
            <w:vAlign w:val="center"/>
          </w:tcPr>
          <w:p w14:paraId="476A875B" w14:textId="77777777"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Name:</w:t>
            </w:r>
          </w:p>
        </w:tc>
      </w:tr>
      <w:tr w:rsidR="00E46972" w:rsidRPr="00E46972" w14:paraId="4A7C124D" w14:textId="77777777" w:rsidTr="009D49C8">
        <w:tc>
          <w:tcPr>
            <w:tcW w:w="4675" w:type="dxa"/>
            <w:vAlign w:val="center"/>
          </w:tcPr>
          <w:p w14:paraId="545CEA87" w14:textId="77777777"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Code</w:t>
            </w:r>
            <w:r w:rsidR="00764349">
              <w:rPr>
                <w:rFonts w:asciiTheme="majorBidi" w:hAnsiTheme="majorBidi" w:cstheme="majorBidi"/>
                <w:sz w:val="28"/>
                <w:szCs w:val="28"/>
              </w:rPr>
              <w:t>:</w:t>
            </w:r>
            <w:r w:rsidR="00BD662D">
              <w:rPr>
                <w:rFonts w:asciiTheme="majorBidi" w:hAnsiTheme="majorBidi" w:cstheme="majorBidi"/>
                <w:sz w:val="28"/>
                <w:szCs w:val="28"/>
              </w:rPr>
              <w:t xml:space="preserve"> MGT-321</w:t>
            </w:r>
          </w:p>
        </w:tc>
        <w:tc>
          <w:tcPr>
            <w:tcW w:w="5220" w:type="dxa"/>
            <w:vAlign w:val="center"/>
          </w:tcPr>
          <w:p w14:paraId="0B9E1443" w14:textId="77777777"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ID Number</w:t>
            </w:r>
            <w:r w:rsidR="00764349">
              <w:rPr>
                <w:rFonts w:asciiTheme="majorBidi" w:hAnsiTheme="majorBidi" w:cstheme="majorBidi"/>
                <w:sz w:val="28"/>
                <w:szCs w:val="28"/>
              </w:rPr>
              <w:t>:</w:t>
            </w:r>
          </w:p>
        </w:tc>
      </w:tr>
      <w:tr w:rsidR="00E46972" w:rsidRPr="00E46972" w14:paraId="4CDC794A" w14:textId="77777777" w:rsidTr="009D49C8">
        <w:tc>
          <w:tcPr>
            <w:tcW w:w="4675" w:type="dxa"/>
            <w:vAlign w:val="center"/>
          </w:tcPr>
          <w:p w14:paraId="14D6E426" w14:textId="77777777"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Semester: I</w:t>
            </w:r>
            <w:r w:rsidR="00BD662D">
              <w:rPr>
                <w:rFonts w:asciiTheme="majorBidi" w:hAnsiTheme="majorBidi" w:cstheme="majorBidi"/>
                <w:sz w:val="28"/>
                <w:szCs w:val="28"/>
              </w:rPr>
              <w:t>I</w:t>
            </w:r>
          </w:p>
        </w:tc>
        <w:tc>
          <w:tcPr>
            <w:tcW w:w="5220" w:type="dxa"/>
            <w:vAlign w:val="center"/>
          </w:tcPr>
          <w:p w14:paraId="12FB46EC" w14:textId="77777777"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CRN:</w:t>
            </w:r>
          </w:p>
        </w:tc>
      </w:tr>
      <w:tr w:rsidR="009D49C8" w:rsidRPr="00E46972" w14:paraId="686E9EE8" w14:textId="77777777" w:rsidTr="009D49C8">
        <w:tc>
          <w:tcPr>
            <w:tcW w:w="9895" w:type="dxa"/>
            <w:gridSpan w:val="2"/>
            <w:vAlign w:val="center"/>
          </w:tcPr>
          <w:p w14:paraId="4125F682" w14:textId="77777777" w:rsidR="009D49C8" w:rsidRPr="00743E7E" w:rsidRDefault="00BD662D" w:rsidP="009D49C8">
            <w:pPr>
              <w:spacing w:line="360" w:lineRule="auto"/>
              <w:jc w:val="center"/>
              <w:rPr>
                <w:rFonts w:asciiTheme="majorBidi" w:hAnsiTheme="majorBidi" w:cstheme="majorBidi"/>
                <w:sz w:val="28"/>
                <w:szCs w:val="28"/>
              </w:rPr>
            </w:pPr>
            <w:r>
              <w:rPr>
                <w:rFonts w:asciiTheme="majorBidi" w:hAnsiTheme="majorBidi" w:cstheme="majorBidi"/>
                <w:sz w:val="28"/>
                <w:szCs w:val="28"/>
              </w:rPr>
              <w:t>Academic Year: 1441/1442</w:t>
            </w:r>
            <w:r w:rsidR="009D49C8" w:rsidRPr="00743E7E">
              <w:rPr>
                <w:rFonts w:asciiTheme="majorBidi" w:hAnsiTheme="majorBidi" w:cstheme="majorBidi"/>
                <w:sz w:val="28"/>
                <w:szCs w:val="28"/>
              </w:rPr>
              <w:t xml:space="preserve"> H</w:t>
            </w:r>
          </w:p>
        </w:tc>
      </w:tr>
    </w:tbl>
    <w:p w14:paraId="76D327A2" w14:textId="77777777" w:rsidR="00FA489A" w:rsidRDefault="00FA489A">
      <w:pPr>
        <w:rPr>
          <w:rFonts w:asciiTheme="majorBidi" w:hAnsiTheme="majorBidi" w:cstheme="majorBidi"/>
        </w:rPr>
      </w:pPr>
    </w:p>
    <w:p w14:paraId="1DA46DA3" w14:textId="77777777" w:rsidR="00E46972" w:rsidRPr="00FA489A" w:rsidRDefault="00FA489A" w:rsidP="00FA489A">
      <w:pPr>
        <w:ind w:left="-153"/>
        <w:rPr>
          <w:rFonts w:asciiTheme="majorBidi" w:hAnsiTheme="majorBidi" w:cstheme="majorBidi"/>
          <w:b/>
          <w:bCs/>
          <w:sz w:val="28"/>
          <w:szCs w:val="28"/>
        </w:rPr>
      </w:pPr>
      <w:r w:rsidRPr="00FA489A">
        <w:rPr>
          <w:rFonts w:asciiTheme="majorBidi" w:hAnsiTheme="majorBidi" w:cstheme="majorBidi"/>
          <w:b/>
          <w:bCs/>
          <w:sz w:val="28"/>
          <w:szCs w:val="28"/>
        </w:rPr>
        <w:t xml:space="preserve">For </w:t>
      </w:r>
      <w:r>
        <w:rPr>
          <w:rFonts w:asciiTheme="majorBidi" w:hAnsiTheme="majorBidi" w:cstheme="majorBidi"/>
          <w:b/>
          <w:bCs/>
          <w:sz w:val="28"/>
          <w:szCs w:val="28"/>
        </w:rPr>
        <w:t>Instructor</w:t>
      </w:r>
      <w:r w:rsidR="007A724C">
        <w:rPr>
          <w:rFonts w:asciiTheme="majorBidi" w:hAnsiTheme="majorBidi" w:cstheme="majorBidi"/>
          <w:b/>
          <w:bCs/>
          <w:sz w:val="28"/>
          <w:szCs w:val="28"/>
        </w:rPr>
        <w:t>’</w:t>
      </w:r>
      <w:r>
        <w:rPr>
          <w:rFonts w:asciiTheme="majorBidi" w:hAnsiTheme="majorBidi" w:cstheme="majorBidi"/>
          <w:b/>
          <w:bCs/>
          <w:sz w:val="28"/>
          <w:szCs w:val="28"/>
        </w:rPr>
        <w:t xml:space="preserve">s </w:t>
      </w:r>
      <w:r w:rsidRPr="00FA489A">
        <w:rPr>
          <w:rFonts w:asciiTheme="majorBidi" w:hAnsiTheme="majorBidi" w:cstheme="majorBidi"/>
          <w:b/>
          <w:bCs/>
          <w:sz w:val="28"/>
          <w:szCs w:val="28"/>
        </w:rPr>
        <w:t>Use only</w:t>
      </w:r>
    </w:p>
    <w:tbl>
      <w:tblPr>
        <w:tblStyle w:val="TableGrid"/>
        <w:tblW w:w="0" w:type="auto"/>
        <w:tblInd w:w="-185" w:type="dxa"/>
        <w:tblLook w:val="04A0" w:firstRow="1" w:lastRow="0" w:firstColumn="1" w:lastColumn="0" w:noHBand="0" w:noVBand="1"/>
      </w:tblPr>
      <w:tblGrid>
        <w:gridCol w:w="4680"/>
        <w:gridCol w:w="5241"/>
      </w:tblGrid>
      <w:tr w:rsidR="00FA489A" w14:paraId="785E0850" w14:textId="77777777" w:rsidTr="00F86764">
        <w:tc>
          <w:tcPr>
            <w:tcW w:w="9921" w:type="dxa"/>
            <w:gridSpan w:val="2"/>
          </w:tcPr>
          <w:p w14:paraId="480EBC63" w14:textId="77777777" w:rsidR="00FA489A" w:rsidRDefault="00FA489A">
            <w:pPr>
              <w:rPr>
                <w:rFonts w:asciiTheme="majorBidi" w:hAnsiTheme="majorBidi" w:cstheme="majorBidi"/>
              </w:rPr>
            </w:pPr>
            <w:r w:rsidRPr="00743E7E">
              <w:rPr>
                <w:rFonts w:asciiTheme="majorBidi" w:hAnsiTheme="majorBidi" w:cstheme="majorBidi"/>
                <w:sz w:val="28"/>
                <w:szCs w:val="28"/>
              </w:rPr>
              <w:t>Instructor’s Name</w:t>
            </w:r>
            <w:r>
              <w:rPr>
                <w:rFonts w:asciiTheme="majorBidi" w:hAnsiTheme="majorBidi" w:cstheme="majorBidi"/>
                <w:sz w:val="28"/>
                <w:szCs w:val="28"/>
              </w:rPr>
              <w:t>:</w:t>
            </w:r>
          </w:p>
        </w:tc>
      </w:tr>
      <w:tr w:rsidR="00FA489A" w14:paraId="7651485A" w14:textId="77777777" w:rsidTr="00FA489A">
        <w:tc>
          <w:tcPr>
            <w:tcW w:w="4680" w:type="dxa"/>
          </w:tcPr>
          <w:p w14:paraId="4A71E9E9" w14:textId="77777777" w:rsidR="00FA489A" w:rsidRPr="00FA489A" w:rsidRDefault="00FA489A">
            <w:pPr>
              <w:rPr>
                <w:rFonts w:asciiTheme="majorBidi" w:hAnsiTheme="majorBidi" w:cstheme="majorBidi"/>
                <w:sz w:val="26"/>
                <w:szCs w:val="26"/>
              </w:rPr>
            </w:pPr>
            <w:r w:rsidRPr="00FA489A">
              <w:rPr>
                <w:rFonts w:asciiTheme="majorBidi" w:hAnsiTheme="majorBidi" w:cstheme="majorBidi"/>
                <w:sz w:val="26"/>
                <w:szCs w:val="26"/>
              </w:rPr>
              <w:t>Students’ Grade:  Marks Obtained/Out of</w:t>
            </w:r>
          </w:p>
        </w:tc>
        <w:tc>
          <w:tcPr>
            <w:tcW w:w="5241" w:type="dxa"/>
          </w:tcPr>
          <w:p w14:paraId="0F276B6F" w14:textId="77777777" w:rsidR="00FA489A" w:rsidRDefault="00FA489A">
            <w:pPr>
              <w:rPr>
                <w:rFonts w:asciiTheme="majorBidi" w:hAnsiTheme="majorBidi" w:cstheme="majorBidi"/>
              </w:rPr>
            </w:pPr>
            <w:r w:rsidRPr="00743E7E">
              <w:rPr>
                <w:rFonts w:asciiTheme="majorBidi" w:hAnsiTheme="majorBidi" w:cstheme="majorBidi"/>
                <w:sz w:val="28"/>
                <w:szCs w:val="28"/>
              </w:rPr>
              <w:t>Level of Marks: High/Middle/Low</w:t>
            </w:r>
          </w:p>
        </w:tc>
      </w:tr>
    </w:tbl>
    <w:p w14:paraId="2751AC64" w14:textId="77777777" w:rsidR="00FA489A" w:rsidRPr="00E46972" w:rsidRDefault="00FA489A">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8239" behindDoc="1" locked="0" layoutInCell="1" allowOverlap="1" wp14:anchorId="4E105CC8" wp14:editId="64C437E6">
                <wp:simplePos x="0" y="0"/>
                <wp:positionH relativeFrom="column">
                  <wp:posOffset>-57150</wp:posOffset>
                </wp:positionH>
                <wp:positionV relativeFrom="paragraph">
                  <wp:posOffset>271145</wp:posOffset>
                </wp:positionV>
                <wp:extent cx="6217920" cy="213059"/>
                <wp:effectExtent l="0" t="0" r="11430" b="15875"/>
                <wp:wrapNone/>
                <wp:docPr id="3" name="Rectangle 3"/>
                <wp:cNvGraphicFramePr/>
                <a:graphic xmlns:a="http://schemas.openxmlformats.org/drawingml/2006/main">
                  <a:graphicData uri="http://schemas.microsoft.com/office/word/2010/wordprocessingShape">
                    <wps:wsp>
                      <wps:cNvSpPr/>
                      <wps:spPr>
                        <a:xfrm>
                          <a:off x="0" y="0"/>
                          <a:ext cx="6217920" cy="213059"/>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6B67C22" id="Rectangle 3" o:spid="_x0000_s1026" style="position:absolute;margin-left:-4.5pt;margin-top:21.35pt;width:489.6pt;height:16.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" fillcolor="#4472c4 [3208]" strokecolor="#1f3763 [1608]" strokeweight="1pt"/>
            </w:pict>
          </mc:Fallback>
        </mc:AlternateContent>
      </w:r>
    </w:p>
    <w:p w14:paraId="034F505F" w14:textId="77777777" w:rsidR="00E46972" w:rsidRPr="00AF0124" w:rsidRDefault="00E46972">
      <w:pPr>
        <w:rPr>
          <w:rFonts w:asciiTheme="majorBidi" w:hAnsiTheme="majorBidi" w:cstheme="majorBidi"/>
          <w:b/>
          <w:bCs/>
          <w:color w:val="FFFFFF" w:themeColor="background1"/>
          <w:sz w:val="26"/>
          <w:szCs w:val="26"/>
        </w:rPr>
      </w:pPr>
      <w:r w:rsidRPr="00AF0124">
        <w:rPr>
          <w:rFonts w:asciiTheme="majorBidi" w:hAnsiTheme="majorBidi" w:cstheme="majorBidi"/>
          <w:b/>
          <w:bCs/>
          <w:color w:val="FFFFFF" w:themeColor="background1"/>
          <w:sz w:val="26"/>
          <w:szCs w:val="26"/>
        </w:rPr>
        <w:t>Instructions</w:t>
      </w:r>
      <w:r w:rsidR="00AF0124">
        <w:rPr>
          <w:rFonts w:asciiTheme="majorBidi" w:hAnsiTheme="majorBidi" w:cstheme="majorBidi"/>
          <w:b/>
          <w:bCs/>
          <w:color w:val="FFFFFF" w:themeColor="background1"/>
          <w:sz w:val="26"/>
          <w:szCs w:val="26"/>
        </w:rPr>
        <w:t xml:space="preserve"> – PLEASE READ THEM CAREFULLY </w:t>
      </w:r>
    </w:p>
    <w:p w14:paraId="14CB1066" w14:textId="77777777" w:rsidR="00E46972" w:rsidRPr="00AF0124" w:rsidRDefault="00E46972" w:rsidP="00B83C8F">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Th</w:t>
      </w:r>
      <w:r w:rsidR="00BA2283" w:rsidRPr="00AF0124">
        <w:rPr>
          <w:rFonts w:asciiTheme="majorBidi" w:hAnsiTheme="majorBidi" w:cstheme="majorBidi"/>
          <w:sz w:val="26"/>
          <w:szCs w:val="26"/>
        </w:rPr>
        <w:t>e</w:t>
      </w:r>
      <w:r w:rsidRPr="00AF0124">
        <w:rPr>
          <w:rFonts w:asciiTheme="majorBidi" w:hAnsiTheme="majorBidi" w:cstheme="majorBidi"/>
          <w:sz w:val="26"/>
          <w:szCs w:val="26"/>
        </w:rPr>
        <w:t xml:space="preserve"> Assignment must be submitted on Blackboard (</w:t>
      </w:r>
      <w:r w:rsidRPr="00AF0124">
        <w:rPr>
          <w:rFonts w:asciiTheme="majorBidi" w:hAnsiTheme="majorBidi" w:cstheme="majorBidi"/>
          <w:b/>
          <w:bCs/>
          <w:sz w:val="26"/>
          <w:szCs w:val="26"/>
        </w:rPr>
        <w:t>WORD format only</w:t>
      </w:r>
      <w:r w:rsidRPr="00AF0124">
        <w:rPr>
          <w:rFonts w:asciiTheme="majorBidi" w:hAnsiTheme="majorBidi" w:cstheme="majorBidi"/>
          <w:sz w:val="26"/>
          <w:szCs w:val="26"/>
        </w:rPr>
        <w:t xml:space="preserve">) </w:t>
      </w:r>
      <w:r w:rsidR="00C7135A" w:rsidRPr="00AF0124">
        <w:rPr>
          <w:rFonts w:asciiTheme="majorBidi" w:hAnsiTheme="majorBidi" w:cstheme="majorBidi"/>
          <w:sz w:val="26"/>
          <w:szCs w:val="26"/>
        </w:rPr>
        <w:t>via allocated</w:t>
      </w:r>
      <w:r w:rsidRPr="00AF0124">
        <w:rPr>
          <w:rFonts w:asciiTheme="majorBidi" w:hAnsiTheme="majorBidi" w:cstheme="majorBidi"/>
          <w:sz w:val="26"/>
          <w:szCs w:val="26"/>
        </w:rPr>
        <w:t xml:space="preserve"> folder.</w:t>
      </w:r>
    </w:p>
    <w:p w14:paraId="4D40E243" w14:textId="77777777" w:rsidR="00E46972" w:rsidRPr="00AF0124" w:rsidRDefault="00E46972" w:rsidP="00E46972">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Assignments submitted through email will not be accepted.</w:t>
      </w:r>
    </w:p>
    <w:p w14:paraId="4D350093" w14:textId="77777777"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 xml:space="preserve">Students </w:t>
      </w:r>
      <w:r w:rsidR="00E46972" w:rsidRPr="00AF0124">
        <w:rPr>
          <w:rFonts w:asciiTheme="majorBidi" w:hAnsiTheme="majorBidi" w:cstheme="majorBidi"/>
          <w:sz w:val="26"/>
          <w:szCs w:val="26"/>
        </w:rPr>
        <w:t xml:space="preserve">are advised to make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work clear and well presented, marks may be reduced for poor presentation. This includes filling your information on the cover page.</w:t>
      </w:r>
    </w:p>
    <w:p w14:paraId="0563F840" w14:textId="77777777"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Students must</w:t>
      </w:r>
      <w:r w:rsidR="00E46972" w:rsidRPr="00AF0124">
        <w:rPr>
          <w:rFonts w:asciiTheme="majorBidi" w:hAnsiTheme="majorBidi" w:cstheme="majorBidi"/>
          <w:sz w:val="26"/>
          <w:szCs w:val="26"/>
        </w:rPr>
        <w:t xml:space="preserve"> mention question number </w:t>
      </w:r>
      <w:r w:rsidR="00B83C8F" w:rsidRPr="00AF0124">
        <w:rPr>
          <w:rFonts w:asciiTheme="majorBidi" w:hAnsiTheme="majorBidi" w:cstheme="majorBidi"/>
          <w:sz w:val="26"/>
          <w:szCs w:val="26"/>
        </w:rPr>
        <w:t xml:space="preserve">clearly </w:t>
      </w:r>
      <w:r w:rsidR="00E46972" w:rsidRPr="00AF0124">
        <w:rPr>
          <w:rFonts w:asciiTheme="majorBidi" w:hAnsiTheme="majorBidi" w:cstheme="majorBidi"/>
          <w:sz w:val="26"/>
          <w:szCs w:val="26"/>
        </w:rPr>
        <w:t xml:space="preserve">in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answer.</w:t>
      </w:r>
    </w:p>
    <w:p w14:paraId="6737517D" w14:textId="77777777" w:rsidR="00E46972" w:rsidRPr="00AF0124" w:rsidRDefault="005C5F40" w:rsidP="005C5F40">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u w:val="single"/>
        </w:rPr>
        <w:t>Late submission</w:t>
      </w:r>
      <w:r w:rsidRPr="00AF0124">
        <w:rPr>
          <w:rFonts w:asciiTheme="majorBidi" w:hAnsiTheme="majorBidi" w:cstheme="majorBidi"/>
          <w:sz w:val="26"/>
          <w:szCs w:val="26"/>
        </w:rPr>
        <w:t xml:space="preserve"> will NOT be accepted</w:t>
      </w:r>
      <w:r w:rsidR="00E46972" w:rsidRPr="00AF0124">
        <w:rPr>
          <w:rFonts w:asciiTheme="majorBidi" w:hAnsiTheme="majorBidi" w:cstheme="majorBidi"/>
          <w:sz w:val="26"/>
          <w:szCs w:val="26"/>
        </w:rPr>
        <w:t>.</w:t>
      </w:r>
    </w:p>
    <w:p w14:paraId="503E28FD" w14:textId="77777777" w:rsidR="00E46972" w:rsidRPr="00AF0124" w:rsidRDefault="00E46972" w:rsidP="00E46972">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Avoid plagiarism, the work should be in your own</w:t>
      </w:r>
      <w:r w:rsidR="00BA2283" w:rsidRPr="00AF0124">
        <w:rPr>
          <w:rFonts w:asciiTheme="majorBidi" w:hAnsiTheme="majorBidi" w:cstheme="majorBidi"/>
          <w:sz w:val="26"/>
          <w:szCs w:val="26"/>
        </w:rPr>
        <w:t xml:space="preserve"> words</w:t>
      </w:r>
      <w:r w:rsidRPr="00AF0124">
        <w:rPr>
          <w:rFonts w:asciiTheme="majorBidi" w:hAnsiTheme="majorBidi" w:cstheme="majorBidi"/>
          <w:sz w:val="26"/>
          <w:szCs w:val="26"/>
        </w:rPr>
        <w:t>, copying from students or other resources</w:t>
      </w:r>
      <w:r w:rsidR="005C5F40" w:rsidRPr="00AF0124">
        <w:rPr>
          <w:rFonts w:asciiTheme="majorBidi" w:hAnsiTheme="majorBidi" w:cstheme="majorBidi"/>
          <w:sz w:val="26"/>
          <w:szCs w:val="26"/>
        </w:rPr>
        <w:t xml:space="preserve"> without proper referencing</w:t>
      </w:r>
      <w:r w:rsidRPr="00AF0124">
        <w:rPr>
          <w:rFonts w:asciiTheme="majorBidi" w:hAnsiTheme="majorBidi" w:cstheme="majorBidi"/>
          <w:sz w:val="26"/>
          <w:szCs w:val="26"/>
        </w:rPr>
        <w:t xml:space="preserve"> will result in ZERO marks.</w:t>
      </w:r>
      <w:r w:rsidR="005C5F40" w:rsidRPr="00AF0124">
        <w:rPr>
          <w:rFonts w:asciiTheme="majorBidi" w:hAnsiTheme="majorBidi" w:cstheme="majorBidi"/>
          <w:sz w:val="26"/>
          <w:szCs w:val="26"/>
        </w:rPr>
        <w:t xml:space="preserve"> No exceptions. </w:t>
      </w:r>
    </w:p>
    <w:p w14:paraId="7BB7400F" w14:textId="77777777" w:rsidR="00E46972" w:rsidRPr="00AF0124" w:rsidRDefault="00B67B0A" w:rsidP="00B67B0A">
      <w:pPr>
        <w:pStyle w:val="ListParagraph"/>
        <w:numPr>
          <w:ilvl w:val="0"/>
          <w:numId w:val="4"/>
        </w:numPr>
        <w:jc w:val="both"/>
        <w:rPr>
          <w:rFonts w:asciiTheme="majorBidi" w:hAnsiTheme="majorBidi" w:cstheme="majorBidi"/>
          <w:sz w:val="26"/>
          <w:szCs w:val="26"/>
        </w:rPr>
      </w:pPr>
      <w:r>
        <w:rPr>
          <w:rFonts w:asciiTheme="majorBidi" w:hAnsiTheme="majorBidi" w:cstheme="majorBidi"/>
          <w:sz w:val="26"/>
          <w:szCs w:val="26"/>
        </w:rPr>
        <w:t>All answered must be typed using</w:t>
      </w:r>
      <w:r w:rsidR="00E46972" w:rsidRPr="00AF0124">
        <w:rPr>
          <w:rFonts w:asciiTheme="majorBidi" w:hAnsiTheme="majorBidi" w:cstheme="majorBidi"/>
          <w:sz w:val="26"/>
          <w:szCs w:val="26"/>
        </w:rPr>
        <w:t xml:space="preserve"> </w:t>
      </w:r>
      <w:r w:rsidR="00E46972" w:rsidRPr="00AF0124">
        <w:rPr>
          <w:rFonts w:asciiTheme="majorBidi" w:hAnsiTheme="majorBidi" w:cstheme="majorBidi"/>
          <w:b/>
          <w:bCs/>
          <w:sz w:val="26"/>
          <w:szCs w:val="26"/>
        </w:rPr>
        <w:t xml:space="preserve">Times New Roman </w:t>
      </w:r>
      <w:r w:rsidR="005C5F40" w:rsidRPr="00AF0124">
        <w:rPr>
          <w:rFonts w:asciiTheme="majorBidi" w:hAnsiTheme="majorBidi" w:cstheme="majorBidi"/>
          <w:b/>
          <w:bCs/>
          <w:sz w:val="26"/>
          <w:szCs w:val="26"/>
        </w:rPr>
        <w:t xml:space="preserve">(size 12, double-spaced) </w:t>
      </w:r>
      <w:r>
        <w:rPr>
          <w:rFonts w:asciiTheme="majorBidi" w:hAnsiTheme="majorBidi" w:cstheme="majorBidi"/>
          <w:sz w:val="26"/>
          <w:szCs w:val="26"/>
        </w:rPr>
        <w:t>font. No pictures containing text will be accepted and will be considered plagiarism).</w:t>
      </w:r>
    </w:p>
    <w:p w14:paraId="40216A99" w14:textId="77777777" w:rsidR="005C5F40" w:rsidRPr="00AF0124" w:rsidRDefault="005C5F40" w:rsidP="005C5F40">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 xml:space="preserve">Submissions </w:t>
      </w:r>
      <w:r w:rsidRPr="00AF0124">
        <w:rPr>
          <w:rFonts w:asciiTheme="majorBidi" w:hAnsiTheme="majorBidi" w:cstheme="majorBidi"/>
          <w:sz w:val="26"/>
          <w:szCs w:val="26"/>
          <w:u w:val="single"/>
        </w:rPr>
        <w:t>without this cover page</w:t>
      </w:r>
      <w:r w:rsidRPr="00AF0124">
        <w:rPr>
          <w:rFonts w:asciiTheme="majorBidi" w:hAnsiTheme="majorBidi" w:cstheme="majorBidi"/>
          <w:sz w:val="26"/>
          <w:szCs w:val="26"/>
        </w:rPr>
        <w:t xml:space="preserve"> will NOT be accepted. </w:t>
      </w:r>
    </w:p>
    <w:p w14:paraId="5D033FD4" w14:textId="77777777" w:rsidR="00E46972" w:rsidRDefault="00E46972" w:rsidP="00E46972">
      <w:pPr>
        <w:jc w:val="both"/>
        <w:rPr>
          <w:rFonts w:asciiTheme="majorBidi" w:hAnsiTheme="majorBidi" w:cstheme="majorBidi"/>
          <w:sz w:val="24"/>
          <w:szCs w:val="24"/>
        </w:rPr>
      </w:pPr>
    </w:p>
    <w:p w14:paraId="60B49675" w14:textId="77777777" w:rsidR="00E46972" w:rsidRDefault="00E46972">
      <w:pPr>
        <w:rPr>
          <w:rFonts w:asciiTheme="majorBidi" w:hAnsiTheme="majorBidi" w:cstheme="majorBidi"/>
          <w:sz w:val="24"/>
          <w:szCs w:val="24"/>
        </w:rPr>
      </w:pPr>
      <w:r>
        <w:rPr>
          <w:rFonts w:asciiTheme="majorBidi" w:hAnsiTheme="majorBidi" w:cstheme="majorBidi"/>
          <w:sz w:val="24"/>
          <w:szCs w:val="24"/>
        </w:rPr>
        <w:br w:type="page"/>
      </w:r>
    </w:p>
    <w:p w14:paraId="0AFCFCAB" w14:textId="77777777" w:rsidR="00957F96" w:rsidRPr="00605667" w:rsidRDefault="00957F96" w:rsidP="00957F96">
      <w:pPr>
        <w:jc w:val="both"/>
        <w:rPr>
          <w:rFonts w:ascii="Times New Roman" w:hAnsi="Times New Roman"/>
          <w:b/>
          <w:i/>
          <w:sz w:val="24"/>
        </w:rPr>
      </w:pPr>
      <w:r w:rsidRPr="00605667">
        <w:rPr>
          <w:rFonts w:ascii="Times New Roman" w:hAnsi="Times New Roman"/>
          <w:b/>
          <w:i/>
          <w:sz w:val="24"/>
        </w:rPr>
        <w:lastRenderedPageBreak/>
        <w:t xml:space="preserve">Assignment Regulation: </w:t>
      </w:r>
    </w:p>
    <w:p w14:paraId="2675F0C2" w14:textId="77777777" w:rsidR="00957F96" w:rsidRPr="00605667" w:rsidRDefault="00957F96" w:rsidP="00957F96">
      <w:pPr>
        <w:numPr>
          <w:ilvl w:val="0"/>
          <w:numId w:val="5"/>
        </w:numPr>
        <w:jc w:val="both"/>
        <w:rPr>
          <w:rFonts w:ascii="Times New Roman" w:hAnsi="Times New Roman"/>
          <w:sz w:val="24"/>
        </w:rPr>
      </w:pPr>
      <w:r w:rsidRPr="00605667">
        <w:rPr>
          <w:rFonts w:ascii="Times New Roman" w:hAnsi="Times New Roman"/>
          <w:sz w:val="24"/>
        </w:rPr>
        <w:t xml:space="preserve">All students are encouraged to use their own word. </w:t>
      </w:r>
    </w:p>
    <w:p w14:paraId="15A204A4" w14:textId="77777777" w:rsidR="00957F96" w:rsidRPr="00605667" w:rsidRDefault="00957F96" w:rsidP="00957F96">
      <w:pPr>
        <w:numPr>
          <w:ilvl w:val="0"/>
          <w:numId w:val="5"/>
        </w:numPr>
        <w:jc w:val="both"/>
        <w:rPr>
          <w:rFonts w:ascii="Times New Roman" w:hAnsi="Times New Roman"/>
          <w:sz w:val="24"/>
        </w:rPr>
      </w:pPr>
      <w:r w:rsidRPr="00605667">
        <w:rPr>
          <w:rFonts w:ascii="Times New Roman" w:hAnsi="Times New Roman"/>
          <w:sz w:val="24"/>
        </w:rPr>
        <w:t xml:space="preserve">Assignment -1 should be </w:t>
      </w:r>
      <w:r w:rsidRPr="00605667">
        <w:rPr>
          <w:rFonts w:ascii="Times New Roman" w:hAnsi="Times New Roman"/>
          <w:color w:val="FF0000"/>
          <w:sz w:val="24"/>
        </w:rPr>
        <w:t>submitted</w:t>
      </w:r>
      <w:r w:rsidRPr="00605667">
        <w:rPr>
          <w:rFonts w:ascii="Times New Roman" w:hAnsi="Times New Roman"/>
          <w:sz w:val="24"/>
        </w:rPr>
        <w:t xml:space="preserve"> on or before the end of Week-07</w:t>
      </w:r>
      <w:r w:rsidR="006B44AA">
        <w:rPr>
          <w:rFonts w:ascii="Times New Roman" w:hAnsi="Times New Roman"/>
          <w:sz w:val="24"/>
        </w:rPr>
        <w:t xml:space="preserve"> in Black Board only</w:t>
      </w:r>
      <w:r w:rsidRPr="00605667">
        <w:rPr>
          <w:rFonts w:ascii="Times New Roman" w:hAnsi="Times New Roman"/>
          <w:sz w:val="24"/>
        </w:rPr>
        <w:t xml:space="preserve">. </w:t>
      </w:r>
    </w:p>
    <w:p w14:paraId="0398C9F8" w14:textId="77777777" w:rsidR="00957F96" w:rsidRPr="00605667" w:rsidRDefault="00957F96" w:rsidP="00957F96">
      <w:pPr>
        <w:numPr>
          <w:ilvl w:val="0"/>
          <w:numId w:val="5"/>
        </w:numPr>
        <w:jc w:val="both"/>
        <w:rPr>
          <w:rFonts w:ascii="Times New Roman" w:hAnsi="Times New Roman"/>
          <w:sz w:val="28"/>
        </w:rPr>
      </w:pPr>
      <w:r w:rsidRPr="00605667">
        <w:rPr>
          <w:rFonts w:ascii="Times New Roman" w:hAnsi="Times New Roman"/>
          <w:sz w:val="24"/>
          <w:szCs w:val="24"/>
        </w:rPr>
        <w:t>Citing of references is also necessary.</w:t>
      </w:r>
    </w:p>
    <w:p w14:paraId="1788E006" w14:textId="77777777" w:rsidR="00957F96" w:rsidRPr="00605667" w:rsidRDefault="00957F96" w:rsidP="00957F96">
      <w:pPr>
        <w:ind w:left="720"/>
        <w:jc w:val="both"/>
        <w:rPr>
          <w:rFonts w:ascii="Times New Roman" w:hAnsi="Times New Roman"/>
          <w:sz w:val="28"/>
        </w:rPr>
      </w:pPr>
    </w:p>
    <w:p w14:paraId="7907111B" w14:textId="77777777" w:rsidR="00957F96" w:rsidRPr="00605667" w:rsidRDefault="00957F96" w:rsidP="00957F96">
      <w:pPr>
        <w:jc w:val="both"/>
        <w:rPr>
          <w:rFonts w:ascii="Times New Roman" w:hAnsi="Times New Roman"/>
          <w:b/>
          <w:i/>
          <w:sz w:val="24"/>
        </w:rPr>
      </w:pPr>
      <w:r w:rsidRPr="00605667">
        <w:rPr>
          <w:rFonts w:ascii="Times New Roman" w:hAnsi="Times New Roman"/>
          <w:b/>
          <w:i/>
          <w:sz w:val="24"/>
        </w:rPr>
        <w:t>Assignment Structure: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8"/>
        <w:gridCol w:w="5137"/>
        <w:gridCol w:w="1791"/>
      </w:tblGrid>
      <w:tr w:rsidR="00957F96" w:rsidRPr="00605667" w14:paraId="0F66753E" w14:textId="77777777" w:rsidTr="006F4BAD">
        <w:tc>
          <w:tcPr>
            <w:tcW w:w="2088" w:type="dxa"/>
            <w:shd w:val="clear" w:color="auto" w:fill="auto"/>
          </w:tcPr>
          <w:p w14:paraId="1F282B3A" w14:textId="77777777" w:rsidR="00957F96" w:rsidRPr="00605667" w:rsidRDefault="00957F96" w:rsidP="006F4BAD">
            <w:pPr>
              <w:spacing w:after="0" w:line="240" w:lineRule="auto"/>
              <w:jc w:val="center"/>
              <w:rPr>
                <w:rFonts w:ascii="Times New Roman" w:hAnsi="Times New Roman"/>
                <w:b/>
                <w:sz w:val="24"/>
              </w:rPr>
            </w:pPr>
            <w:proofErr w:type="spellStart"/>
            <w:r w:rsidRPr="00605667">
              <w:rPr>
                <w:rFonts w:ascii="Times New Roman" w:hAnsi="Times New Roman"/>
                <w:b/>
                <w:sz w:val="24"/>
              </w:rPr>
              <w:t>A.No</w:t>
            </w:r>
            <w:proofErr w:type="spellEnd"/>
          </w:p>
        </w:tc>
        <w:tc>
          <w:tcPr>
            <w:tcW w:w="5137" w:type="dxa"/>
            <w:shd w:val="clear" w:color="auto" w:fill="auto"/>
          </w:tcPr>
          <w:p w14:paraId="630F11A1" w14:textId="77777777" w:rsidR="00957F96" w:rsidRPr="00605667" w:rsidRDefault="00957F96" w:rsidP="006F4BAD">
            <w:pPr>
              <w:spacing w:after="0" w:line="240" w:lineRule="auto"/>
              <w:jc w:val="center"/>
              <w:rPr>
                <w:rFonts w:ascii="Times New Roman" w:hAnsi="Times New Roman"/>
                <w:b/>
                <w:sz w:val="24"/>
              </w:rPr>
            </w:pPr>
            <w:r w:rsidRPr="00605667">
              <w:rPr>
                <w:rFonts w:ascii="Times New Roman" w:hAnsi="Times New Roman"/>
                <w:b/>
                <w:sz w:val="24"/>
              </w:rPr>
              <w:t>Type</w:t>
            </w:r>
          </w:p>
        </w:tc>
        <w:tc>
          <w:tcPr>
            <w:tcW w:w="1791" w:type="dxa"/>
            <w:shd w:val="clear" w:color="auto" w:fill="auto"/>
          </w:tcPr>
          <w:p w14:paraId="54244B38" w14:textId="77777777" w:rsidR="00957F96" w:rsidRPr="00605667" w:rsidRDefault="00957F96" w:rsidP="006F4BAD">
            <w:pPr>
              <w:spacing w:after="0" w:line="240" w:lineRule="auto"/>
              <w:jc w:val="center"/>
              <w:rPr>
                <w:rFonts w:ascii="Times New Roman" w:hAnsi="Times New Roman"/>
                <w:b/>
                <w:sz w:val="24"/>
              </w:rPr>
            </w:pPr>
            <w:r w:rsidRPr="00605667">
              <w:rPr>
                <w:rFonts w:ascii="Times New Roman" w:hAnsi="Times New Roman"/>
                <w:b/>
                <w:sz w:val="24"/>
              </w:rPr>
              <w:t>Marks</w:t>
            </w:r>
          </w:p>
        </w:tc>
      </w:tr>
      <w:tr w:rsidR="00957F96" w:rsidRPr="00605667" w14:paraId="56253DF4" w14:textId="77777777" w:rsidTr="006F4BAD">
        <w:tc>
          <w:tcPr>
            <w:tcW w:w="2088" w:type="dxa"/>
            <w:shd w:val="clear" w:color="auto" w:fill="auto"/>
          </w:tcPr>
          <w:p w14:paraId="68AC9374" w14:textId="77777777" w:rsidR="00957F96" w:rsidRPr="00605667" w:rsidRDefault="00957F96" w:rsidP="006F4BAD">
            <w:pPr>
              <w:spacing w:after="0" w:line="240" w:lineRule="auto"/>
              <w:jc w:val="both"/>
              <w:rPr>
                <w:rFonts w:ascii="Times New Roman" w:hAnsi="Times New Roman"/>
                <w:sz w:val="24"/>
              </w:rPr>
            </w:pPr>
            <w:r w:rsidRPr="00605667">
              <w:rPr>
                <w:rFonts w:ascii="Times New Roman" w:hAnsi="Times New Roman"/>
                <w:sz w:val="24"/>
              </w:rPr>
              <w:t xml:space="preserve">Assignment-1 </w:t>
            </w:r>
          </w:p>
        </w:tc>
        <w:tc>
          <w:tcPr>
            <w:tcW w:w="5137" w:type="dxa"/>
            <w:shd w:val="clear" w:color="auto" w:fill="auto"/>
          </w:tcPr>
          <w:p w14:paraId="3FA1B15E" w14:textId="77777777" w:rsidR="00957F96" w:rsidRPr="00605667" w:rsidRDefault="00957F96" w:rsidP="006F4BAD">
            <w:pPr>
              <w:spacing w:after="0" w:line="240" w:lineRule="auto"/>
              <w:jc w:val="center"/>
              <w:rPr>
                <w:rFonts w:ascii="Times New Roman" w:hAnsi="Times New Roman"/>
                <w:color w:val="000000"/>
                <w:sz w:val="24"/>
              </w:rPr>
            </w:pPr>
            <w:r w:rsidRPr="00605667">
              <w:rPr>
                <w:rFonts w:ascii="Times New Roman" w:hAnsi="Times New Roman"/>
                <w:color w:val="000000"/>
                <w:sz w:val="24"/>
                <w:szCs w:val="26"/>
              </w:rPr>
              <w:t>Case Study</w:t>
            </w:r>
          </w:p>
        </w:tc>
        <w:tc>
          <w:tcPr>
            <w:tcW w:w="1791" w:type="dxa"/>
            <w:shd w:val="clear" w:color="auto" w:fill="auto"/>
          </w:tcPr>
          <w:p w14:paraId="391E3007" w14:textId="77777777" w:rsidR="00957F96" w:rsidRPr="00605667" w:rsidRDefault="00957F96" w:rsidP="006F4BAD">
            <w:pPr>
              <w:spacing w:after="0" w:line="240" w:lineRule="auto"/>
              <w:jc w:val="center"/>
              <w:rPr>
                <w:rFonts w:ascii="Times New Roman" w:hAnsi="Times New Roman"/>
                <w:sz w:val="24"/>
              </w:rPr>
            </w:pPr>
            <w:r w:rsidRPr="00605667">
              <w:rPr>
                <w:rFonts w:ascii="Times New Roman" w:hAnsi="Times New Roman"/>
                <w:sz w:val="24"/>
              </w:rPr>
              <w:t>5</w:t>
            </w:r>
          </w:p>
        </w:tc>
      </w:tr>
      <w:tr w:rsidR="00957F96" w:rsidRPr="00605667" w14:paraId="3701E05C" w14:textId="77777777" w:rsidTr="006F4BAD">
        <w:tc>
          <w:tcPr>
            <w:tcW w:w="2088" w:type="dxa"/>
            <w:shd w:val="clear" w:color="auto" w:fill="auto"/>
          </w:tcPr>
          <w:p w14:paraId="6DC6A96E" w14:textId="77777777" w:rsidR="00957F96" w:rsidRPr="00605667" w:rsidRDefault="00957F96" w:rsidP="006F4BAD">
            <w:pPr>
              <w:spacing w:after="0" w:line="240" w:lineRule="auto"/>
              <w:jc w:val="both"/>
              <w:rPr>
                <w:rFonts w:ascii="Times New Roman" w:hAnsi="Times New Roman"/>
                <w:b/>
                <w:sz w:val="24"/>
              </w:rPr>
            </w:pPr>
            <w:r w:rsidRPr="00605667">
              <w:rPr>
                <w:rFonts w:ascii="Times New Roman" w:hAnsi="Times New Roman"/>
                <w:b/>
                <w:sz w:val="24"/>
              </w:rPr>
              <w:t xml:space="preserve">Total </w:t>
            </w:r>
          </w:p>
        </w:tc>
        <w:tc>
          <w:tcPr>
            <w:tcW w:w="5137" w:type="dxa"/>
            <w:shd w:val="clear" w:color="auto" w:fill="auto"/>
          </w:tcPr>
          <w:p w14:paraId="795EE176" w14:textId="77777777" w:rsidR="00957F96" w:rsidRPr="00605667" w:rsidRDefault="00957F96" w:rsidP="006F4BAD">
            <w:pPr>
              <w:spacing w:after="0" w:line="240" w:lineRule="auto"/>
              <w:jc w:val="center"/>
              <w:rPr>
                <w:rFonts w:ascii="Times New Roman" w:hAnsi="Times New Roman"/>
                <w:b/>
                <w:sz w:val="24"/>
              </w:rPr>
            </w:pPr>
          </w:p>
        </w:tc>
        <w:tc>
          <w:tcPr>
            <w:tcW w:w="1791" w:type="dxa"/>
            <w:shd w:val="clear" w:color="auto" w:fill="auto"/>
          </w:tcPr>
          <w:p w14:paraId="47FC597D" w14:textId="77777777" w:rsidR="00957F96" w:rsidRPr="00605667" w:rsidRDefault="00957F96" w:rsidP="006F4BAD">
            <w:pPr>
              <w:spacing w:after="0" w:line="240" w:lineRule="auto"/>
              <w:jc w:val="center"/>
              <w:rPr>
                <w:rFonts w:ascii="Times New Roman" w:hAnsi="Times New Roman"/>
                <w:b/>
                <w:sz w:val="24"/>
              </w:rPr>
            </w:pPr>
            <w:r w:rsidRPr="00605667">
              <w:rPr>
                <w:rFonts w:ascii="Times New Roman" w:hAnsi="Times New Roman"/>
                <w:b/>
                <w:sz w:val="24"/>
              </w:rPr>
              <w:t>5</w:t>
            </w:r>
          </w:p>
        </w:tc>
      </w:tr>
    </w:tbl>
    <w:p w14:paraId="5E08FBFE" w14:textId="77777777" w:rsidR="00957F96" w:rsidRPr="00605667" w:rsidRDefault="00957F96" w:rsidP="00957F96">
      <w:pPr>
        <w:ind w:left="720"/>
        <w:jc w:val="both"/>
        <w:rPr>
          <w:rFonts w:ascii="Times New Roman" w:hAnsi="Times New Roman"/>
          <w:sz w:val="28"/>
        </w:rPr>
      </w:pPr>
    </w:p>
    <w:p w14:paraId="19B81F8F" w14:textId="77777777" w:rsidR="00957F96" w:rsidRPr="00605667" w:rsidRDefault="00275BE7" w:rsidP="00957F96">
      <w:pPr>
        <w:jc w:val="both"/>
        <w:rPr>
          <w:rFonts w:ascii="Times New Roman" w:hAnsi="Times New Roman"/>
          <w:b/>
          <w:i/>
          <w:sz w:val="24"/>
          <w:szCs w:val="28"/>
        </w:rPr>
      </w:pPr>
      <w:r w:rsidRPr="00605667">
        <w:rPr>
          <w:rFonts w:ascii="Times New Roman" w:hAnsi="Times New Roman"/>
          <w:b/>
          <w:i/>
          <w:sz w:val="24"/>
          <w:szCs w:val="28"/>
        </w:rPr>
        <w:t xml:space="preserve">Learning </w:t>
      </w:r>
      <w:r w:rsidR="00957F96" w:rsidRPr="00605667">
        <w:rPr>
          <w:rFonts w:ascii="Times New Roman" w:hAnsi="Times New Roman"/>
          <w:b/>
          <w:i/>
          <w:sz w:val="24"/>
          <w:szCs w:val="28"/>
        </w:rPr>
        <w:t xml:space="preserve">Outcomes: </w:t>
      </w:r>
    </w:p>
    <w:p w14:paraId="479F7416" w14:textId="77777777" w:rsidR="00275BE7" w:rsidRPr="00605667" w:rsidRDefault="00275BE7" w:rsidP="00B83C8F">
      <w:pPr>
        <w:pStyle w:val="ListParagraph"/>
        <w:numPr>
          <w:ilvl w:val="0"/>
          <w:numId w:val="7"/>
        </w:numPr>
        <w:jc w:val="both"/>
        <w:rPr>
          <w:rFonts w:ascii="Times New Roman" w:hAnsi="Times New Roman" w:cs="Times New Roman"/>
          <w:b/>
          <w:bCs/>
          <w:color w:val="002060"/>
          <w:sz w:val="24"/>
          <w:szCs w:val="28"/>
          <w:u w:val="single"/>
        </w:rPr>
      </w:pPr>
      <w:r w:rsidRPr="00605667">
        <w:rPr>
          <w:rFonts w:ascii="Times New Roman" w:hAnsi="Times New Roman" w:cs="Times New Roman"/>
          <w:sz w:val="24"/>
          <w:szCs w:val="28"/>
        </w:rPr>
        <w:t>Explain the forces driving and evaluate the impact of globalization</w:t>
      </w:r>
      <w:r w:rsidR="002A36BA">
        <w:rPr>
          <w:rFonts w:ascii="Times New Roman" w:hAnsi="Times New Roman" w:cs="Times New Roman"/>
          <w:sz w:val="24"/>
          <w:szCs w:val="28"/>
        </w:rPr>
        <w:t xml:space="preserve"> </w:t>
      </w:r>
      <w:r w:rsidR="002A36BA" w:rsidRPr="00CA59AB">
        <w:rPr>
          <w:rFonts w:ascii="Times New Roman" w:hAnsi="Times New Roman" w:cs="Times New Roman"/>
          <w:sz w:val="24"/>
          <w:szCs w:val="24"/>
        </w:rPr>
        <w:t>(Lo 1.3)</w:t>
      </w:r>
    </w:p>
    <w:p w14:paraId="4B35403D" w14:textId="77777777" w:rsidR="00957F96" w:rsidRPr="00605667" w:rsidRDefault="00275BE7" w:rsidP="00B83C8F">
      <w:pPr>
        <w:pStyle w:val="ListParagraph"/>
        <w:numPr>
          <w:ilvl w:val="0"/>
          <w:numId w:val="7"/>
        </w:numPr>
        <w:jc w:val="both"/>
        <w:rPr>
          <w:rFonts w:ascii="Times New Roman" w:hAnsi="Times New Roman" w:cs="Times New Roman"/>
          <w:b/>
          <w:bCs/>
          <w:color w:val="002060"/>
          <w:sz w:val="24"/>
          <w:szCs w:val="28"/>
          <w:u w:val="single"/>
        </w:rPr>
      </w:pPr>
      <w:r w:rsidRPr="00605667">
        <w:rPr>
          <w:rFonts w:ascii="Times New Roman" w:hAnsi="Times New Roman" w:cs="Times New Roman"/>
          <w:sz w:val="24"/>
          <w:szCs w:val="28"/>
        </w:rPr>
        <w:t>Discuss the reasons for and methods of governments’ intervention in trade</w:t>
      </w:r>
      <w:r w:rsidR="002A36BA">
        <w:rPr>
          <w:rFonts w:ascii="Times New Roman" w:hAnsi="Times New Roman" w:cs="Times New Roman"/>
          <w:sz w:val="24"/>
          <w:szCs w:val="28"/>
        </w:rPr>
        <w:t xml:space="preserve"> </w:t>
      </w:r>
      <w:r w:rsidR="002A36BA" w:rsidRPr="00CA59AB">
        <w:rPr>
          <w:rFonts w:ascii="Times New Roman" w:hAnsi="Times New Roman" w:cs="Times New Roman"/>
          <w:sz w:val="24"/>
          <w:szCs w:val="24"/>
        </w:rPr>
        <w:t>(Lo 1.7)</w:t>
      </w:r>
    </w:p>
    <w:p w14:paraId="54EE529A" w14:textId="77777777" w:rsidR="00275BE7" w:rsidRPr="00605667" w:rsidRDefault="002A36BA" w:rsidP="00B83C8F">
      <w:pPr>
        <w:pStyle w:val="ListParagraph"/>
        <w:numPr>
          <w:ilvl w:val="0"/>
          <w:numId w:val="7"/>
        </w:numPr>
        <w:jc w:val="both"/>
        <w:rPr>
          <w:rFonts w:ascii="Times New Roman" w:hAnsi="Times New Roman" w:cs="Times New Roman"/>
          <w:b/>
          <w:bCs/>
          <w:color w:val="002060"/>
          <w:sz w:val="24"/>
          <w:szCs w:val="28"/>
          <w:u w:val="single"/>
        </w:rPr>
      </w:pPr>
      <w:r w:rsidRPr="00CA59AB">
        <w:rPr>
          <w:rFonts w:ascii="Times New Roman" w:hAnsi="Times New Roman" w:cs="Times New Roman"/>
          <w:sz w:val="24"/>
          <w:szCs w:val="24"/>
        </w:rPr>
        <w:t>Identify the major components of international business management (Lo 1.2)</w:t>
      </w:r>
    </w:p>
    <w:p w14:paraId="55E3D41B" w14:textId="77777777" w:rsidR="00275BE7" w:rsidRPr="00605667" w:rsidRDefault="00275BE7" w:rsidP="00275BE7">
      <w:pPr>
        <w:jc w:val="center"/>
        <w:rPr>
          <w:rFonts w:ascii="Times New Roman" w:hAnsi="Times New Roman" w:cs="Times New Roman"/>
          <w:b/>
          <w:bCs/>
          <w:color w:val="002060"/>
          <w:sz w:val="24"/>
          <w:szCs w:val="24"/>
          <w:u w:val="single"/>
        </w:rPr>
      </w:pPr>
      <w:r w:rsidRPr="00605667">
        <w:rPr>
          <w:rFonts w:ascii="Times New Roman" w:hAnsi="Times New Roman" w:cs="Times New Roman"/>
          <w:b/>
          <w:bCs/>
          <w:color w:val="002060"/>
          <w:sz w:val="24"/>
          <w:szCs w:val="24"/>
          <w:u w:val="single"/>
        </w:rPr>
        <w:t>Case study</w:t>
      </w:r>
    </w:p>
    <w:p w14:paraId="204CFACF" w14:textId="77777777" w:rsidR="00275BE7" w:rsidRPr="00605667" w:rsidRDefault="00275BE7" w:rsidP="00605667">
      <w:pPr>
        <w:spacing w:before="100" w:beforeAutospacing="1" w:after="100" w:afterAutospacing="1" w:line="276" w:lineRule="auto"/>
        <w:jc w:val="both"/>
        <w:rPr>
          <w:rFonts w:ascii="Times New Roman" w:eastAsia="Times New Roman" w:hAnsi="Times New Roman"/>
          <w:sz w:val="28"/>
          <w:szCs w:val="24"/>
        </w:rPr>
      </w:pPr>
      <w:r w:rsidRPr="00605667">
        <w:rPr>
          <w:rFonts w:ascii="Times New Roman" w:hAnsi="Times New Roman"/>
          <w:bCs/>
          <w:sz w:val="24"/>
        </w:rPr>
        <w:t>Please read</w:t>
      </w:r>
      <w:r w:rsidRPr="00605667">
        <w:rPr>
          <w:rFonts w:ascii="Times New Roman" w:hAnsi="Times New Roman"/>
          <w:sz w:val="24"/>
        </w:rPr>
        <w:t xml:space="preserve"> </w:t>
      </w:r>
      <w:r w:rsidRPr="00605667">
        <w:rPr>
          <w:rFonts w:ascii="Times New Roman" w:hAnsi="Times New Roman"/>
          <w:bCs/>
          <w:sz w:val="24"/>
        </w:rPr>
        <w:t>Case 5: “Lead in Toys and Drinki</w:t>
      </w:r>
      <w:r w:rsidR="006B44AA">
        <w:rPr>
          <w:rFonts w:ascii="Times New Roman" w:hAnsi="Times New Roman"/>
          <w:bCs/>
          <w:sz w:val="24"/>
        </w:rPr>
        <w:t>ng Water” available in your e-</w:t>
      </w:r>
      <w:r w:rsidRPr="00605667">
        <w:rPr>
          <w:rFonts w:ascii="Times New Roman" w:hAnsi="Times New Roman"/>
          <w:bCs/>
          <w:sz w:val="24"/>
        </w:rPr>
        <w:t>book (page no.615), and answer the following questions:</w:t>
      </w:r>
      <w:r w:rsidRPr="00605667">
        <w:rPr>
          <w:rFonts w:ascii="Times New Roman" w:eastAsia="Times New Roman" w:hAnsi="Times New Roman"/>
          <w:sz w:val="32"/>
          <w:szCs w:val="28"/>
        </w:rPr>
        <w:t xml:space="preserve"> </w:t>
      </w:r>
    </w:p>
    <w:p w14:paraId="443E995C" w14:textId="77777777" w:rsidR="00275BE7" w:rsidRPr="00605667" w:rsidRDefault="00275BE7" w:rsidP="00605667">
      <w:pPr>
        <w:spacing w:before="100" w:beforeAutospacing="1" w:after="100" w:afterAutospacing="1" w:line="276" w:lineRule="auto"/>
        <w:jc w:val="both"/>
        <w:rPr>
          <w:rFonts w:ascii="Times New Roman" w:eastAsia="Times New Roman" w:hAnsi="Times New Roman"/>
          <w:b/>
          <w:i/>
          <w:szCs w:val="24"/>
        </w:rPr>
      </w:pPr>
      <w:r w:rsidRPr="00605667">
        <w:rPr>
          <w:rFonts w:ascii="Times New Roman" w:eastAsia="Times New Roman" w:hAnsi="Times New Roman"/>
          <w:b/>
          <w:i/>
          <w:sz w:val="24"/>
          <w:szCs w:val="28"/>
        </w:rPr>
        <w:t>Assignment Questions:</w:t>
      </w:r>
    </w:p>
    <w:p w14:paraId="308E472C" w14:textId="57BE2521" w:rsidR="00675696" w:rsidRPr="00605667" w:rsidRDefault="00275BE7" w:rsidP="00675696">
      <w:pPr>
        <w:pStyle w:val="ListParagraph"/>
        <w:numPr>
          <w:ilvl w:val="0"/>
          <w:numId w:val="10"/>
        </w:numPr>
        <w:rPr>
          <w:rFonts w:ascii="Times New Roman" w:hAnsi="Times New Roman" w:cs="Times New Roman"/>
          <w:sz w:val="24"/>
        </w:rPr>
      </w:pPr>
      <w:r w:rsidRPr="00605667">
        <w:rPr>
          <w:rFonts w:ascii="Times New Roman" w:hAnsi="Times New Roman" w:cs="Times New Roman"/>
          <w:sz w:val="24"/>
        </w:rPr>
        <w:t>Should there be a global standard for toy manufacturing? What are some of the benefits and what are some of the drawbacks of a potential global quality and manufacturing standard?</w:t>
      </w:r>
      <w:r w:rsidR="00052C09">
        <w:rPr>
          <w:rFonts w:ascii="Times New Roman" w:hAnsi="Times New Roman" w:cs="Times New Roman"/>
          <w:sz w:val="24"/>
        </w:rPr>
        <w:tab/>
      </w:r>
      <w:r w:rsidR="00052C09">
        <w:rPr>
          <w:rFonts w:ascii="Times New Roman" w:hAnsi="Times New Roman" w:cs="Times New Roman"/>
          <w:sz w:val="24"/>
        </w:rPr>
        <w:tab/>
      </w:r>
      <w:r w:rsidR="00052C09">
        <w:rPr>
          <w:rFonts w:ascii="Times New Roman" w:hAnsi="Times New Roman" w:cs="Times New Roman"/>
          <w:sz w:val="24"/>
        </w:rPr>
        <w:tab/>
      </w:r>
      <w:r w:rsidR="00052C09">
        <w:rPr>
          <w:rFonts w:ascii="Times New Roman" w:hAnsi="Times New Roman" w:cs="Times New Roman"/>
          <w:sz w:val="24"/>
        </w:rPr>
        <w:tab/>
      </w:r>
      <w:r w:rsidR="00052C09">
        <w:rPr>
          <w:rFonts w:ascii="Times New Roman" w:hAnsi="Times New Roman" w:cs="Times New Roman"/>
          <w:sz w:val="24"/>
        </w:rPr>
        <w:tab/>
      </w:r>
      <w:r w:rsidR="00052C09">
        <w:rPr>
          <w:rFonts w:ascii="Times New Roman" w:hAnsi="Times New Roman" w:cs="Times New Roman"/>
          <w:sz w:val="24"/>
        </w:rPr>
        <w:tab/>
      </w:r>
      <w:r w:rsidR="00052C09">
        <w:rPr>
          <w:rFonts w:ascii="Times New Roman" w:hAnsi="Times New Roman" w:cs="Times New Roman"/>
          <w:sz w:val="24"/>
        </w:rPr>
        <w:tab/>
      </w:r>
      <w:r w:rsidR="00052C09">
        <w:rPr>
          <w:rFonts w:ascii="Times New Roman" w:hAnsi="Times New Roman" w:cs="Times New Roman"/>
          <w:sz w:val="24"/>
        </w:rPr>
        <w:tab/>
      </w:r>
      <w:r w:rsidR="00052C09">
        <w:rPr>
          <w:rFonts w:ascii="Times New Roman" w:hAnsi="Times New Roman" w:cs="Times New Roman"/>
          <w:sz w:val="24"/>
        </w:rPr>
        <w:tab/>
        <w:t>(marks: 2</w:t>
      </w:r>
      <w:r w:rsidR="00804AD7">
        <w:rPr>
          <w:rFonts w:ascii="Times New Roman" w:hAnsi="Times New Roman" w:cs="Times New Roman"/>
          <w:sz w:val="24"/>
        </w:rPr>
        <w:t>, minimum words: 150 words</w:t>
      </w:r>
      <w:r w:rsidR="00052C09">
        <w:rPr>
          <w:rFonts w:ascii="Times New Roman" w:hAnsi="Times New Roman" w:cs="Times New Roman"/>
          <w:sz w:val="24"/>
        </w:rPr>
        <w:t>)</w:t>
      </w:r>
    </w:p>
    <w:p w14:paraId="5D4D3A46" w14:textId="77777777" w:rsidR="00675696" w:rsidRPr="00605667" w:rsidRDefault="00675696" w:rsidP="00675696">
      <w:pPr>
        <w:pStyle w:val="ListParagraph"/>
        <w:ind w:left="1080"/>
        <w:rPr>
          <w:rFonts w:ascii="Times New Roman" w:hAnsi="Times New Roman" w:cs="Times New Roman"/>
          <w:sz w:val="24"/>
        </w:rPr>
      </w:pPr>
    </w:p>
    <w:p w14:paraId="76C180B8" w14:textId="26D4D642" w:rsidR="00675696" w:rsidRPr="00605667" w:rsidRDefault="00275BE7" w:rsidP="00804AD7">
      <w:pPr>
        <w:pStyle w:val="ListParagraph"/>
        <w:numPr>
          <w:ilvl w:val="0"/>
          <w:numId w:val="10"/>
        </w:numPr>
        <w:jc w:val="both"/>
        <w:rPr>
          <w:rFonts w:ascii="Times New Roman" w:hAnsi="Times New Roman" w:cs="Times New Roman"/>
          <w:sz w:val="24"/>
        </w:rPr>
      </w:pPr>
      <w:r w:rsidRPr="00605667">
        <w:rPr>
          <w:rFonts w:ascii="Times New Roman" w:hAnsi="Times New Roman" w:cs="Times New Roman"/>
          <w:sz w:val="24"/>
        </w:rPr>
        <w:t>With some 80 percent of the toys sold in the United States being manufactured in China, should the United States place greater emphasis on its toy-trading relationship with China? Could the United States control China’s manufacturing more than it does today? How?</w:t>
      </w:r>
      <w:r w:rsidR="00804AD7">
        <w:rPr>
          <w:rFonts w:ascii="Times New Roman" w:hAnsi="Times New Roman" w:cs="Times New Roman"/>
          <w:sz w:val="24"/>
        </w:rPr>
        <w:tab/>
      </w:r>
      <w:r w:rsidR="00804AD7">
        <w:rPr>
          <w:rFonts w:ascii="Times New Roman" w:hAnsi="Times New Roman" w:cs="Times New Roman"/>
          <w:sz w:val="24"/>
        </w:rPr>
        <w:tab/>
      </w:r>
      <w:r w:rsidR="00804AD7">
        <w:rPr>
          <w:rFonts w:ascii="Times New Roman" w:hAnsi="Times New Roman" w:cs="Times New Roman"/>
          <w:sz w:val="24"/>
        </w:rPr>
        <w:tab/>
      </w:r>
      <w:r w:rsidR="00804AD7">
        <w:rPr>
          <w:rFonts w:ascii="Times New Roman" w:hAnsi="Times New Roman" w:cs="Times New Roman"/>
          <w:sz w:val="24"/>
        </w:rPr>
        <w:tab/>
      </w:r>
      <w:r w:rsidR="00804AD7">
        <w:rPr>
          <w:rFonts w:ascii="Times New Roman" w:hAnsi="Times New Roman" w:cs="Times New Roman"/>
          <w:sz w:val="24"/>
        </w:rPr>
        <w:tab/>
      </w:r>
      <w:r w:rsidR="00804AD7">
        <w:rPr>
          <w:rFonts w:ascii="Times New Roman" w:hAnsi="Times New Roman" w:cs="Times New Roman"/>
          <w:sz w:val="24"/>
        </w:rPr>
        <w:tab/>
      </w:r>
      <w:r w:rsidR="00804AD7">
        <w:rPr>
          <w:rFonts w:ascii="Times New Roman" w:hAnsi="Times New Roman" w:cs="Times New Roman"/>
          <w:sz w:val="24"/>
        </w:rPr>
        <w:tab/>
      </w:r>
      <w:r w:rsidR="00052C09">
        <w:rPr>
          <w:rFonts w:ascii="Times New Roman" w:hAnsi="Times New Roman" w:cs="Times New Roman"/>
          <w:sz w:val="24"/>
        </w:rPr>
        <w:t>(marks: 2</w:t>
      </w:r>
      <w:r w:rsidR="00804AD7">
        <w:rPr>
          <w:rFonts w:ascii="Times New Roman" w:hAnsi="Times New Roman" w:cs="Times New Roman"/>
          <w:sz w:val="24"/>
        </w:rPr>
        <w:t>, word limit: minimum 200</w:t>
      </w:r>
      <w:r w:rsidR="00052C09">
        <w:rPr>
          <w:rFonts w:ascii="Times New Roman" w:hAnsi="Times New Roman" w:cs="Times New Roman"/>
          <w:sz w:val="24"/>
        </w:rPr>
        <w:t>)</w:t>
      </w:r>
    </w:p>
    <w:p w14:paraId="78740542" w14:textId="77777777" w:rsidR="00675696" w:rsidRPr="00605667" w:rsidRDefault="00675696" w:rsidP="00675696">
      <w:pPr>
        <w:pStyle w:val="ListParagraph"/>
        <w:ind w:left="1080"/>
        <w:rPr>
          <w:rFonts w:ascii="Times New Roman" w:hAnsi="Times New Roman" w:cs="Times New Roman"/>
          <w:sz w:val="24"/>
        </w:rPr>
      </w:pPr>
    </w:p>
    <w:p w14:paraId="15FA9CE8" w14:textId="4D79D48E" w:rsidR="00275BE7" w:rsidRPr="00605667" w:rsidRDefault="00275BE7" w:rsidP="00804AD7">
      <w:pPr>
        <w:pStyle w:val="ListParagraph"/>
        <w:numPr>
          <w:ilvl w:val="0"/>
          <w:numId w:val="10"/>
        </w:numPr>
        <w:jc w:val="both"/>
        <w:rPr>
          <w:rFonts w:ascii="Times New Roman" w:hAnsi="Times New Roman" w:cs="Times New Roman"/>
          <w:sz w:val="24"/>
        </w:rPr>
      </w:pPr>
      <w:r w:rsidRPr="00605667">
        <w:rPr>
          <w:rFonts w:ascii="Times New Roman" w:hAnsi="Times New Roman" w:cs="Times New Roman"/>
          <w:sz w:val="24"/>
        </w:rPr>
        <w:t>The Flint, Michigan, water crisis highlighted a major issue in the United States regarding old lead-based pipes used to transport water to the community. This came to light in Flint due to the failure of applying corrosion inhibitors to the water when the city leadership decided to switch water sources. What global fail-safe mechanisms should be enforced on water consumption, and other consumable products, to safeguard from potential lead poisoning?</w:t>
      </w:r>
      <w:r w:rsidR="00804AD7">
        <w:rPr>
          <w:rFonts w:ascii="Times New Roman" w:hAnsi="Times New Roman" w:cs="Times New Roman"/>
          <w:sz w:val="24"/>
        </w:rPr>
        <w:tab/>
      </w:r>
      <w:r w:rsidR="00804AD7">
        <w:rPr>
          <w:rFonts w:ascii="Times New Roman" w:hAnsi="Times New Roman" w:cs="Times New Roman"/>
          <w:sz w:val="24"/>
        </w:rPr>
        <w:tab/>
      </w:r>
      <w:r w:rsidR="00804AD7">
        <w:rPr>
          <w:rFonts w:ascii="Times New Roman" w:hAnsi="Times New Roman" w:cs="Times New Roman"/>
          <w:sz w:val="24"/>
        </w:rPr>
        <w:tab/>
      </w:r>
      <w:r w:rsidR="00804AD7">
        <w:rPr>
          <w:rFonts w:ascii="Times New Roman" w:hAnsi="Times New Roman" w:cs="Times New Roman"/>
          <w:sz w:val="24"/>
        </w:rPr>
        <w:tab/>
      </w:r>
      <w:r w:rsidR="00804AD7">
        <w:rPr>
          <w:rFonts w:ascii="Times New Roman" w:hAnsi="Times New Roman" w:cs="Times New Roman"/>
          <w:sz w:val="24"/>
        </w:rPr>
        <w:tab/>
        <w:t xml:space="preserve">          </w:t>
      </w:r>
      <w:r w:rsidR="00052C09">
        <w:rPr>
          <w:rFonts w:ascii="Times New Roman" w:hAnsi="Times New Roman" w:cs="Times New Roman"/>
          <w:sz w:val="24"/>
        </w:rPr>
        <w:t>(mark: 1</w:t>
      </w:r>
      <w:r w:rsidR="00804AD7">
        <w:rPr>
          <w:rFonts w:ascii="Times New Roman" w:hAnsi="Times New Roman" w:cs="Times New Roman"/>
          <w:sz w:val="24"/>
        </w:rPr>
        <w:t>, word limit: minimum 150 words)</w:t>
      </w:r>
    </w:p>
    <w:p w14:paraId="4A62215C" w14:textId="4BF7EFC8" w:rsidR="00E46972" w:rsidRDefault="00804AD7" w:rsidP="00E46972">
      <w:pPr>
        <w:jc w:val="both"/>
        <w:rPr>
          <w:rFonts w:asciiTheme="majorBidi" w:hAnsiTheme="majorBidi" w:cstheme="majorBidi"/>
          <w:szCs w:val="24"/>
        </w:rPr>
      </w:pPr>
      <w:r>
        <w:rPr>
          <w:rFonts w:asciiTheme="majorBidi" w:hAnsiTheme="majorBidi" w:cstheme="majorBidi"/>
          <w:szCs w:val="24"/>
        </w:rPr>
        <w:lastRenderedPageBreak/>
        <w:t>Ans:1</w:t>
      </w:r>
    </w:p>
    <w:p w14:paraId="01B6A9D8" w14:textId="579E834E" w:rsidR="00804AD7" w:rsidRDefault="00804AD7" w:rsidP="00E46972">
      <w:pPr>
        <w:jc w:val="both"/>
        <w:rPr>
          <w:rFonts w:asciiTheme="majorBidi" w:hAnsiTheme="majorBidi" w:cstheme="majorBidi"/>
          <w:szCs w:val="24"/>
        </w:rPr>
      </w:pPr>
    </w:p>
    <w:p w14:paraId="77203E3F" w14:textId="2B00F1D8" w:rsidR="00804AD7" w:rsidRDefault="00804AD7" w:rsidP="00E46972">
      <w:pPr>
        <w:jc w:val="both"/>
        <w:rPr>
          <w:rFonts w:asciiTheme="majorBidi" w:hAnsiTheme="majorBidi" w:cstheme="majorBidi"/>
          <w:szCs w:val="24"/>
        </w:rPr>
      </w:pPr>
    </w:p>
    <w:p w14:paraId="5E4AC827" w14:textId="75ED7474" w:rsidR="00804AD7" w:rsidRDefault="00804AD7" w:rsidP="00E46972">
      <w:pPr>
        <w:jc w:val="both"/>
        <w:rPr>
          <w:rFonts w:asciiTheme="majorBidi" w:hAnsiTheme="majorBidi" w:cstheme="majorBidi"/>
          <w:szCs w:val="24"/>
        </w:rPr>
      </w:pPr>
    </w:p>
    <w:p w14:paraId="319982BF" w14:textId="6939B5EC" w:rsidR="00804AD7" w:rsidRDefault="00804AD7" w:rsidP="00E46972">
      <w:pPr>
        <w:jc w:val="both"/>
        <w:rPr>
          <w:rFonts w:asciiTheme="majorBidi" w:hAnsiTheme="majorBidi" w:cstheme="majorBidi"/>
          <w:szCs w:val="24"/>
        </w:rPr>
      </w:pPr>
    </w:p>
    <w:p w14:paraId="66050516" w14:textId="69A0FB79" w:rsidR="00804AD7" w:rsidRDefault="00804AD7" w:rsidP="00E46972">
      <w:pPr>
        <w:jc w:val="both"/>
        <w:rPr>
          <w:rFonts w:asciiTheme="majorBidi" w:hAnsiTheme="majorBidi" w:cstheme="majorBidi"/>
          <w:szCs w:val="24"/>
        </w:rPr>
      </w:pPr>
    </w:p>
    <w:p w14:paraId="5FDC5308" w14:textId="226A4056" w:rsidR="00804AD7" w:rsidRDefault="00804AD7" w:rsidP="00E46972">
      <w:pPr>
        <w:jc w:val="both"/>
        <w:rPr>
          <w:rFonts w:asciiTheme="majorBidi" w:hAnsiTheme="majorBidi" w:cstheme="majorBidi"/>
          <w:szCs w:val="24"/>
        </w:rPr>
      </w:pPr>
    </w:p>
    <w:p w14:paraId="6132E255" w14:textId="2B67D828" w:rsidR="00804AD7" w:rsidRDefault="00804AD7" w:rsidP="00E46972">
      <w:pPr>
        <w:jc w:val="both"/>
        <w:rPr>
          <w:rFonts w:asciiTheme="majorBidi" w:hAnsiTheme="majorBidi" w:cstheme="majorBidi"/>
          <w:szCs w:val="24"/>
        </w:rPr>
      </w:pPr>
      <w:r>
        <w:rPr>
          <w:rFonts w:asciiTheme="majorBidi" w:hAnsiTheme="majorBidi" w:cstheme="majorBidi"/>
          <w:szCs w:val="24"/>
        </w:rPr>
        <w:t>Ans:2</w:t>
      </w:r>
    </w:p>
    <w:p w14:paraId="49DC4595" w14:textId="226630CF" w:rsidR="00804AD7" w:rsidRDefault="00804AD7" w:rsidP="00E46972">
      <w:pPr>
        <w:jc w:val="both"/>
        <w:rPr>
          <w:rFonts w:asciiTheme="majorBidi" w:hAnsiTheme="majorBidi" w:cstheme="majorBidi"/>
          <w:szCs w:val="24"/>
        </w:rPr>
      </w:pPr>
    </w:p>
    <w:p w14:paraId="456B3A35" w14:textId="3DA4E842" w:rsidR="00804AD7" w:rsidRDefault="00804AD7" w:rsidP="00E46972">
      <w:pPr>
        <w:jc w:val="both"/>
        <w:rPr>
          <w:rFonts w:asciiTheme="majorBidi" w:hAnsiTheme="majorBidi" w:cstheme="majorBidi"/>
          <w:szCs w:val="24"/>
        </w:rPr>
      </w:pPr>
    </w:p>
    <w:p w14:paraId="7A6F001E" w14:textId="0F647E6E" w:rsidR="00804AD7" w:rsidRDefault="00804AD7" w:rsidP="00E46972">
      <w:pPr>
        <w:jc w:val="both"/>
        <w:rPr>
          <w:rFonts w:asciiTheme="majorBidi" w:hAnsiTheme="majorBidi" w:cstheme="majorBidi"/>
          <w:szCs w:val="24"/>
        </w:rPr>
      </w:pPr>
    </w:p>
    <w:p w14:paraId="1D52FB6F" w14:textId="13849104" w:rsidR="00804AD7" w:rsidRDefault="00804AD7" w:rsidP="00E46972">
      <w:pPr>
        <w:jc w:val="both"/>
        <w:rPr>
          <w:rFonts w:asciiTheme="majorBidi" w:hAnsiTheme="majorBidi" w:cstheme="majorBidi"/>
          <w:szCs w:val="24"/>
        </w:rPr>
      </w:pPr>
    </w:p>
    <w:p w14:paraId="5FBC0910" w14:textId="4BB49702" w:rsidR="00804AD7" w:rsidRDefault="00804AD7" w:rsidP="00E46972">
      <w:pPr>
        <w:jc w:val="both"/>
        <w:rPr>
          <w:rFonts w:asciiTheme="majorBidi" w:hAnsiTheme="majorBidi" w:cstheme="majorBidi"/>
          <w:szCs w:val="24"/>
        </w:rPr>
      </w:pPr>
    </w:p>
    <w:p w14:paraId="6A120CA7" w14:textId="05DA927A" w:rsidR="00804AD7" w:rsidRPr="00605667" w:rsidRDefault="00804AD7" w:rsidP="00E46972">
      <w:pPr>
        <w:jc w:val="both"/>
        <w:rPr>
          <w:rFonts w:asciiTheme="majorBidi" w:hAnsiTheme="majorBidi" w:cstheme="majorBidi"/>
          <w:szCs w:val="24"/>
        </w:rPr>
      </w:pPr>
      <w:r>
        <w:rPr>
          <w:rFonts w:asciiTheme="majorBidi" w:hAnsiTheme="majorBidi" w:cstheme="majorBidi"/>
          <w:szCs w:val="24"/>
        </w:rPr>
        <w:t>Ans:3</w:t>
      </w:r>
    </w:p>
    <w:sectPr w:rsidR="00804AD7" w:rsidRPr="00605667" w:rsidSect="001000E6">
      <w:pgSz w:w="11906" w:h="16838" w:code="9"/>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568C"/>
    <w:multiLevelType w:val="hybridMultilevel"/>
    <w:tmpl w:val="F4A636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28DC3C19"/>
    <w:multiLevelType w:val="hybridMultilevel"/>
    <w:tmpl w:val="9878C6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C050F5"/>
    <w:multiLevelType w:val="hybridMultilevel"/>
    <w:tmpl w:val="C2A2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94C1E"/>
    <w:multiLevelType w:val="hybridMultilevel"/>
    <w:tmpl w:val="D008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54711"/>
    <w:multiLevelType w:val="hybridMultilevel"/>
    <w:tmpl w:val="3926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F16B7"/>
    <w:multiLevelType w:val="hybridMultilevel"/>
    <w:tmpl w:val="5144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A3BBF"/>
    <w:multiLevelType w:val="hybridMultilevel"/>
    <w:tmpl w:val="AB22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570E6"/>
    <w:multiLevelType w:val="hybridMultilevel"/>
    <w:tmpl w:val="DA9AC3D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0"/>
  </w:num>
  <w:num w:numId="3">
    <w:abstractNumId w:val="9"/>
  </w:num>
  <w:num w:numId="4">
    <w:abstractNumId w:val="1"/>
  </w:num>
  <w:num w:numId="5">
    <w:abstractNumId w:val="8"/>
  </w:num>
  <w:num w:numId="6">
    <w:abstractNumId w:val="6"/>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72"/>
    <w:rsid w:val="00052C09"/>
    <w:rsid w:val="001000E6"/>
    <w:rsid w:val="00146815"/>
    <w:rsid w:val="001E653B"/>
    <w:rsid w:val="00275BE7"/>
    <w:rsid w:val="00296C74"/>
    <w:rsid w:val="002A36BA"/>
    <w:rsid w:val="00470CBB"/>
    <w:rsid w:val="005B44C0"/>
    <w:rsid w:val="005C5F40"/>
    <w:rsid w:val="005E7DCA"/>
    <w:rsid w:val="00605667"/>
    <w:rsid w:val="00621206"/>
    <w:rsid w:val="00675696"/>
    <w:rsid w:val="006A303C"/>
    <w:rsid w:val="006B44AA"/>
    <w:rsid w:val="00717158"/>
    <w:rsid w:val="00743E7E"/>
    <w:rsid w:val="00764349"/>
    <w:rsid w:val="007A724C"/>
    <w:rsid w:val="007D38FB"/>
    <w:rsid w:val="008011D1"/>
    <w:rsid w:val="00804AD7"/>
    <w:rsid w:val="008D4C03"/>
    <w:rsid w:val="00957F96"/>
    <w:rsid w:val="009D49C8"/>
    <w:rsid w:val="00AF0124"/>
    <w:rsid w:val="00AF4711"/>
    <w:rsid w:val="00B16C36"/>
    <w:rsid w:val="00B67B0A"/>
    <w:rsid w:val="00B83C8F"/>
    <w:rsid w:val="00BA2283"/>
    <w:rsid w:val="00BD662D"/>
    <w:rsid w:val="00C7135A"/>
    <w:rsid w:val="00D25C55"/>
    <w:rsid w:val="00D81239"/>
    <w:rsid w:val="00DA307D"/>
    <w:rsid w:val="00E46972"/>
    <w:rsid w:val="00EE6431"/>
    <w:rsid w:val="00FA4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FB37"/>
  <w15:chartTrackingRefBased/>
  <w15:docId w15:val="{4BC55B3A-BC14-4DC4-8EB3-A548A75F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972"/>
    <w:pPr>
      <w:spacing w:after="180" w:line="336" w:lineRule="auto"/>
      <w:ind w:left="720"/>
      <w:contextualSpacing/>
    </w:pPr>
    <w:rPr>
      <w:color w:val="404040" w:themeColor="text1" w:themeTint="BF"/>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u.edu.sa/sites/ar/Pages/main.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336C73EC7824C92DE406DFEBAEE3D" ma:contentTypeVersion="5" ma:contentTypeDescription="Create a new document." ma:contentTypeScope="" ma:versionID="3d1ecabf0a71d07fd15d6836dd822bce">
  <xsd:schema xmlns:xsd="http://www.w3.org/2001/XMLSchema" xmlns:xs="http://www.w3.org/2001/XMLSchema" xmlns:p="http://schemas.microsoft.com/office/2006/metadata/properties" xmlns:ns3="565f1efe-d7dc-425d-bfb2-1876186fca0d" targetNamespace="http://schemas.microsoft.com/office/2006/metadata/properties" ma:root="true" ma:fieldsID="7bc19426828e471b2a4fb9077342ad70" ns3:_="">
    <xsd:import namespace="565f1efe-d7dc-425d-bfb2-1876186fca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f1efe-d7dc-425d-bfb2-1876186fc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92A5B-5913-4FFE-873A-8F2F0E98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f1efe-d7dc-425d-bfb2-1876186fc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D7BDE-962D-46DF-8B7B-8A2564CE43CE}">
  <ds:schemaRefs>
    <ds:schemaRef ds:uri="http://schemas.microsoft.com/sharepoint/v3/contenttype/forms"/>
  </ds:schemaRefs>
</ds:datastoreItem>
</file>

<file path=customXml/itemProps3.xml><?xml version="1.0" encoding="utf-8"?>
<ds:datastoreItem xmlns:ds="http://schemas.openxmlformats.org/officeDocument/2006/customXml" ds:itemID="{F65F5A9B-88B0-4344-ABD1-2FE371ECE4BE}">
  <ds:schemaRefs>
    <ds:schemaRef ds:uri="http://schemas.microsoft.com/office/2006/metadata/properties"/>
    <ds:schemaRef ds:uri="http://schemas.openxmlformats.org/package/2006/metadata/core-properties"/>
    <ds:schemaRef ds:uri="http://schemas.microsoft.com/office/infopath/2007/PartnerControls"/>
    <ds:schemaRef ds:uri="565f1efe-d7dc-425d-bfb2-1876186fca0d"/>
    <ds:schemaRef ds:uri="http://purl.org/dc/term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naved</dc:creator>
  <cp:keywords/>
  <dc:description/>
  <cp:lastModifiedBy>Ibrahim Alotaibi</cp:lastModifiedBy>
  <cp:revision>2</cp:revision>
  <dcterms:created xsi:type="dcterms:W3CDTF">2021-02-07T12:29:00Z</dcterms:created>
  <dcterms:modified xsi:type="dcterms:W3CDTF">2021-02-07T12:29:00Z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0x0101006EE336C73EC7824C92DE406DFEBAEE3D</vt:lpwstr>
  </property>
</Properties>
</file>