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E9" w:rsidRDefault="000977E9">
      <w:pPr>
        <w:spacing w:before="2"/>
        <w:rPr>
          <w:sz w:val="14"/>
        </w:rPr>
      </w:pPr>
    </w:p>
    <w:p w:rsidR="000977E9" w:rsidRPr="001D4D8D" w:rsidRDefault="001D4D8D" w:rsidP="001D4D8D">
      <w:pPr>
        <w:pStyle w:val="Heading1"/>
      </w:pPr>
      <w:r w:rsidRPr="001D4D8D">
        <w:t>Spiritual Assessment Form</w:t>
      </w:r>
    </w:p>
    <w:p w:rsidR="001D4D8D" w:rsidRDefault="001D4D8D">
      <w:pPr>
        <w:spacing w:before="92"/>
        <w:ind w:left="3605"/>
        <w:rPr>
          <w:rFonts w:ascii="Arial"/>
          <w:b/>
          <w:sz w:val="24"/>
        </w:rPr>
      </w:pPr>
    </w:p>
    <w:p w:rsidR="000977E9" w:rsidRDefault="001D4D8D">
      <w:pPr>
        <w:pStyle w:val="BodyText"/>
        <w:spacing w:before="41" w:line="278" w:lineRule="auto"/>
        <w:ind w:left="480" w:right="676"/>
      </w:pPr>
      <w:proofErr w:type="spellStart"/>
      <w:r w:rsidRPr="001D4D8D">
        <w:rPr>
          <w:rStyle w:val="Heading2Char"/>
        </w:rPr>
        <w:t>Student:</w:t>
      </w:r>
      <w:r>
        <w:t>Anna</w:t>
      </w:r>
      <w:proofErr w:type="spellEnd"/>
      <w:r>
        <w:t xml:space="preserve"> “Anya” </w:t>
      </w:r>
      <w:proofErr w:type="spellStart"/>
      <w:r>
        <w:t>Karchevsky</w:t>
      </w:r>
      <w:proofErr w:type="spellEnd"/>
      <w:r>
        <w:t>, RN, BS Completion Student (assignment used with student’s permission)</w:t>
      </w:r>
    </w:p>
    <w:p w:rsidR="000977E9" w:rsidRDefault="001D4D8D">
      <w:pPr>
        <w:spacing w:line="272" w:lineRule="exact"/>
        <w:ind w:left="480"/>
        <w:rPr>
          <w:rFonts w:ascii="Arial"/>
          <w:b/>
          <w:sz w:val="24"/>
        </w:rPr>
      </w:pPr>
      <w:r w:rsidRPr="001D4D8D">
        <w:rPr>
          <w:rStyle w:val="Heading2Char"/>
        </w:rPr>
        <w:t>Date:</w:t>
      </w:r>
      <w:r w:rsidRPr="001D4D8D">
        <w:rPr>
          <w:rFonts w:ascii="Arial"/>
          <w:sz w:val="24"/>
        </w:rPr>
        <w:t xml:space="preserve"> XX/XX/20XX</w:t>
      </w:r>
      <w:r>
        <w:rPr>
          <w:rFonts w:ascii="Arial"/>
          <w:sz w:val="24"/>
        </w:rPr>
        <w:t xml:space="preserve">Interviewee </w:t>
      </w:r>
      <w:r w:rsidRPr="001D4D8D">
        <w:rPr>
          <w:rStyle w:val="Heading2Char"/>
        </w:rPr>
        <w:t>Initials</w:t>
      </w:r>
      <w:r w:rsidRPr="001D4D8D">
        <w:rPr>
          <w:rFonts w:ascii="Arial"/>
          <w:sz w:val="24"/>
        </w:rPr>
        <w:t xml:space="preserve">GN </w:t>
      </w:r>
      <w:r w:rsidRPr="001D4D8D">
        <w:rPr>
          <w:rStyle w:val="Heading2Char"/>
        </w:rPr>
        <w:t>Age</w:t>
      </w:r>
      <w:r w:rsidRPr="001D4D8D">
        <w:rPr>
          <w:rFonts w:ascii="Arial"/>
          <w:sz w:val="24"/>
        </w:rPr>
        <w:t>68</w:t>
      </w:r>
      <w:r w:rsidRPr="001D4D8D">
        <w:rPr>
          <w:rStyle w:val="Heading2Char"/>
        </w:rPr>
        <w:t>Gender</w:t>
      </w:r>
      <w:r w:rsidRPr="001D4D8D">
        <w:rPr>
          <w:rFonts w:ascii="Arial"/>
          <w:sz w:val="24"/>
        </w:rPr>
        <w:t>Female</w:t>
      </w:r>
    </w:p>
    <w:p w:rsidR="000977E9" w:rsidRPr="001D4D8D" w:rsidRDefault="001D4D8D" w:rsidP="001D4D8D">
      <w:pPr>
        <w:pStyle w:val="BodyText"/>
        <w:spacing w:before="41" w:line="276" w:lineRule="auto"/>
        <w:ind w:left="480" w:right="617"/>
      </w:pPr>
      <w:r w:rsidRPr="001D4D8D">
        <w:rPr>
          <w:rStyle w:val="Heading2Char"/>
        </w:rPr>
        <w:t>Pertinent Medical Diagnosis</w:t>
      </w:r>
      <w:proofErr w:type="gramStart"/>
      <w:r w:rsidRPr="001D4D8D">
        <w:rPr>
          <w:rStyle w:val="Heading2Char"/>
        </w:rPr>
        <w:t>:</w:t>
      </w:r>
      <w:r w:rsidRPr="001D4D8D">
        <w:t>DM</w:t>
      </w:r>
      <w:proofErr w:type="gramEnd"/>
      <w:r w:rsidRPr="001D4D8D">
        <w:t>-</w:t>
      </w:r>
      <w:r>
        <w:t>2, Clinical Depression, General Anxiety Disorder,CHF Short description of interviewee and how you know them: The person I am interviewing is a current client of mine. She is a 68-year-old female of the Hindu faith that was born in Guyana. She immigrated to the US in 2001 because her son and grandkids where living here. He husband passed away 5 years ago and she is battling many mental health issues along with chronicdiagnoses.</w:t>
      </w:r>
    </w:p>
    <w:p w:rsidR="001D4D8D" w:rsidRDefault="001D4D8D">
      <w:pPr>
        <w:pStyle w:val="BodyText"/>
        <w:ind w:left="480"/>
      </w:pPr>
      <w:r w:rsidRPr="001D4D8D">
        <w:rPr>
          <w:rStyle w:val="Heading2Char"/>
        </w:rPr>
        <w:t>Name of tool:</w:t>
      </w:r>
      <w:r>
        <w:t xml:space="preserve">SPIRIT Model for Assessing Spirituality </w:t>
      </w:r>
    </w:p>
    <w:p w:rsidR="000977E9" w:rsidRPr="001D4D8D" w:rsidRDefault="001D4D8D" w:rsidP="001D4D8D">
      <w:pPr>
        <w:pStyle w:val="BodyText"/>
        <w:ind w:left="480"/>
      </w:pPr>
      <w:proofErr w:type="spellStart"/>
      <w:r w:rsidRPr="001D4D8D">
        <w:rPr>
          <w:rStyle w:val="Heading2Char"/>
        </w:rPr>
        <w:t>Source:</w:t>
      </w:r>
      <w:r>
        <w:t>Blais</w:t>
      </w:r>
      <w:proofErr w:type="spellEnd"/>
      <w:r>
        <w:t xml:space="preserve"> and Hayes, 2016, p. 435</w:t>
      </w:r>
    </w:p>
    <w:p w:rsidR="000977E9" w:rsidRDefault="000977E9">
      <w:pPr>
        <w:pStyle w:val="BodyText"/>
        <w:spacing w:before="3"/>
        <w:rPr>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9"/>
        <w:gridCol w:w="5135"/>
      </w:tblGrid>
      <w:tr w:rsidR="000977E9" w:rsidTr="001D4D8D">
        <w:trPr>
          <w:trHeight w:val="275"/>
        </w:trPr>
        <w:tc>
          <w:tcPr>
            <w:tcW w:w="5039" w:type="dxa"/>
            <w:shd w:val="clear" w:color="auto" w:fill="auto"/>
          </w:tcPr>
          <w:p w:rsidR="000977E9" w:rsidRDefault="001D4D8D">
            <w:pPr>
              <w:pStyle w:val="TableParagraph"/>
              <w:spacing w:line="256" w:lineRule="exact"/>
              <w:ind w:left="107" w:firstLine="0"/>
              <w:rPr>
                <w:rFonts w:ascii="Arial"/>
                <w:b/>
                <w:sz w:val="24"/>
              </w:rPr>
            </w:pPr>
            <w:r>
              <w:rPr>
                <w:rFonts w:ascii="Arial"/>
                <w:b/>
                <w:sz w:val="24"/>
              </w:rPr>
              <w:t>Questions Asked (use bullet points)</w:t>
            </w:r>
          </w:p>
        </w:tc>
        <w:tc>
          <w:tcPr>
            <w:tcW w:w="5135" w:type="dxa"/>
            <w:shd w:val="clear" w:color="auto" w:fill="auto"/>
          </w:tcPr>
          <w:p w:rsidR="000977E9" w:rsidRDefault="001D4D8D">
            <w:pPr>
              <w:pStyle w:val="TableParagraph"/>
              <w:spacing w:line="256" w:lineRule="exact"/>
              <w:ind w:left="107" w:firstLine="0"/>
              <w:rPr>
                <w:rFonts w:ascii="Arial"/>
                <w:b/>
                <w:sz w:val="24"/>
              </w:rPr>
            </w:pPr>
            <w:r>
              <w:rPr>
                <w:rFonts w:ascii="Arial"/>
                <w:b/>
                <w:sz w:val="24"/>
              </w:rPr>
              <w:t>Interviewee Responses (use bullet points)</w:t>
            </w:r>
          </w:p>
        </w:tc>
      </w:tr>
      <w:tr w:rsidR="000977E9" w:rsidRPr="001D4D8D">
        <w:trPr>
          <w:trHeight w:val="8028"/>
        </w:trPr>
        <w:tc>
          <w:tcPr>
            <w:tcW w:w="5039" w:type="dxa"/>
          </w:tcPr>
          <w:p w:rsidR="000977E9" w:rsidRPr="001D4D8D" w:rsidRDefault="001D4D8D" w:rsidP="001D4D8D">
            <w:pPr>
              <w:pStyle w:val="TableParagraph"/>
              <w:numPr>
                <w:ilvl w:val="0"/>
                <w:numId w:val="8"/>
              </w:numPr>
              <w:tabs>
                <w:tab w:val="left" w:pos="828"/>
                <w:tab w:val="left" w:pos="829"/>
              </w:tabs>
              <w:spacing w:before="8" w:line="228" w:lineRule="auto"/>
              <w:ind w:right="800"/>
              <w:rPr>
                <w:rFonts w:ascii="Symbol"/>
                <w:sz w:val="24"/>
                <w:szCs w:val="24"/>
              </w:rPr>
            </w:pPr>
            <w:r w:rsidRPr="001D4D8D">
              <w:rPr>
                <w:sz w:val="24"/>
                <w:szCs w:val="24"/>
              </w:rPr>
              <w:t>Do you belong to any religious orspiritual community?</w:t>
            </w:r>
          </w:p>
          <w:p w:rsidR="000977E9" w:rsidRPr="001D4D8D" w:rsidRDefault="001D4D8D" w:rsidP="001D4D8D">
            <w:pPr>
              <w:pStyle w:val="TableParagraph"/>
              <w:numPr>
                <w:ilvl w:val="0"/>
                <w:numId w:val="8"/>
              </w:numPr>
              <w:tabs>
                <w:tab w:val="left" w:pos="828"/>
                <w:tab w:val="left" w:pos="829"/>
              </w:tabs>
              <w:spacing w:before="13" w:line="230" w:lineRule="auto"/>
              <w:ind w:right="860"/>
              <w:rPr>
                <w:rFonts w:ascii="Symbol"/>
                <w:sz w:val="24"/>
                <w:szCs w:val="24"/>
              </w:rPr>
            </w:pPr>
            <w:r w:rsidRPr="001D4D8D">
              <w:rPr>
                <w:sz w:val="24"/>
                <w:szCs w:val="24"/>
              </w:rPr>
              <w:t>What is your source of strength, hopeand comfort?</w:t>
            </w:r>
          </w:p>
          <w:p w:rsidR="000977E9" w:rsidRPr="001D4D8D" w:rsidRDefault="001D4D8D" w:rsidP="001D4D8D">
            <w:pPr>
              <w:pStyle w:val="TableParagraph"/>
              <w:numPr>
                <w:ilvl w:val="0"/>
                <w:numId w:val="8"/>
              </w:numPr>
              <w:tabs>
                <w:tab w:val="left" w:pos="828"/>
                <w:tab w:val="left" w:pos="829"/>
              </w:tabs>
              <w:spacing w:before="1" w:line="290" w:lineRule="exact"/>
              <w:rPr>
                <w:rFonts w:ascii="Symbol"/>
                <w:sz w:val="24"/>
                <w:szCs w:val="24"/>
              </w:rPr>
            </w:pPr>
            <w:r w:rsidRPr="001D4D8D">
              <w:rPr>
                <w:sz w:val="24"/>
                <w:szCs w:val="24"/>
              </w:rPr>
              <w:t>Do you believe in a higherpower?</w:t>
            </w:r>
          </w:p>
          <w:p w:rsidR="000977E9" w:rsidRPr="001D4D8D" w:rsidRDefault="001D4D8D" w:rsidP="001D4D8D">
            <w:pPr>
              <w:pStyle w:val="TableParagraph"/>
              <w:numPr>
                <w:ilvl w:val="0"/>
                <w:numId w:val="8"/>
              </w:numPr>
              <w:tabs>
                <w:tab w:val="left" w:pos="828"/>
                <w:tab w:val="left" w:pos="829"/>
              </w:tabs>
              <w:spacing w:before="6" w:line="230" w:lineRule="auto"/>
              <w:ind w:right="492"/>
              <w:rPr>
                <w:rFonts w:ascii="Symbol"/>
                <w:sz w:val="24"/>
                <w:szCs w:val="24"/>
              </w:rPr>
            </w:pPr>
            <w:r w:rsidRPr="001D4D8D">
              <w:rPr>
                <w:sz w:val="24"/>
                <w:szCs w:val="24"/>
              </w:rPr>
              <w:t>What lifestyle activities or practices doesyour religion encourage, discourage, orforbid?</w:t>
            </w:r>
          </w:p>
          <w:p w:rsidR="000977E9" w:rsidRPr="001D4D8D" w:rsidRDefault="001D4D8D" w:rsidP="001D4D8D">
            <w:pPr>
              <w:pStyle w:val="TableParagraph"/>
              <w:numPr>
                <w:ilvl w:val="0"/>
                <w:numId w:val="8"/>
              </w:numPr>
              <w:tabs>
                <w:tab w:val="left" w:pos="828"/>
                <w:tab w:val="left" w:pos="829"/>
              </w:tabs>
              <w:spacing w:before="1" w:line="290" w:lineRule="exact"/>
              <w:rPr>
                <w:rFonts w:ascii="Symbol"/>
                <w:sz w:val="24"/>
                <w:szCs w:val="24"/>
              </w:rPr>
            </w:pPr>
            <w:r w:rsidRPr="001D4D8D">
              <w:rPr>
                <w:sz w:val="24"/>
                <w:szCs w:val="24"/>
              </w:rPr>
              <w:t>What does your spirituality/religion mean toyou?</w:t>
            </w:r>
          </w:p>
          <w:p w:rsidR="000977E9" w:rsidRPr="001D4D8D" w:rsidRDefault="001D4D8D" w:rsidP="001D4D8D">
            <w:pPr>
              <w:pStyle w:val="TableParagraph"/>
              <w:numPr>
                <w:ilvl w:val="0"/>
                <w:numId w:val="8"/>
              </w:numPr>
              <w:tabs>
                <w:tab w:val="left" w:pos="828"/>
                <w:tab w:val="left" w:pos="829"/>
              </w:tabs>
              <w:spacing w:line="235" w:lineRule="auto"/>
              <w:ind w:right="254"/>
              <w:rPr>
                <w:rFonts w:ascii="Symbol"/>
                <w:sz w:val="24"/>
                <w:szCs w:val="24"/>
              </w:rPr>
            </w:pPr>
            <w:r w:rsidRPr="001D4D8D">
              <w:rPr>
                <w:sz w:val="24"/>
                <w:szCs w:val="24"/>
              </w:rPr>
              <w:t>Are there any unresolved areas in your life atthis point that you would like us to assist you with addressing?</w:t>
            </w:r>
          </w:p>
          <w:p w:rsidR="000977E9" w:rsidRPr="001D4D8D" w:rsidRDefault="001D4D8D" w:rsidP="001D4D8D">
            <w:pPr>
              <w:pStyle w:val="TableParagraph"/>
              <w:numPr>
                <w:ilvl w:val="0"/>
                <w:numId w:val="8"/>
              </w:numPr>
              <w:tabs>
                <w:tab w:val="left" w:pos="828"/>
                <w:tab w:val="left" w:pos="829"/>
              </w:tabs>
              <w:spacing w:before="10" w:line="230" w:lineRule="auto"/>
              <w:ind w:right="227"/>
              <w:rPr>
                <w:rFonts w:ascii="Symbol"/>
                <w:sz w:val="24"/>
                <w:szCs w:val="24"/>
              </w:rPr>
            </w:pPr>
            <w:r w:rsidRPr="001D4D8D">
              <w:rPr>
                <w:sz w:val="24"/>
                <w:szCs w:val="24"/>
              </w:rPr>
              <w:t>In what ways can the nursing staff assist you and your family during the time you are inhomecare?</w:t>
            </w:r>
          </w:p>
          <w:p w:rsidR="000977E9" w:rsidRPr="001D4D8D" w:rsidRDefault="001D4D8D" w:rsidP="001D4D8D">
            <w:pPr>
              <w:pStyle w:val="TableParagraph"/>
              <w:numPr>
                <w:ilvl w:val="0"/>
                <w:numId w:val="8"/>
              </w:numPr>
              <w:tabs>
                <w:tab w:val="left" w:pos="828"/>
                <w:tab w:val="left" w:pos="829"/>
              </w:tabs>
              <w:spacing w:before="5" w:line="237" w:lineRule="auto"/>
              <w:ind w:right="134"/>
              <w:rPr>
                <w:rFonts w:ascii="Symbol"/>
                <w:sz w:val="24"/>
                <w:szCs w:val="24"/>
              </w:rPr>
            </w:pPr>
            <w:r w:rsidRPr="001D4D8D">
              <w:rPr>
                <w:sz w:val="24"/>
                <w:szCs w:val="24"/>
              </w:rPr>
              <w:t>Are there specific elements of nursing andmedical care that your beliefs/religion discourage/forbid?</w:t>
            </w:r>
          </w:p>
          <w:p w:rsidR="000977E9" w:rsidRPr="001D4D8D" w:rsidRDefault="001D4D8D" w:rsidP="001D4D8D">
            <w:pPr>
              <w:pStyle w:val="TableParagraph"/>
              <w:numPr>
                <w:ilvl w:val="0"/>
                <w:numId w:val="8"/>
              </w:numPr>
              <w:tabs>
                <w:tab w:val="left" w:pos="828"/>
                <w:tab w:val="left" w:pos="829"/>
              </w:tabs>
              <w:spacing w:before="1"/>
              <w:ind w:right="161"/>
              <w:rPr>
                <w:rFonts w:ascii="Symbol"/>
                <w:sz w:val="24"/>
                <w:szCs w:val="24"/>
              </w:rPr>
            </w:pPr>
            <w:r w:rsidRPr="001D4D8D">
              <w:rPr>
                <w:sz w:val="24"/>
                <w:szCs w:val="24"/>
              </w:rPr>
              <w:t>Are there any specific spiritual or religious beliefs or practices that you hold in regards to end oflife?</w:t>
            </w:r>
          </w:p>
          <w:p w:rsidR="000977E9" w:rsidRPr="001D4D8D" w:rsidRDefault="000977E9">
            <w:pPr>
              <w:pStyle w:val="TableParagraph"/>
              <w:ind w:left="0" w:firstLine="0"/>
              <w:rPr>
                <w:rFonts w:ascii="Arial"/>
                <w:sz w:val="24"/>
                <w:szCs w:val="24"/>
              </w:rPr>
            </w:pPr>
          </w:p>
          <w:p w:rsidR="000977E9" w:rsidRPr="001D4D8D" w:rsidRDefault="001D4D8D">
            <w:pPr>
              <w:pStyle w:val="TableParagraph"/>
              <w:ind w:left="107" w:firstLine="0"/>
              <w:rPr>
                <w:sz w:val="24"/>
                <w:szCs w:val="24"/>
              </w:rPr>
            </w:pPr>
            <w:r w:rsidRPr="001D4D8D">
              <w:rPr>
                <w:sz w:val="24"/>
                <w:szCs w:val="24"/>
              </w:rPr>
              <w:t xml:space="preserve">Source: </w:t>
            </w:r>
            <w:proofErr w:type="spellStart"/>
            <w:r w:rsidRPr="001D4D8D">
              <w:rPr>
                <w:sz w:val="24"/>
                <w:szCs w:val="24"/>
              </w:rPr>
              <w:t>Blais</w:t>
            </w:r>
            <w:proofErr w:type="spellEnd"/>
            <w:r w:rsidRPr="001D4D8D">
              <w:rPr>
                <w:sz w:val="24"/>
                <w:szCs w:val="24"/>
              </w:rPr>
              <w:t>&amp; Hayes, 2016, p. 435</w:t>
            </w:r>
          </w:p>
        </w:tc>
        <w:tc>
          <w:tcPr>
            <w:tcW w:w="5135" w:type="dxa"/>
          </w:tcPr>
          <w:p w:rsidR="000977E9" w:rsidRPr="001D4D8D" w:rsidRDefault="001D4D8D">
            <w:pPr>
              <w:pStyle w:val="TableParagraph"/>
              <w:numPr>
                <w:ilvl w:val="0"/>
                <w:numId w:val="6"/>
              </w:numPr>
              <w:tabs>
                <w:tab w:val="left" w:pos="827"/>
                <w:tab w:val="left" w:pos="828"/>
              </w:tabs>
              <w:spacing w:line="285" w:lineRule="exact"/>
              <w:ind w:hanging="360"/>
              <w:rPr>
                <w:sz w:val="24"/>
                <w:szCs w:val="24"/>
              </w:rPr>
            </w:pPr>
            <w:r w:rsidRPr="001D4D8D">
              <w:rPr>
                <w:sz w:val="24"/>
                <w:szCs w:val="24"/>
              </w:rPr>
              <w:t>“Yes, I belong to the faith that is namedHinduism”</w:t>
            </w:r>
          </w:p>
          <w:p w:rsidR="000977E9" w:rsidRPr="001D4D8D" w:rsidRDefault="001D4D8D">
            <w:pPr>
              <w:pStyle w:val="TableParagraph"/>
              <w:numPr>
                <w:ilvl w:val="0"/>
                <w:numId w:val="6"/>
              </w:numPr>
              <w:tabs>
                <w:tab w:val="left" w:pos="828"/>
              </w:tabs>
              <w:spacing w:line="235" w:lineRule="auto"/>
              <w:ind w:right="295" w:hanging="360"/>
              <w:jc w:val="both"/>
              <w:rPr>
                <w:sz w:val="24"/>
                <w:szCs w:val="24"/>
              </w:rPr>
            </w:pPr>
            <w:r w:rsidRPr="001D4D8D">
              <w:rPr>
                <w:sz w:val="24"/>
                <w:szCs w:val="24"/>
              </w:rPr>
              <w:t>“The source of my strength is through meditation and attending the Hindu temple where I can meet with the members of my community andsocialize around myfriends”</w:t>
            </w:r>
          </w:p>
          <w:p w:rsidR="000977E9" w:rsidRPr="001D4D8D" w:rsidRDefault="001D4D8D">
            <w:pPr>
              <w:pStyle w:val="TableParagraph"/>
              <w:numPr>
                <w:ilvl w:val="0"/>
                <w:numId w:val="6"/>
              </w:numPr>
              <w:tabs>
                <w:tab w:val="left" w:pos="827"/>
                <w:tab w:val="left" w:pos="828"/>
              </w:tabs>
              <w:spacing w:before="7" w:line="237" w:lineRule="auto"/>
              <w:ind w:right="202" w:hanging="360"/>
              <w:rPr>
                <w:sz w:val="24"/>
                <w:szCs w:val="24"/>
              </w:rPr>
            </w:pPr>
            <w:r w:rsidRPr="001D4D8D">
              <w:rPr>
                <w:sz w:val="24"/>
                <w:szCs w:val="24"/>
              </w:rPr>
              <w:t xml:space="preserve">“We have many gods that someone might pick to follow. I follow the god Ganesh. He is the son of Lord Shiva (destroyer of worlds) and Goddess </w:t>
            </w:r>
            <w:proofErr w:type="spellStart"/>
            <w:r w:rsidRPr="001D4D8D">
              <w:rPr>
                <w:sz w:val="24"/>
                <w:szCs w:val="24"/>
              </w:rPr>
              <w:t>Parvati</w:t>
            </w:r>
            <w:proofErr w:type="spellEnd"/>
            <w:r w:rsidRPr="001D4D8D">
              <w:rPr>
                <w:sz w:val="24"/>
                <w:szCs w:val="24"/>
              </w:rPr>
              <w:t>. Because I moved from Guyana toAmerica I pray to Ganesh to help in my new ventures in this world/country.”</w:t>
            </w:r>
          </w:p>
          <w:p w:rsidR="000977E9" w:rsidRPr="001D4D8D" w:rsidRDefault="001D4D8D">
            <w:pPr>
              <w:pStyle w:val="TableParagraph"/>
              <w:numPr>
                <w:ilvl w:val="0"/>
                <w:numId w:val="6"/>
              </w:numPr>
              <w:tabs>
                <w:tab w:val="left" w:pos="827"/>
                <w:tab w:val="left" w:pos="828"/>
              </w:tabs>
              <w:spacing w:before="6" w:line="237" w:lineRule="auto"/>
              <w:ind w:right="191" w:hanging="360"/>
              <w:rPr>
                <w:sz w:val="24"/>
                <w:szCs w:val="24"/>
              </w:rPr>
            </w:pPr>
            <w:r w:rsidRPr="001D4D8D">
              <w:rPr>
                <w:sz w:val="24"/>
                <w:szCs w:val="24"/>
              </w:rPr>
              <w:t xml:space="preserve">“We are encouraged to meditate and do yoga daily to help us be more grounded and at peace with our mind, body, and soul. We are discouraged to judge people; </w:t>
            </w:r>
            <w:r w:rsidRPr="001D4D8D">
              <w:rPr>
                <w:spacing w:val="-3"/>
                <w:sz w:val="24"/>
                <w:szCs w:val="24"/>
              </w:rPr>
              <w:t xml:space="preserve">we </w:t>
            </w:r>
            <w:r w:rsidRPr="001D4D8D">
              <w:rPr>
                <w:sz w:val="24"/>
                <w:szCs w:val="24"/>
              </w:rPr>
              <w:t>hope that if someone lives a pure life that karma would not bring them harm. We are forbidden to eat cow. Cow is a holy animal touse.”</w:t>
            </w:r>
          </w:p>
          <w:p w:rsidR="000977E9" w:rsidRPr="001D4D8D" w:rsidRDefault="001D4D8D">
            <w:pPr>
              <w:pStyle w:val="TableParagraph"/>
              <w:numPr>
                <w:ilvl w:val="0"/>
                <w:numId w:val="6"/>
              </w:numPr>
              <w:tabs>
                <w:tab w:val="left" w:pos="827"/>
                <w:tab w:val="left" w:pos="828"/>
              </w:tabs>
              <w:spacing w:before="15" w:line="228" w:lineRule="auto"/>
              <w:ind w:right="380" w:hanging="360"/>
              <w:rPr>
                <w:sz w:val="24"/>
                <w:szCs w:val="24"/>
              </w:rPr>
            </w:pPr>
            <w:r w:rsidRPr="001D4D8D">
              <w:rPr>
                <w:sz w:val="24"/>
                <w:szCs w:val="24"/>
              </w:rPr>
              <w:t>“My religion means everything to me. It is howI live mylife.”</w:t>
            </w:r>
          </w:p>
          <w:p w:rsidR="000977E9" w:rsidRPr="001D4D8D" w:rsidRDefault="001D4D8D">
            <w:pPr>
              <w:pStyle w:val="TableParagraph"/>
              <w:numPr>
                <w:ilvl w:val="0"/>
                <w:numId w:val="6"/>
              </w:numPr>
              <w:tabs>
                <w:tab w:val="left" w:pos="827"/>
                <w:tab w:val="left" w:pos="828"/>
              </w:tabs>
              <w:spacing w:before="6" w:line="237" w:lineRule="auto"/>
              <w:ind w:right="267" w:hanging="360"/>
              <w:rPr>
                <w:sz w:val="24"/>
                <w:szCs w:val="24"/>
              </w:rPr>
            </w:pPr>
            <w:r w:rsidRPr="001D4D8D">
              <w:rPr>
                <w:sz w:val="24"/>
                <w:szCs w:val="24"/>
              </w:rPr>
              <w:t>“At this point in my life I do not feel like I have anything unresolved. I am a proud grandma; my granddaughter is in school to be a doctor. Mygoal is to get better and start to manage my disease and mentalhealth.”</w:t>
            </w:r>
          </w:p>
          <w:p w:rsidR="000977E9" w:rsidRPr="001D4D8D" w:rsidRDefault="001D4D8D">
            <w:pPr>
              <w:pStyle w:val="TableParagraph"/>
              <w:numPr>
                <w:ilvl w:val="0"/>
                <w:numId w:val="6"/>
              </w:numPr>
              <w:tabs>
                <w:tab w:val="left" w:pos="827"/>
                <w:tab w:val="left" w:pos="828"/>
              </w:tabs>
              <w:spacing w:before="4" w:line="237" w:lineRule="auto"/>
              <w:ind w:right="162" w:hanging="360"/>
              <w:rPr>
                <w:sz w:val="24"/>
                <w:szCs w:val="24"/>
              </w:rPr>
            </w:pPr>
            <w:r w:rsidRPr="001D4D8D">
              <w:rPr>
                <w:sz w:val="24"/>
                <w:szCs w:val="24"/>
              </w:rPr>
              <w:t xml:space="preserve">“I would love for the homecare nurses to makesure take off their shoes when they enter my home. It is believed that walking </w:t>
            </w:r>
            <w:r w:rsidRPr="001D4D8D">
              <w:rPr>
                <w:sz w:val="24"/>
                <w:szCs w:val="24"/>
              </w:rPr>
              <w:lastRenderedPageBreak/>
              <w:t>round in dirty shoes in a house brings bad karma from the world into the house.”</w:t>
            </w:r>
          </w:p>
          <w:p w:rsidR="000977E9" w:rsidRPr="001D4D8D" w:rsidRDefault="001D4D8D">
            <w:pPr>
              <w:pStyle w:val="TableParagraph"/>
              <w:numPr>
                <w:ilvl w:val="0"/>
                <w:numId w:val="6"/>
              </w:numPr>
              <w:tabs>
                <w:tab w:val="left" w:pos="827"/>
                <w:tab w:val="left" w:pos="828"/>
              </w:tabs>
              <w:spacing w:before="5" w:line="235" w:lineRule="auto"/>
              <w:ind w:right="271" w:hanging="360"/>
              <w:rPr>
                <w:sz w:val="24"/>
                <w:szCs w:val="24"/>
              </w:rPr>
            </w:pPr>
            <w:r w:rsidRPr="001D4D8D">
              <w:rPr>
                <w:sz w:val="24"/>
                <w:szCs w:val="24"/>
              </w:rPr>
              <w:t>“I will not take any medications that might have animal products. I am vegetarian. Many people from my faith might not be vegetarian but willnot</w:t>
            </w:r>
          </w:p>
          <w:p w:rsidR="000977E9" w:rsidRPr="001D4D8D" w:rsidRDefault="001D4D8D">
            <w:pPr>
              <w:pStyle w:val="TableParagraph"/>
              <w:spacing w:line="216" w:lineRule="exact"/>
              <w:ind w:firstLine="0"/>
              <w:rPr>
                <w:sz w:val="24"/>
                <w:szCs w:val="24"/>
              </w:rPr>
            </w:pPr>
            <w:proofErr w:type="gramStart"/>
            <w:r w:rsidRPr="001D4D8D">
              <w:rPr>
                <w:sz w:val="24"/>
                <w:szCs w:val="24"/>
              </w:rPr>
              <w:t>eat</w:t>
            </w:r>
            <w:proofErr w:type="gramEnd"/>
            <w:r w:rsidRPr="001D4D8D">
              <w:rPr>
                <w:sz w:val="24"/>
                <w:szCs w:val="24"/>
              </w:rPr>
              <w:t xml:space="preserve"> cow/beef. If at any point I will need a home</w:t>
            </w:r>
          </w:p>
        </w:tc>
      </w:tr>
    </w:tbl>
    <w:p w:rsidR="000977E9" w:rsidRPr="001D4D8D" w:rsidRDefault="000977E9">
      <w:pPr>
        <w:spacing w:line="216" w:lineRule="exact"/>
        <w:rPr>
          <w:sz w:val="24"/>
          <w:szCs w:val="24"/>
        </w:rPr>
        <w:sectPr w:rsidR="000977E9" w:rsidRPr="001D4D8D">
          <w:type w:val="continuous"/>
          <w:pgSz w:w="12240" w:h="15840"/>
          <w:pgMar w:top="1500" w:right="860" w:bottom="280" w:left="96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39"/>
        <w:gridCol w:w="5135"/>
      </w:tblGrid>
      <w:tr w:rsidR="000977E9" w:rsidRPr="001D4D8D">
        <w:trPr>
          <w:trHeight w:val="2584"/>
        </w:trPr>
        <w:tc>
          <w:tcPr>
            <w:tcW w:w="5039" w:type="dxa"/>
          </w:tcPr>
          <w:p w:rsidR="000977E9" w:rsidRPr="001D4D8D" w:rsidRDefault="000977E9">
            <w:pPr>
              <w:pStyle w:val="TableParagraph"/>
              <w:ind w:left="0" w:firstLine="0"/>
              <w:rPr>
                <w:sz w:val="24"/>
                <w:szCs w:val="24"/>
              </w:rPr>
            </w:pPr>
          </w:p>
        </w:tc>
        <w:tc>
          <w:tcPr>
            <w:tcW w:w="5135" w:type="dxa"/>
          </w:tcPr>
          <w:p w:rsidR="000977E9" w:rsidRPr="001D4D8D" w:rsidRDefault="001D4D8D">
            <w:pPr>
              <w:pStyle w:val="TableParagraph"/>
              <w:ind w:right="117" w:firstLine="0"/>
              <w:rPr>
                <w:sz w:val="24"/>
                <w:szCs w:val="24"/>
              </w:rPr>
            </w:pPr>
            <w:proofErr w:type="gramStart"/>
            <w:r w:rsidRPr="001D4D8D">
              <w:rPr>
                <w:sz w:val="24"/>
                <w:szCs w:val="24"/>
              </w:rPr>
              <w:t>health</w:t>
            </w:r>
            <w:proofErr w:type="gramEnd"/>
            <w:r w:rsidRPr="001D4D8D">
              <w:rPr>
                <w:sz w:val="24"/>
                <w:szCs w:val="24"/>
              </w:rPr>
              <w:t xml:space="preserve"> aide to assist me, I ask for only female aides. In my faith we </w:t>
            </w:r>
            <w:proofErr w:type="spellStart"/>
            <w:r w:rsidRPr="001D4D8D">
              <w:rPr>
                <w:sz w:val="24"/>
                <w:szCs w:val="24"/>
              </w:rPr>
              <w:t>can not</w:t>
            </w:r>
            <w:proofErr w:type="spellEnd"/>
            <w:r w:rsidRPr="001D4D8D">
              <w:rPr>
                <w:sz w:val="24"/>
                <w:szCs w:val="24"/>
              </w:rPr>
              <w:t xml:space="preserve"> have a member of the opposite sex see us, unless it is our spouse. I know I am diabetic, but fasting is very important to me. I am working with my doctor to help control my sugar levels while fasting.</w:t>
            </w:r>
          </w:p>
          <w:p w:rsidR="000977E9" w:rsidRPr="001D4D8D" w:rsidRDefault="001D4D8D">
            <w:pPr>
              <w:pStyle w:val="TableParagraph"/>
              <w:numPr>
                <w:ilvl w:val="0"/>
                <w:numId w:val="5"/>
              </w:numPr>
              <w:tabs>
                <w:tab w:val="left" w:pos="827"/>
                <w:tab w:val="left" w:pos="828"/>
              </w:tabs>
              <w:spacing w:line="235" w:lineRule="auto"/>
              <w:ind w:right="190" w:hanging="360"/>
              <w:rPr>
                <w:sz w:val="24"/>
                <w:szCs w:val="24"/>
              </w:rPr>
            </w:pPr>
            <w:r w:rsidRPr="001D4D8D">
              <w:rPr>
                <w:sz w:val="24"/>
                <w:szCs w:val="24"/>
              </w:rPr>
              <w:t>Please remember that I would like to die at home not in a hospital. Death is a very important transition. There are many karmic implications that require proper prayer and rituals duringthe</w:t>
            </w:r>
          </w:p>
          <w:p w:rsidR="000977E9" w:rsidRPr="001D4D8D" w:rsidRDefault="001D4D8D">
            <w:pPr>
              <w:pStyle w:val="TableParagraph"/>
              <w:spacing w:before="3" w:line="217" w:lineRule="exact"/>
              <w:ind w:firstLine="0"/>
              <w:rPr>
                <w:sz w:val="24"/>
                <w:szCs w:val="24"/>
              </w:rPr>
            </w:pPr>
            <w:proofErr w:type="gramStart"/>
            <w:r w:rsidRPr="001D4D8D">
              <w:rPr>
                <w:sz w:val="24"/>
                <w:szCs w:val="24"/>
              </w:rPr>
              <w:t>transition</w:t>
            </w:r>
            <w:proofErr w:type="gramEnd"/>
            <w:r w:rsidRPr="001D4D8D">
              <w:rPr>
                <w:sz w:val="24"/>
                <w:szCs w:val="24"/>
              </w:rPr>
              <w:t xml:space="preserve"> of death.”</w:t>
            </w:r>
          </w:p>
        </w:tc>
      </w:tr>
      <w:tr w:rsidR="000977E9" w:rsidTr="001D4D8D">
        <w:trPr>
          <w:trHeight w:val="275"/>
        </w:trPr>
        <w:tc>
          <w:tcPr>
            <w:tcW w:w="5039" w:type="dxa"/>
            <w:shd w:val="clear" w:color="auto" w:fill="auto"/>
          </w:tcPr>
          <w:p w:rsidR="000977E9" w:rsidRDefault="001D4D8D" w:rsidP="001D4D8D">
            <w:pPr>
              <w:pStyle w:val="Heading2"/>
            </w:pPr>
            <w:r>
              <w:t>Nursing Action(s)-use bullet points</w:t>
            </w:r>
          </w:p>
        </w:tc>
        <w:tc>
          <w:tcPr>
            <w:tcW w:w="5135" w:type="dxa"/>
            <w:shd w:val="clear" w:color="auto" w:fill="auto"/>
          </w:tcPr>
          <w:p w:rsidR="000977E9" w:rsidRDefault="001D4D8D" w:rsidP="001D4D8D">
            <w:pPr>
              <w:pStyle w:val="Heading2"/>
            </w:pPr>
            <w:r>
              <w:t>Why Chosen-use bullet points</w:t>
            </w:r>
          </w:p>
        </w:tc>
      </w:tr>
      <w:tr w:rsidR="000977E9">
        <w:trPr>
          <w:trHeight w:val="5131"/>
        </w:trPr>
        <w:tc>
          <w:tcPr>
            <w:tcW w:w="5039" w:type="dxa"/>
          </w:tcPr>
          <w:p w:rsidR="000977E9" w:rsidRPr="001D4D8D" w:rsidRDefault="001D4D8D">
            <w:pPr>
              <w:pStyle w:val="TableParagraph"/>
              <w:numPr>
                <w:ilvl w:val="0"/>
                <w:numId w:val="4"/>
              </w:numPr>
              <w:tabs>
                <w:tab w:val="left" w:pos="828"/>
                <w:tab w:val="left" w:pos="829"/>
              </w:tabs>
              <w:ind w:right="389"/>
              <w:rPr>
                <w:sz w:val="24"/>
                <w:szCs w:val="24"/>
              </w:rPr>
            </w:pPr>
            <w:r w:rsidRPr="001D4D8D">
              <w:rPr>
                <w:sz w:val="24"/>
                <w:szCs w:val="24"/>
              </w:rPr>
              <w:t>Assessed the client in contacting her temple to help arrange a swami (religious leader) tocome visit the client at her home while she is with homecare.</w:t>
            </w:r>
          </w:p>
          <w:p w:rsidR="000977E9" w:rsidRPr="001D4D8D" w:rsidRDefault="001D4D8D">
            <w:pPr>
              <w:pStyle w:val="TableParagraph"/>
              <w:numPr>
                <w:ilvl w:val="0"/>
                <w:numId w:val="4"/>
              </w:numPr>
              <w:tabs>
                <w:tab w:val="left" w:pos="828"/>
                <w:tab w:val="left" w:pos="829"/>
              </w:tabs>
              <w:spacing w:line="237" w:lineRule="auto"/>
              <w:ind w:right="199"/>
              <w:rPr>
                <w:sz w:val="24"/>
                <w:szCs w:val="24"/>
              </w:rPr>
            </w:pPr>
            <w:r w:rsidRPr="001D4D8D">
              <w:rPr>
                <w:sz w:val="24"/>
                <w:szCs w:val="24"/>
              </w:rPr>
              <w:t>Ensured to take off my shoes every time Istepped into the patient’shome</w:t>
            </w:r>
          </w:p>
          <w:p w:rsidR="000977E9" w:rsidRPr="001D4D8D" w:rsidRDefault="001D4D8D">
            <w:pPr>
              <w:pStyle w:val="TableParagraph"/>
              <w:numPr>
                <w:ilvl w:val="0"/>
                <w:numId w:val="4"/>
              </w:numPr>
              <w:tabs>
                <w:tab w:val="left" w:pos="828"/>
                <w:tab w:val="left" w:pos="829"/>
              </w:tabs>
              <w:ind w:right="233"/>
              <w:rPr>
                <w:sz w:val="24"/>
                <w:szCs w:val="24"/>
              </w:rPr>
            </w:pPr>
            <w:r w:rsidRPr="001D4D8D">
              <w:rPr>
                <w:sz w:val="24"/>
                <w:szCs w:val="24"/>
              </w:rPr>
              <w:t>Keep an open line of communication betweenthe patient and the nurse. This helps create trust between the patient and thenurse.</w:t>
            </w:r>
          </w:p>
          <w:p w:rsidR="000977E9" w:rsidRPr="001D4D8D" w:rsidRDefault="001D4D8D">
            <w:pPr>
              <w:pStyle w:val="TableParagraph"/>
              <w:numPr>
                <w:ilvl w:val="0"/>
                <w:numId w:val="4"/>
              </w:numPr>
              <w:tabs>
                <w:tab w:val="left" w:pos="828"/>
                <w:tab w:val="left" w:pos="829"/>
              </w:tabs>
              <w:spacing w:line="237" w:lineRule="auto"/>
              <w:ind w:right="276"/>
              <w:rPr>
                <w:sz w:val="24"/>
                <w:szCs w:val="24"/>
              </w:rPr>
            </w:pPr>
            <w:r w:rsidRPr="001D4D8D">
              <w:rPr>
                <w:sz w:val="24"/>
                <w:szCs w:val="24"/>
              </w:rPr>
              <w:t>Educated client on the spiritual support teamthat we have with the homecareagency</w:t>
            </w:r>
          </w:p>
          <w:p w:rsidR="000977E9" w:rsidRPr="001D4D8D" w:rsidRDefault="001D4D8D">
            <w:pPr>
              <w:pStyle w:val="TableParagraph"/>
              <w:numPr>
                <w:ilvl w:val="0"/>
                <w:numId w:val="4"/>
              </w:numPr>
              <w:tabs>
                <w:tab w:val="left" w:pos="828"/>
                <w:tab w:val="left" w:pos="829"/>
              </w:tabs>
              <w:ind w:right="346"/>
              <w:rPr>
                <w:sz w:val="24"/>
                <w:szCs w:val="24"/>
              </w:rPr>
            </w:pPr>
            <w:r w:rsidRPr="001D4D8D">
              <w:rPr>
                <w:sz w:val="24"/>
                <w:szCs w:val="24"/>
              </w:rPr>
              <w:t>Assigned a spiritual assessment guideline forall clinicians to use with allvisits</w:t>
            </w:r>
          </w:p>
          <w:p w:rsidR="000977E9" w:rsidRPr="001D4D8D" w:rsidRDefault="000977E9">
            <w:pPr>
              <w:pStyle w:val="TableParagraph"/>
              <w:spacing w:before="1"/>
              <w:ind w:left="0" w:firstLine="0"/>
              <w:rPr>
                <w:rFonts w:ascii="Arial"/>
                <w:sz w:val="24"/>
                <w:szCs w:val="24"/>
              </w:rPr>
            </w:pPr>
          </w:p>
          <w:p w:rsidR="000977E9" w:rsidRPr="001D4D8D" w:rsidRDefault="001D4D8D">
            <w:pPr>
              <w:pStyle w:val="TableParagraph"/>
              <w:ind w:left="468" w:firstLine="0"/>
              <w:rPr>
                <w:sz w:val="24"/>
                <w:szCs w:val="24"/>
              </w:rPr>
            </w:pPr>
            <w:r w:rsidRPr="001D4D8D">
              <w:rPr>
                <w:sz w:val="24"/>
                <w:szCs w:val="24"/>
              </w:rPr>
              <w:t xml:space="preserve">Source: </w:t>
            </w:r>
            <w:proofErr w:type="spellStart"/>
            <w:r w:rsidRPr="001D4D8D">
              <w:rPr>
                <w:sz w:val="24"/>
                <w:szCs w:val="24"/>
              </w:rPr>
              <w:t>Blais</w:t>
            </w:r>
            <w:proofErr w:type="spellEnd"/>
            <w:r w:rsidRPr="001D4D8D">
              <w:rPr>
                <w:sz w:val="24"/>
                <w:szCs w:val="24"/>
              </w:rPr>
              <w:t>&amp; Hayes, 2016, p. 438.</w:t>
            </w:r>
          </w:p>
        </w:tc>
        <w:tc>
          <w:tcPr>
            <w:tcW w:w="5135" w:type="dxa"/>
          </w:tcPr>
          <w:p w:rsidR="000977E9" w:rsidRPr="001D4D8D" w:rsidRDefault="001D4D8D">
            <w:pPr>
              <w:pStyle w:val="TableParagraph"/>
              <w:numPr>
                <w:ilvl w:val="0"/>
                <w:numId w:val="3"/>
              </w:numPr>
              <w:tabs>
                <w:tab w:val="left" w:pos="827"/>
                <w:tab w:val="left" w:pos="828"/>
              </w:tabs>
              <w:ind w:right="135" w:hanging="360"/>
              <w:rPr>
                <w:sz w:val="24"/>
                <w:szCs w:val="24"/>
              </w:rPr>
            </w:pPr>
            <w:r w:rsidRPr="001D4D8D">
              <w:rPr>
                <w:sz w:val="24"/>
                <w:szCs w:val="24"/>
              </w:rPr>
              <w:t>This will help the client stay connected with her religions group and leader while she is battling her disease at home. This will help the patient have a sense of connection and feel she is stillremembered and cared for by her community and spiritualfaith.</w:t>
            </w:r>
          </w:p>
          <w:p w:rsidR="000977E9" w:rsidRPr="001D4D8D" w:rsidRDefault="001D4D8D">
            <w:pPr>
              <w:pStyle w:val="TableParagraph"/>
              <w:numPr>
                <w:ilvl w:val="0"/>
                <w:numId w:val="3"/>
              </w:numPr>
              <w:tabs>
                <w:tab w:val="left" w:pos="827"/>
                <w:tab w:val="left" w:pos="828"/>
              </w:tabs>
              <w:ind w:right="163" w:hanging="360"/>
              <w:rPr>
                <w:sz w:val="24"/>
                <w:szCs w:val="24"/>
              </w:rPr>
            </w:pPr>
            <w:r w:rsidRPr="001D4D8D">
              <w:rPr>
                <w:sz w:val="24"/>
                <w:szCs w:val="24"/>
              </w:rPr>
              <w:t>Patient believes that if you wear shoes from outside that it will bring in bad karma from the world around her into her privatehouse.</w:t>
            </w:r>
          </w:p>
          <w:p w:rsidR="000977E9" w:rsidRPr="001D4D8D" w:rsidRDefault="001D4D8D">
            <w:pPr>
              <w:pStyle w:val="TableParagraph"/>
              <w:numPr>
                <w:ilvl w:val="0"/>
                <w:numId w:val="3"/>
              </w:numPr>
              <w:tabs>
                <w:tab w:val="left" w:pos="827"/>
                <w:tab w:val="left" w:pos="828"/>
              </w:tabs>
              <w:ind w:right="238" w:hanging="360"/>
              <w:rPr>
                <w:sz w:val="24"/>
                <w:szCs w:val="24"/>
              </w:rPr>
            </w:pPr>
            <w:r w:rsidRPr="001D4D8D">
              <w:rPr>
                <w:sz w:val="24"/>
                <w:szCs w:val="24"/>
              </w:rPr>
              <w:t>This will ensure a therapeutic line ofcommunicate between the patient and nurse and help develop a good working and trustingrelationship</w:t>
            </w:r>
          </w:p>
          <w:p w:rsidR="000977E9" w:rsidRPr="001D4D8D" w:rsidRDefault="001D4D8D">
            <w:pPr>
              <w:pStyle w:val="TableParagraph"/>
              <w:numPr>
                <w:ilvl w:val="0"/>
                <w:numId w:val="3"/>
              </w:numPr>
              <w:tabs>
                <w:tab w:val="left" w:pos="827"/>
                <w:tab w:val="left" w:pos="828"/>
              </w:tabs>
              <w:ind w:right="180" w:hanging="360"/>
              <w:rPr>
                <w:sz w:val="24"/>
                <w:szCs w:val="24"/>
              </w:rPr>
            </w:pPr>
            <w:r w:rsidRPr="001D4D8D">
              <w:rPr>
                <w:sz w:val="24"/>
                <w:szCs w:val="24"/>
              </w:rPr>
              <w:t xml:space="preserve">This information provided allows the patient to know that if there are anytime during the homecare episode her leader </w:t>
            </w:r>
            <w:proofErr w:type="spellStart"/>
            <w:r w:rsidRPr="001D4D8D">
              <w:rPr>
                <w:sz w:val="24"/>
                <w:szCs w:val="24"/>
              </w:rPr>
              <w:t>can not</w:t>
            </w:r>
            <w:proofErr w:type="spellEnd"/>
            <w:r w:rsidRPr="001D4D8D">
              <w:rPr>
                <w:sz w:val="24"/>
                <w:szCs w:val="24"/>
              </w:rPr>
              <w:t xml:space="preserve"> make it over that shehas support and anothersource</w:t>
            </w:r>
          </w:p>
          <w:p w:rsidR="000977E9" w:rsidRPr="001D4D8D" w:rsidRDefault="001D4D8D">
            <w:pPr>
              <w:pStyle w:val="TableParagraph"/>
              <w:numPr>
                <w:ilvl w:val="0"/>
                <w:numId w:val="3"/>
              </w:numPr>
              <w:tabs>
                <w:tab w:val="left" w:pos="827"/>
                <w:tab w:val="left" w:pos="828"/>
              </w:tabs>
              <w:ind w:right="181" w:hanging="360"/>
              <w:rPr>
                <w:sz w:val="24"/>
                <w:szCs w:val="24"/>
              </w:rPr>
            </w:pPr>
            <w:r w:rsidRPr="001D4D8D">
              <w:rPr>
                <w:sz w:val="24"/>
                <w:szCs w:val="24"/>
              </w:rPr>
              <w:t>If the guideline is embedded in the assessments, it will ensure spiritual assessments are completedand spiritual competence is addressed. It will bethe</w:t>
            </w:r>
          </w:p>
          <w:p w:rsidR="000977E9" w:rsidRPr="001D4D8D" w:rsidRDefault="001D4D8D">
            <w:pPr>
              <w:pStyle w:val="TableParagraph"/>
              <w:ind w:right="866" w:firstLine="0"/>
              <w:jc w:val="both"/>
              <w:rPr>
                <w:sz w:val="24"/>
                <w:szCs w:val="24"/>
              </w:rPr>
            </w:pPr>
            <w:proofErr w:type="gramStart"/>
            <w:r w:rsidRPr="001D4D8D">
              <w:rPr>
                <w:sz w:val="24"/>
                <w:szCs w:val="24"/>
              </w:rPr>
              <w:t>patient’s</w:t>
            </w:r>
            <w:proofErr w:type="gramEnd"/>
            <w:r w:rsidRPr="001D4D8D">
              <w:rPr>
                <w:sz w:val="24"/>
                <w:szCs w:val="24"/>
              </w:rPr>
              <w:t xml:space="preserve"> choice if she wants to address her spirituality every visit but at least it willbe addressed.</w:t>
            </w:r>
          </w:p>
        </w:tc>
      </w:tr>
      <w:tr w:rsidR="000977E9" w:rsidTr="001D4D8D">
        <w:trPr>
          <w:trHeight w:val="554"/>
        </w:trPr>
        <w:tc>
          <w:tcPr>
            <w:tcW w:w="5039" w:type="dxa"/>
            <w:shd w:val="clear" w:color="auto" w:fill="auto"/>
          </w:tcPr>
          <w:p w:rsidR="000977E9" w:rsidRDefault="001D4D8D" w:rsidP="001D4D8D">
            <w:pPr>
              <w:pStyle w:val="Heading2"/>
            </w:pPr>
            <w:bookmarkStart w:id="0" w:name="_GoBack" w:colFirst="0" w:colLast="1"/>
            <w:r>
              <w:t>Result of Nursing Action: Interviewee thoughts/reactions use bullet points</w:t>
            </w:r>
          </w:p>
        </w:tc>
        <w:tc>
          <w:tcPr>
            <w:tcW w:w="5135" w:type="dxa"/>
            <w:shd w:val="clear" w:color="auto" w:fill="auto"/>
          </w:tcPr>
          <w:p w:rsidR="000977E9" w:rsidRDefault="001D4D8D" w:rsidP="001D4D8D">
            <w:pPr>
              <w:pStyle w:val="Heading2"/>
            </w:pPr>
            <w:r>
              <w:t>Your own thoughts/take-</w:t>
            </w:r>
            <w:proofErr w:type="spellStart"/>
            <w:r>
              <w:t>aways</w:t>
            </w:r>
            <w:proofErr w:type="spellEnd"/>
            <w:r>
              <w:t>-use bullet points</w:t>
            </w:r>
          </w:p>
        </w:tc>
      </w:tr>
      <w:bookmarkEnd w:id="0"/>
      <w:tr w:rsidR="000977E9">
        <w:trPr>
          <w:trHeight w:val="3321"/>
        </w:trPr>
        <w:tc>
          <w:tcPr>
            <w:tcW w:w="5039" w:type="dxa"/>
          </w:tcPr>
          <w:p w:rsidR="000977E9" w:rsidRPr="001D4D8D" w:rsidRDefault="001D4D8D">
            <w:pPr>
              <w:pStyle w:val="TableParagraph"/>
              <w:numPr>
                <w:ilvl w:val="0"/>
                <w:numId w:val="2"/>
              </w:numPr>
              <w:tabs>
                <w:tab w:val="left" w:pos="828"/>
                <w:tab w:val="left" w:pos="829"/>
              </w:tabs>
              <w:ind w:right="126"/>
              <w:rPr>
                <w:sz w:val="24"/>
                <w:szCs w:val="24"/>
              </w:rPr>
            </w:pPr>
            <w:r w:rsidRPr="001D4D8D">
              <w:rPr>
                <w:sz w:val="24"/>
                <w:szCs w:val="24"/>
              </w:rPr>
              <w:lastRenderedPageBreak/>
              <w:t>The patient reported that after seeing her swami she felt a sense of peace about her current health condition and was given more motivationmentally to keep fighting her healthconditions</w:t>
            </w:r>
          </w:p>
          <w:p w:rsidR="000977E9" w:rsidRPr="001D4D8D" w:rsidRDefault="001D4D8D">
            <w:pPr>
              <w:pStyle w:val="TableParagraph"/>
              <w:numPr>
                <w:ilvl w:val="0"/>
                <w:numId w:val="2"/>
              </w:numPr>
              <w:tabs>
                <w:tab w:val="left" w:pos="828"/>
                <w:tab w:val="left" w:pos="829"/>
              </w:tabs>
              <w:ind w:right="308"/>
              <w:rPr>
                <w:sz w:val="24"/>
                <w:szCs w:val="24"/>
              </w:rPr>
            </w:pPr>
            <w:r w:rsidRPr="001D4D8D">
              <w:rPr>
                <w:sz w:val="24"/>
                <w:szCs w:val="24"/>
              </w:rPr>
              <w:t>The patient reported that she has beenstruggling with depression since she has moved from her home country and her son has been away on business. She stated that when cliniciansaddress how she is feeling spiritually that she feels more connected with the clinicians.</w:t>
            </w:r>
          </w:p>
        </w:tc>
        <w:tc>
          <w:tcPr>
            <w:tcW w:w="5135" w:type="dxa"/>
          </w:tcPr>
          <w:p w:rsidR="000977E9" w:rsidRPr="001D4D8D" w:rsidRDefault="001D4D8D">
            <w:pPr>
              <w:pStyle w:val="TableParagraph"/>
              <w:numPr>
                <w:ilvl w:val="0"/>
                <w:numId w:val="1"/>
              </w:numPr>
              <w:tabs>
                <w:tab w:val="left" w:pos="827"/>
                <w:tab w:val="left" w:pos="828"/>
              </w:tabs>
              <w:ind w:right="140" w:hanging="360"/>
              <w:rPr>
                <w:sz w:val="24"/>
                <w:szCs w:val="24"/>
              </w:rPr>
            </w:pPr>
            <w:r w:rsidRPr="001D4D8D">
              <w:rPr>
                <w:sz w:val="24"/>
                <w:szCs w:val="24"/>
              </w:rPr>
              <w:t>The most important thing that I took away fromthis assignment is the importance of completing a spiritual assessment when first meeting ourpatients</w:t>
            </w:r>
          </w:p>
          <w:p w:rsidR="000977E9" w:rsidRPr="001D4D8D" w:rsidRDefault="001D4D8D">
            <w:pPr>
              <w:pStyle w:val="TableParagraph"/>
              <w:numPr>
                <w:ilvl w:val="0"/>
                <w:numId w:val="1"/>
              </w:numPr>
              <w:tabs>
                <w:tab w:val="left" w:pos="828"/>
              </w:tabs>
              <w:ind w:right="379" w:hanging="360"/>
              <w:jc w:val="both"/>
              <w:rPr>
                <w:sz w:val="24"/>
                <w:szCs w:val="24"/>
              </w:rPr>
            </w:pPr>
            <w:r w:rsidRPr="001D4D8D">
              <w:rPr>
                <w:sz w:val="24"/>
                <w:szCs w:val="24"/>
              </w:rPr>
              <w:t>We need to embed the assessment into ourinitial assessments and to repeat a modified assessment with eachvisit.</w:t>
            </w:r>
          </w:p>
          <w:p w:rsidR="000977E9" w:rsidRPr="001D4D8D" w:rsidRDefault="001D4D8D">
            <w:pPr>
              <w:pStyle w:val="TableParagraph"/>
              <w:numPr>
                <w:ilvl w:val="0"/>
                <w:numId w:val="1"/>
              </w:numPr>
              <w:tabs>
                <w:tab w:val="left" w:pos="827"/>
                <w:tab w:val="left" w:pos="828"/>
              </w:tabs>
              <w:ind w:right="283" w:hanging="360"/>
              <w:rPr>
                <w:sz w:val="24"/>
                <w:szCs w:val="24"/>
              </w:rPr>
            </w:pPr>
            <w:r w:rsidRPr="001D4D8D">
              <w:rPr>
                <w:sz w:val="24"/>
                <w:szCs w:val="24"/>
              </w:rPr>
              <w:t>The way a person views their health might be in direct connect to how they perceive their faithand spirituality</w:t>
            </w:r>
          </w:p>
          <w:p w:rsidR="000977E9" w:rsidRPr="001D4D8D" w:rsidRDefault="001D4D8D">
            <w:pPr>
              <w:pStyle w:val="TableParagraph"/>
              <w:numPr>
                <w:ilvl w:val="0"/>
                <w:numId w:val="1"/>
              </w:numPr>
              <w:tabs>
                <w:tab w:val="left" w:pos="827"/>
                <w:tab w:val="left" w:pos="828"/>
              </w:tabs>
              <w:ind w:right="173" w:hanging="360"/>
              <w:rPr>
                <w:sz w:val="24"/>
                <w:szCs w:val="24"/>
              </w:rPr>
            </w:pPr>
            <w:r w:rsidRPr="001D4D8D">
              <w:rPr>
                <w:sz w:val="24"/>
                <w:szCs w:val="24"/>
              </w:rPr>
              <w:t>When a patient is fighting a health condition, their faith or spirituality can be a great coping tool. Nurses who take the time to learn what theirbeliefs area can help guide positivecoping.</w:t>
            </w:r>
          </w:p>
        </w:tc>
      </w:tr>
    </w:tbl>
    <w:p w:rsidR="000977E9" w:rsidRDefault="000977E9">
      <w:pPr>
        <w:rPr>
          <w:sz w:val="20"/>
        </w:rPr>
        <w:sectPr w:rsidR="000977E9">
          <w:pgSz w:w="12240" w:h="15840"/>
          <w:pgMar w:top="1440" w:right="860" w:bottom="280" w:left="960" w:header="720" w:footer="720" w:gutter="0"/>
          <w:cols w:space="720"/>
        </w:sectPr>
      </w:pPr>
    </w:p>
    <w:p w:rsidR="000977E9" w:rsidRDefault="001D4D8D" w:rsidP="001D4D8D">
      <w:pPr>
        <w:pStyle w:val="Heading1"/>
      </w:pPr>
      <w:r>
        <w:lastRenderedPageBreak/>
        <w:t>References</w:t>
      </w:r>
    </w:p>
    <w:p w:rsidR="000977E9" w:rsidRDefault="000977E9">
      <w:pPr>
        <w:spacing w:before="10"/>
        <w:rPr>
          <w:sz w:val="20"/>
        </w:rPr>
      </w:pPr>
    </w:p>
    <w:p w:rsidR="000977E9" w:rsidRDefault="001D4D8D">
      <w:pPr>
        <w:spacing w:line="480" w:lineRule="auto"/>
        <w:ind w:left="1200" w:right="754" w:hanging="720"/>
        <w:rPr>
          <w:sz w:val="24"/>
        </w:rPr>
      </w:pPr>
      <w:proofErr w:type="spellStart"/>
      <w:r>
        <w:rPr>
          <w:color w:val="353535"/>
          <w:sz w:val="24"/>
        </w:rPr>
        <w:t>Blais</w:t>
      </w:r>
      <w:proofErr w:type="spellEnd"/>
      <w:r>
        <w:rPr>
          <w:color w:val="353535"/>
          <w:sz w:val="24"/>
        </w:rPr>
        <w:t xml:space="preserve">, K. &amp; Hayes, J. S. (2016). </w:t>
      </w:r>
      <w:r>
        <w:rPr>
          <w:i/>
          <w:color w:val="353535"/>
          <w:sz w:val="24"/>
        </w:rPr>
        <w:t xml:space="preserve">Professional nursing practice: Concepts and perspectives </w:t>
      </w:r>
      <w:r>
        <w:rPr>
          <w:color w:val="353535"/>
          <w:sz w:val="24"/>
        </w:rPr>
        <w:t xml:space="preserve">(7th </w:t>
      </w:r>
      <w:proofErr w:type="gramStart"/>
      <w:r>
        <w:rPr>
          <w:color w:val="353535"/>
          <w:sz w:val="24"/>
        </w:rPr>
        <w:t>ed</w:t>
      </w:r>
      <w:proofErr w:type="gramEnd"/>
      <w:r>
        <w:rPr>
          <w:color w:val="353535"/>
          <w:sz w:val="24"/>
        </w:rPr>
        <w:t>.). Prentice Hall</w:t>
      </w:r>
    </w:p>
    <w:sectPr w:rsidR="000977E9" w:rsidSect="00E01819">
      <w:pgSz w:w="12240" w:h="15840"/>
      <w:pgMar w:top="1360" w:right="86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975"/>
    <w:multiLevelType w:val="hybridMultilevel"/>
    <w:tmpl w:val="8214A5DA"/>
    <w:lvl w:ilvl="0" w:tplc="3F62076C">
      <w:numFmt w:val="bullet"/>
      <w:lvlText w:val=""/>
      <w:lvlJc w:val="left"/>
      <w:pPr>
        <w:ind w:left="828" w:hanging="360"/>
      </w:pPr>
      <w:rPr>
        <w:rFonts w:hint="default"/>
        <w:w w:val="100"/>
        <w:lang w:val="en-US" w:eastAsia="en-US" w:bidi="en-US"/>
      </w:rPr>
    </w:lvl>
    <w:lvl w:ilvl="1" w:tplc="1706C052">
      <w:numFmt w:val="bullet"/>
      <w:lvlText w:val="•"/>
      <w:lvlJc w:val="left"/>
      <w:pPr>
        <w:ind w:left="1240" w:hanging="360"/>
      </w:pPr>
      <w:rPr>
        <w:rFonts w:hint="default"/>
        <w:lang w:val="en-US" w:eastAsia="en-US" w:bidi="en-US"/>
      </w:rPr>
    </w:lvl>
    <w:lvl w:ilvl="2" w:tplc="89FE4DC8">
      <w:numFmt w:val="bullet"/>
      <w:lvlText w:val="•"/>
      <w:lvlJc w:val="left"/>
      <w:pPr>
        <w:ind w:left="1661" w:hanging="360"/>
      </w:pPr>
      <w:rPr>
        <w:rFonts w:hint="default"/>
        <w:lang w:val="en-US" w:eastAsia="en-US" w:bidi="en-US"/>
      </w:rPr>
    </w:lvl>
    <w:lvl w:ilvl="3" w:tplc="6EFAF382">
      <w:numFmt w:val="bullet"/>
      <w:lvlText w:val="•"/>
      <w:lvlJc w:val="left"/>
      <w:pPr>
        <w:ind w:left="2082" w:hanging="360"/>
      </w:pPr>
      <w:rPr>
        <w:rFonts w:hint="default"/>
        <w:lang w:val="en-US" w:eastAsia="en-US" w:bidi="en-US"/>
      </w:rPr>
    </w:lvl>
    <w:lvl w:ilvl="4" w:tplc="585AD5D4">
      <w:numFmt w:val="bullet"/>
      <w:lvlText w:val="•"/>
      <w:lvlJc w:val="left"/>
      <w:pPr>
        <w:ind w:left="2503" w:hanging="360"/>
      </w:pPr>
      <w:rPr>
        <w:rFonts w:hint="default"/>
        <w:lang w:val="en-US" w:eastAsia="en-US" w:bidi="en-US"/>
      </w:rPr>
    </w:lvl>
    <w:lvl w:ilvl="5" w:tplc="E7123010">
      <w:numFmt w:val="bullet"/>
      <w:lvlText w:val="•"/>
      <w:lvlJc w:val="left"/>
      <w:pPr>
        <w:ind w:left="2924" w:hanging="360"/>
      </w:pPr>
      <w:rPr>
        <w:rFonts w:hint="default"/>
        <w:lang w:val="en-US" w:eastAsia="en-US" w:bidi="en-US"/>
      </w:rPr>
    </w:lvl>
    <w:lvl w:ilvl="6" w:tplc="60CE4F60">
      <w:numFmt w:val="bullet"/>
      <w:lvlText w:val="•"/>
      <w:lvlJc w:val="left"/>
      <w:pPr>
        <w:ind w:left="3345" w:hanging="360"/>
      </w:pPr>
      <w:rPr>
        <w:rFonts w:hint="default"/>
        <w:lang w:val="en-US" w:eastAsia="en-US" w:bidi="en-US"/>
      </w:rPr>
    </w:lvl>
    <w:lvl w:ilvl="7" w:tplc="6BAE6D92">
      <w:numFmt w:val="bullet"/>
      <w:lvlText w:val="•"/>
      <w:lvlJc w:val="left"/>
      <w:pPr>
        <w:ind w:left="3766" w:hanging="360"/>
      </w:pPr>
      <w:rPr>
        <w:rFonts w:hint="default"/>
        <w:lang w:val="en-US" w:eastAsia="en-US" w:bidi="en-US"/>
      </w:rPr>
    </w:lvl>
    <w:lvl w:ilvl="8" w:tplc="0D6AF372">
      <w:numFmt w:val="bullet"/>
      <w:lvlText w:val="•"/>
      <w:lvlJc w:val="left"/>
      <w:pPr>
        <w:ind w:left="4187" w:hanging="360"/>
      </w:pPr>
      <w:rPr>
        <w:rFonts w:hint="default"/>
        <w:lang w:val="en-US" w:eastAsia="en-US" w:bidi="en-US"/>
      </w:rPr>
    </w:lvl>
  </w:abstractNum>
  <w:abstractNum w:abstractNumId="1">
    <w:nsid w:val="2E663613"/>
    <w:multiLevelType w:val="hybridMultilevel"/>
    <w:tmpl w:val="52A2AB76"/>
    <w:lvl w:ilvl="0" w:tplc="5E0457EE">
      <w:numFmt w:val="bullet"/>
      <w:lvlText w:val=""/>
      <w:lvlJc w:val="left"/>
      <w:pPr>
        <w:ind w:left="827" w:hanging="361"/>
      </w:pPr>
      <w:rPr>
        <w:rFonts w:ascii="Symbol" w:eastAsia="Symbol" w:hAnsi="Symbol" w:cs="Symbol" w:hint="default"/>
        <w:w w:val="100"/>
        <w:sz w:val="24"/>
        <w:szCs w:val="24"/>
        <w:lang w:val="en-US" w:eastAsia="en-US" w:bidi="en-US"/>
      </w:rPr>
    </w:lvl>
    <w:lvl w:ilvl="1" w:tplc="E16C6C3E">
      <w:numFmt w:val="bullet"/>
      <w:lvlText w:val="•"/>
      <w:lvlJc w:val="left"/>
      <w:pPr>
        <w:ind w:left="1250" w:hanging="361"/>
      </w:pPr>
      <w:rPr>
        <w:rFonts w:hint="default"/>
        <w:lang w:val="en-US" w:eastAsia="en-US" w:bidi="en-US"/>
      </w:rPr>
    </w:lvl>
    <w:lvl w:ilvl="2" w:tplc="03760D8E">
      <w:numFmt w:val="bullet"/>
      <w:lvlText w:val="•"/>
      <w:lvlJc w:val="left"/>
      <w:pPr>
        <w:ind w:left="1681" w:hanging="361"/>
      </w:pPr>
      <w:rPr>
        <w:rFonts w:hint="default"/>
        <w:lang w:val="en-US" w:eastAsia="en-US" w:bidi="en-US"/>
      </w:rPr>
    </w:lvl>
    <w:lvl w:ilvl="3" w:tplc="66124004">
      <w:numFmt w:val="bullet"/>
      <w:lvlText w:val="•"/>
      <w:lvlJc w:val="left"/>
      <w:pPr>
        <w:ind w:left="2111" w:hanging="361"/>
      </w:pPr>
      <w:rPr>
        <w:rFonts w:hint="default"/>
        <w:lang w:val="en-US" w:eastAsia="en-US" w:bidi="en-US"/>
      </w:rPr>
    </w:lvl>
    <w:lvl w:ilvl="4" w:tplc="40B00416">
      <w:numFmt w:val="bullet"/>
      <w:lvlText w:val="•"/>
      <w:lvlJc w:val="left"/>
      <w:pPr>
        <w:ind w:left="2542" w:hanging="361"/>
      </w:pPr>
      <w:rPr>
        <w:rFonts w:hint="default"/>
        <w:lang w:val="en-US" w:eastAsia="en-US" w:bidi="en-US"/>
      </w:rPr>
    </w:lvl>
    <w:lvl w:ilvl="5" w:tplc="1152F392">
      <w:numFmt w:val="bullet"/>
      <w:lvlText w:val="•"/>
      <w:lvlJc w:val="left"/>
      <w:pPr>
        <w:ind w:left="2972" w:hanging="361"/>
      </w:pPr>
      <w:rPr>
        <w:rFonts w:hint="default"/>
        <w:lang w:val="en-US" w:eastAsia="en-US" w:bidi="en-US"/>
      </w:rPr>
    </w:lvl>
    <w:lvl w:ilvl="6" w:tplc="E3BEB098">
      <w:numFmt w:val="bullet"/>
      <w:lvlText w:val="•"/>
      <w:lvlJc w:val="left"/>
      <w:pPr>
        <w:ind w:left="3403" w:hanging="361"/>
      </w:pPr>
      <w:rPr>
        <w:rFonts w:hint="default"/>
        <w:lang w:val="en-US" w:eastAsia="en-US" w:bidi="en-US"/>
      </w:rPr>
    </w:lvl>
    <w:lvl w:ilvl="7" w:tplc="668A3314">
      <w:numFmt w:val="bullet"/>
      <w:lvlText w:val="•"/>
      <w:lvlJc w:val="left"/>
      <w:pPr>
        <w:ind w:left="3833" w:hanging="361"/>
      </w:pPr>
      <w:rPr>
        <w:rFonts w:hint="default"/>
        <w:lang w:val="en-US" w:eastAsia="en-US" w:bidi="en-US"/>
      </w:rPr>
    </w:lvl>
    <w:lvl w:ilvl="8" w:tplc="EB386696">
      <w:numFmt w:val="bullet"/>
      <w:lvlText w:val="•"/>
      <w:lvlJc w:val="left"/>
      <w:pPr>
        <w:ind w:left="4264" w:hanging="361"/>
      </w:pPr>
      <w:rPr>
        <w:rFonts w:hint="default"/>
        <w:lang w:val="en-US" w:eastAsia="en-US" w:bidi="en-US"/>
      </w:rPr>
    </w:lvl>
  </w:abstractNum>
  <w:abstractNum w:abstractNumId="2">
    <w:nsid w:val="3F513CCC"/>
    <w:multiLevelType w:val="hybridMultilevel"/>
    <w:tmpl w:val="30A6DABE"/>
    <w:lvl w:ilvl="0" w:tplc="6F0C7FB6">
      <w:numFmt w:val="bullet"/>
      <w:lvlText w:val=""/>
      <w:lvlJc w:val="left"/>
      <w:pPr>
        <w:ind w:left="827" w:hanging="361"/>
      </w:pPr>
      <w:rPr>
        <w:rFonts w:ascii="Symbol" w:eastAsia="Symbol" w:hAnsi="Symbol" w:cs="Symbol" w:hint="default"/>
        <w:w w:val="99"/>
        <w:sz w:val="20"/>
        <w:szCs w:val="20"/>
        <w:lang w:val="en-US" w:eastAsia="en-US" w:bidi="en-US"/>
      </w:rPr>
    </w:lvl>
    <w:lvl w:ilvl="1" w:tplc="F418E77C">
      <w:numFmt w:val="bullet"/>
      <w:lvlText w:val="•"/>
      <w:lvlJc w:val="left"/>
      <w:pPr>
        <w:ind w:left="1250" w:hanging="361"/>
      </w:pPr>
      <w:rPr>
        <w:rFonts w:hint="default"/>
        <w:lang w:val="en-US" w:eastAsia="en-US" w:bidi="en-US"/>
      </w:rPr>
    </w:lvl>
    <w:lvl w:ilvl="2" w:tplc="219246AA">
      <w:numFmt w:val="bullet"/>
      <w:lvlText w:val="•"/>
      <w:lvlJc w:val="left"/>
      <w:pPr>
        <w:ind w:left="1681" w:hanging="361"/>
      </w:pPr>
      <w:rPr>
        <w:rFonts w:hint="default"/>
        <w:lang w:val="en-US" w:eastAsia="en-US" w:bidi="en-US"/>
      </w:rPr>
    </w:lvl>
    <w:lvl w:ilvl="3" w:tplc="342E3FF2">
      <w:numFmt w:val="bullet"/>
      <w:lvlText w:val="•"/>
      <w:lvlJc w:val="left"/>
      <w:pPr>
        <w:ind w:left="2111" w:hanging="361"/>
      </w:pPr>
      <w:rPr>
        <w:rFonts w:hint="default"/>
        <w:lang w:val="en-US" w:eastAsia="en-US" w:bidi="en-US"/>
      </w:rPr>
    </w:lvl>
    <w:lvl w:ilvl="4" w:tplc="782CA982">
      <w:numFmt w:val="bullet"/>
      <w:lvlText w:val="•"/>
      <w:lvlJc w:val="left"/>
      <w:pPr>
        <w:ind w:left="2542" w:hanging="361"/>
      </w:pPr>
      <w:rPr>
        <w:rFonts w:hint="default"/>
        <w:lang w:val="en-US" w:eastAsia="en-US" w:bidi="en-US"/>
      </w:rPr>
    </w:lvl>
    <w:lvl w:ilvl="5" w:tplc="95C88216">
      <w:numFmt w:val="bullet"/>
      <w:lvlText w:val="•"/>
      <w:lvlJc w:val="left"/>
      <w:pPr>
        <w:ind w:left="2972" w:hanging="361"/>
      </w:pPr>
      <w:rPr>
        <w:rFonts w:hint="default"/>
        <w:lang w:val="en-US" w:eastAsia="en-US" w:bidi="en-US"/>
      </w:rPr>
    </w:lvl>
    <w:lvl w:ilvl="6" w:tplc="2CB8D5A0">
      <w:numFmt w:val="bullet"/>
      <w:lvlText w:val="•"/>
      <w:lvlJc w:val="left"/>
      <w:pPr>
        <w:ind w:left="3403" w:hanging="361"/>
      </w:pPr>
      <w:rPr>
        <w:rFonts w:hint="default"/>
        <w:lang w:val="en-US" w:eastAsia="en-US" w:bidi="en-US"/>
      </w:rPr>
    </w:lvl>
    <w:lvl w:ilvl="7" w:tplc="D7580A0C">
      <w:numFmt w:val="bullet"/>
      <w:lvlText w:val="•"/>
      <w:lvlJc w:val="left"/>
      <w:pPr>
        <w:ind w:left="3833" w:hanging="361"/>
      </w:pPr>
      <w:rPr>
        <w:rFonts w:hint="default"/>
        <w:lang w:val="en-US" w:eastAsia="en-US" w:bidi="en-US"/>
      </w:rPr>
    </w:lvl>
    <w:lvl w:ilvl="8" w:tplc="AC049D6E">
      <w:numFmt w:val="bullet"/>
      <w:lvlText w:val="•"/>
      <w:lvlJc w:val="left"/>
      <w:pPr>
        <w:ind w:left="4264" w:hanging="361"/>
      </w:pPr>
      <w:rPr>
        <w:rFonts w:hint="default"/>
        <w:lang w:val="en-US" w:eastAsia="en-US" w:bidi="en-US"/>
      </w:rPr>
    </w:lvl>
  </w:abstractNum>
  <w:abstractNum w:abstractNumId="3">
    <w:nsid w:val="434E500A"/>
    <w:multiLevelType w:val="hybridMultilevel"/>
    <w:tmpl w:val="9F120B5A"/>
    <w:lvl w:ilvl="0" w:tplc="B53E974A">
      <w:numFmt w:val="bullet"/>
      <w:lvlText w:val=""/>
      <w:lvlJc w:val="left"/>
      <w:pPr>
        <w:ind w:left="828" w:hanging="360"/>
      </w:pPr>
      <w:rPr>
        <w:rFonts w:ascii="Symbol" w:eastAsia="Symbol" w:hAnsi="Symbol" w:cs="Symbol" w:hint="default"/>
        <w:w w:val="99"/>
        <w:sz w:val="20"/>
        <w:szCs w:val="20"/>
        <w:lang w:val="en-US" w:eastAsia="en-US" w:bidi="en-US"/>
      </w:rPr>
    </w:lvl>
    <w:lvl w:ilvl="1" w:tplc="6CC8B982">
      <w:numFmt w:val="bullet"/>
      <w:lvlText w:val="•"/>
      <w:lvlJc w:val="left"/>
      <w:pPr>
        <w:ind w:left="1240" w:hanging="360"/>
      </w:pPr>
      <w:rPr>
        <w:rFonts w:hint="default"/>
        <w:lang w:val="en-US" w:eastAsia="en-US" w:bidi="en-US"/>
      </w:rPr>
    </w:lvl>
    <w:lvl w:ilvl="2" w:tplc="27A8A9C8">
      <w:numFmt w:val="bullet"/>
      <w:lvlText w:val="•"/>
      <w:lvlJc w:val="left"/>
      <w:pPr>
        <w:ind w:left="1661" w:hanging="360"/>
      </w:pPr>
      <w:rPr>
        <w:rFonts w:hint="default"/>
        <w:lang w:val="en-US" w:eastAsia="en-US" w:bidi="en-US"/>
      </w:rPr>
    </w:lvl>
    <w:lvl w:ilvl="3" w:tplc="E79AA2B0">
      <w:numFmt w:val="bullet"/>
      <w:lvlText w:val="•"/>
      <w:lvlJc w:val="left"/>
      <w:pPr>
        <w:ind w:left="2082" w:hanging="360"/>
      </w:pPr>
      <w:rPr>
        <w:rFonts w:hint="default"/>
        <w:lang w:val="en-US" w:eastAsia="en-US" w:bidi="en-US"/>
      </w:rPr>
    </w:lvl>
    <w:lvl w:ilvl="4" w:tplc="DAA462FE">
      <w:numFmt w:val="bullet"/>
      <w:lvlText w:val="•"/>
      <w:lvlJc w:val="left"/>
      <w:pPr>
        <w:ind w:left="2503" w:hanging="360"/>
      </w:pPr>
      <w:rPr>
        <w:rFonts w:hint="default"/>
        <w:lang w:val="en-US" w:eastAsia="en-US" w:bidi="en-US"/>
      </w:rPr>
    </w:lvl>
    <w:lvl w:ilvl="5" w:tplc="469C34CA">
      <w:numFmt w:val="bullet"/>
      <w:lvlText w:val="•"/>
      <w:lvlJc w:val="left"/>
      <w:pPr>
        <w:ind w:left="2924" w:hanging="360"/>
      </w:pPr>
      <w:rPr>
        <w:rFonts w:hint="default"/>
        <w:lang w:val="en-US" w:eastAsia="en-US" w:bidi="en-US"/>
      </w:rPr>
    </w:lvl>
    <w:lvl w:ilvl="6" w:tplc="B8506CC6">
      <w:numFmt w:val="bullet"/>
      <w:lvlText w:val="•"/>
      <w:lvlJc w:val="left"/>
      <w:pPr>
        <w:ind w:left="3345" w:hanging="360"/>
      </w:pPr>
      <w:rPr>
        <w:rFonts w:hint="default"/>
        <w:lang w:val="en-US" w:eastAsia="en-US" w:bidi="en-US"/>
      </w:rPr>
    </w:lvl>
    <w:lvl w:ilvl="7" w:tplc="4C163A32">
      <w:numFmt w:val="bullet"/>
      <w:lvlText w:val="•"/>
      <w:lvlJc w:val="left"/>
      <w:pPr>
        <w:ind w:left="3766" w:hanging="360"/>
      </w:pPr>
      <w:rPr>
        <w:rFonts w:hint="default"/>
        <w:lang w:val="en-US" w:eastAsia="en-US" w:bidi="en-US"/>
      </w:rPr>
    </w:lvl>
    <w:lvl w:ilvl="8" w:tplc="FEE644E0">
      <w:numFmt w:val="bullet"/>
      <w:lvlText w:val="•"/>
      <w:lvlJc w:val="left"/>
      <w:pPr>
        <w:ind w:left="4187" w:hanging="360"/>
      </w:pPr>
      <w:rPr>
        <w:rFonts w:hint="default"/>
        <w:lang w:val="en-US" w:eastAsia="en-US" w:bidi="en-US"/>
      </w:rPr>
    </w:lvl>
  </w:abstractNum>
  <w:abstractNum w:abstractNumId="4">
    <w:nsid w:val="49145A03"/>
    <w:multiLevelType w:val="hybridMultilevel"/>
    <w:tmpl w:val="EC446FC0"/>
    <w:lvl w:ilvl="0" w:tplc="95C8A168">
      <w:numFmt w:val="bullet"/>
      <w:lvlText w:val=""/>
      <w:lvlJc w:val="left"/>
      <w:pPr>
        <w:ind w:left="827" w:hanging="361"/>
      </w:pPr>
      <w:rPr>
        <w:rFonts w:ascii="Symbol" w:eastAsia="Symbol" w:hAnsi="Symbol" w:cs="Symbol" w:hint="default"/>
        <w:w w:val="100"/>
        <w:sz w:val="24"/>
        <w:szCs w:val="24"/>
        <w:lang w:val="en-US" w:eastAsia="en-US" w:bidi="en-US"/>
      </w:rPr>
    </w:lvl>
    <w:lvl w:ilvl="1" w:tplc="92E2539A">
      <w:numFmt w:val="bullet"/>
      <w:lvlText w:val="•"/>
      <w:lvlJc w:val="left"/>
      <w:pPr>
        <w:ind w:left="1250" w:hanging="361"/>
      </w:pPr>
      <w:rPr>
        <w:rFonts w:hint="default"/>
        <w:lang w:val="en-US" w:eastAsia="en-US" w:bidi="en-US"/>
      </w:rPr>
    </w:lvl>
    <w:lvl w:ilvl="2" w:tplc="C05C3490">
      <w:numFmt w:val="bullet"/>
      <w:lvlText w:val="•"/>
      <w:lvlJc w:val="left"/>
      <w:pPr>
        <w:ind w:left="1681" w:hanging="361"/>
      </w:pPr>
      <w:rPr>
        <w:rFonts w:hint="default"/>
        <w:lang w:val="en-US" w:eastAsia="en-US" w:bidi="en-US"/>
      </w:rPr>
    </w:lvl>
    <w:lvl w:ilvl="3" w:tplc="E23C95B8">
      <w:numFmt w:val="bullet"/>
      <w:lvlText w:val="•"/>
      <w:lvlJc w:val="left"/>
      <w:pPr>
        <w:ind w:left="2111" w:hanging="361"/>
      </w:pPr>
      <w:rPr>
        <w:rFonts w:hint="default"/>
        <w:lang w:val="en-US" w:eastAsia="en-US" w:bidi="en-US"/>
      </w:rPr>
    </w:lvl>
    <w:lvl w:ilvl="4" w:tplc="478E869A">
      <w:numFmt w:val="bullet"/>
      <w:lvlText w:val="•"/>
      <w:lvlJc w:val="left"/>
      <w:pPr>
        <w:ind w:left="2542" w:hanging="361"/>
      </w:pPr>
      <w:rPr>
        <w:rFonts w:hint="default"/>
        <w:lang w:val="en-US" w:eastAsia="en-US" w:bidi="en-US"/>
      </w:rPr>
    </w:lvl>
    <w:lvl w:ilvl="5" w:tplc="38CEA7DE">
      <w:numFmt w:val="bullet"/>
      <w:lvlText w:val="•"/>
      <w:lvlJc w:val="left"/>
      <w:pPr>
        <w:ind w:left="2972" w:hanging="361"/>
      </w:pPr>
      <w:rPr>
        <w:rFonts w:hint="default"/>
        <w:lang w:val="en-US" w:eastAsia="en-US" w:bidi="en-US"/>
      </w:rPr>
    </w:lvl>
    <w:lvl w:ilvl="6" w:tplc="60342CF4">
      <w:numFmt w:val="bullet"/>
      <w:lvlText w:val="•"/>
      <w:lvlJc w:val="left"/>
      <w:pPr>
        <w:ind w:left="3403" w:hanging="361"/>
      </w:pPr>
      <w:rPr>
        <w:rFonts w:hint="default"/>
        <w:lang w:val="en-US" w:eastAsia="en-US" w:bidi="en-US"/>
      </w:rPr>
    </w:lvl>
    <w:lvl w:ilvl="7" w:tplc="100037C4">
      <w:numFmt w:val="bullet"/>
      <w:lvlText w:val="•"/>
      <w:lvlJc w:val="left"/>
      <w:pPr>
        <w:ind w:left="3833" w:hanging="361"/>
      </w:pPr>
      <w:rPr>
        <w:rFonts w:hint="default"/>
        <w:lang w:val="en-US" w:eastAsia="en-US" w:bidi="en-US"/>
      </w:rPr>
    </w:lvl>
    <w:lvl w:ilvl="8" w:tplc="D3A622B8">
      <w:numFmt w:val="bullet"/>
      <w:lvlText w:val="•"/>
      <w:lvlJc w:val="left"/>
      <w:pPr>
        <w:ind w:left="4264" w:hanging="361"/>
      </w:pPr>
      <w:rPr>
        <w:rFonts w:hint="default"/>
        <w:lang w:val="en-US" w:eastAsia="en-US" w:bidi="en-US"/>
      </w:rPr>
    </w:lvl>
  </w:abstractNum>
  <w:abstractNum w:abstractNumId="5">
    <w:nsid w:val="68CC3AB3"/>
    <w:multiLevelType w:val="hybridMultilevel"/>
    <w:tmpl w:val="4770ED82"/>
    <w:lvl w:ilvl="0" w:tplc="43628A7E">
      <w:numFmt w:val="bullet"/>
      <w:lvlText w:val=""/>
      <w:lvlJc w:val="left"/>
      <w:pPr>
        <w:ind w:left="827" w:hanging="361"/>
      </w:pPr>
      <w:rPr>
        <w:rFonts w:ascii="Symbol" w:eastAsia="Symbol" w:hAnsi="Symbol" w:cs="Symbol" w:hint="default"/>
        <w:w w:val="99"/>
        <w:sz w:val="20"/>
        <w:szCs w:val="20"/>
        <w:lang w:val="en-US" w:eastAsia="en-US" w:bidi="en-US"/>
      </w:rPr>
    </w:lvl>
    <w:lvl w:ilvl="1" w:tplc="8BA24B9A">
      <w:numFmt w:val="bullet"/>
      <w:lvlText w:val="•"/>
      <w:lvlJc w:val="left"/>
      <w:pPr>
        <w:ind w:left="1250" w:hanging="361"/>
      </w:pPr>
      <w:rPr>
        <w:rFonts w:hint="default"/>
        <w:lang w:val="en-US" w:eastAsia="en-US" w:bidi="en-US"/>
      </w:rPr>
    </w:lvl>
    <w:lvl w:ilvl="2" w:tplc="CE7AB684">
      <w:numFmt w:val="bullet"/>
      <w:lvlText w:val="•"/>
      <w:lvlJc w:val="left"/>
      <w:pPr>
        <w:ind w:left="1681" w:hanging="361"/>
      </w:pPr>
      <w:rPr>
        <w:rFonts w:hint="default"/>
        <w:lang w:val="en-US" w:eastAsia="en-US" w:bidi="en-US"/>
      </w:rPr>
    </w:lvl>
    <w:lvl w:ilvl="3" w:tplc="5E16F71E">
      <w:numFmt w:val="bullet"/>
      <w:lvlText w:val="•"/>
      <w:lvlJc w:val="left"/>
      <w:pPr>
        <w:ind w:left="2111" w:hanging="361"/>
      </w:pPr>
      <w:rPr>
        <w:rFonts w:hint="default"/>
        <w:lang w:val="en-US" w:eastAsia="en-US" w:bidi="en-US"/>
      </w:rPr>
    </w:lvl>
    <w:lvl w:ilvl="4" w:tplc="FDBEF69A">
      <w:numFmt w:val="bullet"/>
      <w:lvlText w:val="•"/>
      <w:lvlJc w:val="left"/>
      <w:pPr>
        <w:ind w:left="2542" w:hanging="361"/>
      </w:pPr>
      <w:rPr>
        <w:rFonts w:hint="default"/>
        <w:lang w:val="en-US" w:eastAsia="en-US" w:bidi="en-US"/>
      </w:rPr>
    </w:lvl>
    <w:lvl w:ilvl="5" w:tplc="250EDA3E">
      <w:numFmt w:val="bullet"/>
      <w:lvlText w:val="•"/>
      <w:lvlJc w:val="left"/>
      <w:pPr>
        <w:ind w:left="2972" w:hanging="361"/>
      </w:pPr>
      <w:rPr>
        <w:rFonts w:hint="default"/>
        <w:lang w:val="en-US" w:eastAsia="en-US" w:bidi="en-US"/>
      </w:rPr>
    </w:lvl>
    <w:lvl w:ilvl="6" w:tplc="F5D0F4F4">
      <w:numFmt w:val="bullet"/>
      <w:lvlText w:val="•"/>
      <w:lvlJc w:val="left"/>
      <w:pPr>
        <w:ind w:left="3403" w:hanging="361"/>
      </w:pPr>
      <w:rPr>
        <w:rFonts w:hint="default"/>
        <w:lang w:val="en-US" w:eastAsia="en-US" w:bidi="en-US"/>
      </w:rPr>
    </w:lvl>
    <w:lvl w:ilvl="7" w:tplc="D534D1AE">
      <w:numFmt w:val="bullet"/>
      <w:lvlText w:val="•"/>
      <w:lvlJc w:val="left"/>
      <w:pPr>
        <w:ind w:left="3833" w:hanging="361"/>
      </w:pPr>
      <w:rPr>
        <w:rFonts w:hint="default"/>
        <w:lang w:val="en-US" w:eastAsia="en-US" w:bidi="en-US"/>
      </w:rPr>
    </w:lvl>
    <w:lvl w:ilvl="8" w:tplc="802697AE">
      <w:numFmt w:val="bullet"/>
      <w:lvlText w:val="•"/>
      <w:lvlJc w:val="left"/>
      <w:pPr>
        <w:ind w:left="4264" w:hanging="361"/>
      </w:pPr>
      <w:rPr>
        <w:rFonts w:hint="default"/>
        <w:lang w:val="en-US" w:eastAsia="en-US" w:bidi="en-US"/>
      </w:rPr>
    </w:lvl>
  </w:abstractNum>
  <w:abstractNum w:abstractNumId="6">
    <w:nsid w:val="79AA44EC"/>
    <w:multiLevelType w:val="hybridMultilevel"/>
    <w:tmpl w:val="ACCCC122"/>
    <w:lvl w:ilvl="0" w:tplc="CD3AA328">
      <w:numFmt w:val="bullet"/>
      <w:lvlText w:val=""/>
      <w:lvlJc w:val="left"/>
      <w:pPr>
        <w:ind w:left="828" w:hanging="360"/>
      </w:pPr>
      <w:rPr>
        <w:rFonts w:ascii="Symbol" w:eastAsia="Symbol" w:hAnsi="Symbol" w:cs="Symbol" w:hint="default"/>
        <w:w w:val="99"/>
        <w:sz w:val="20"/>
        <w:szCs w:val="20"/>
        <w:lang w:val="en-US" w:eastAsia="en-US" w:bidi="en-US"/>
      </w:rPr>
    </w:lvl>
    <w:lvl w:ilvl="1" w:tplc="E0966A96">
      <w:numFmt w:val="bullet"/>
      <w:lvlText w:val="•"/>
      <w:lvlJc w:val="left"/>
      <w:pPr>
        <w:ind w:left="1240" w:hanging="360"/>
      </w:pPr>
      <w:rPr>
        <w:rFonts w:hint="default"/>
        <w:lang w:val="en-US" w:eastAsia="en-US" w:bidi="en-US"/>
      </w:rPr>
    </w:lvl>
    <w:lvl w:ilvl="2" w:tplc="543CF0C8">
      <w:numFmt w:val="bullet"/>
      <w:lvlText w:val="•"/>
      <w:lvlJc w:val="left"/>
      <w:pPr>
        <w:ind w:left="1661" w:hanging="360"/>
      </w:pPr>
      <w:rPr>
        <w:rFonts w:hint="default"/>
        <w:lang w:val="en-US" w:eastAsia="en-US" w:bidi="en-US"/>
      </w:rPr>
    </w:lvl>
    <w:lvl w:ilvl="3" w:tplc="E0F60064">
      <w:numFmt w:val="bullet"/>
      <w:lvlText w:val="•"/>
      <w:lvlJc w:val="left"/>
      <w:pPr>
        <w:ind w:left="2082" w:hanging="360"/>
      </w:pPr>
      <w:rPr>
        <w:rFonts w:hint="default"/>
        <w:lang w:val="en-US" w:eastAsia="en-US" w:bidi="en-US"/>
      </w:rPr>
    </w:lvl>
    <w:lvl w:ilvl="4" w:tplc="4600C444">
      <w:numFmt w:val="bullet"/>
      <w:lvlText w:val="•"/>
      <w:lvlJc w:val="left"/>
      <w:pPr>
        <w:ind w:left="2503" w:hanging="360"/>
      </w:pPr>
      <w:rPr>
        <w:rFonts w:hint="default"/>
        <w:lang w:val="en-US" w:eastAsia="en-US" w:bidi="en-US"/>
      </w:rPr>
    </w:lvl>
    <w:lvl w:ilvl="5" w:tplc="0F7C8A98">
      <w:numFmt w:val="bullet"/>
      <w:lvlText w:val="•"/>
      <w:lvlJc w:val="left"/>
      <w:pPr>
        <w:ind w:left="2924" w:hanging="360"/>
      </w:pPr>
      <w:rPr>
        <w:rFonts w:hint="default"/>
        <w:lang w:val="en-US" w:eastAsia="en-US" w:bidi="en-US"/>
      </w:rPr>
    </w:lvl>
    <w:lvl w:ilvl="6" w:tplc="77C68730">
      <w:numFmt w:val="bullet"/>
      <w:lvlText w:val="•"/>
      <w:lvlJc w:val="left"/>
      <w:pPr>
        <w:ind w:left="3345" w:hanging="360"/>
      </w:pPr>
      <w:rPr>
        <w:rFonts w:hint="default"/>
        <w:lang w:val="en-US" w:eastAsia="en-US" w:bidi="en-US"/>
      </w:rPr>
    </w:lvl>
    <w:lvl w:ilvl="7" w:tplc="D2E05DE8">
      <w:numFmt w:val="bullet"/>
      <w:lvlText w:val="•"/>
      <w:lvlJc w:val="left"/>
      <w:pPr>
        <w:ind w:left="3766" w:hanging="360"/>
      </w:pPr>
      <w:rPr>
        <w:rFonts w:hint="default"/>
        <w:lang w:val="en-US" w:eastAsia="en-US" w:bidi="en-US"/>
      </w:rPr>
    </w:lvl>
    <w:lvl w:ilvl="8" w:tplc="1B3E6A6A">
      <w:numFmt w:val="bullet"/>
      <w:lvlText w:val="•"/>
      <w:lvlJc w:val="left"/>
      <w:pPr>
        <w:ind w:left="4187" w:hanging="360"/>
      </w:pPr>
      <w:rPr>
        <w:rFonts w:hint="default"/>
        <w:lang w:val="en-US" w:eastAsia="en-US" w:bidi="en-US"/>
      </w:rPr>
    </w:lvl>
  </w:abstractNum>
  <w:abstractNum w:abstractNumId="7">
    <w:nsid w:val="7CD96674"/>
    <w:multiLevelType w:val="hybridMultilevel"/>
    <w:tmpl w:val="942278EE"/>
    <w:lvl w:ilvl="0" w:tplc="04090001">
      <w:start w:val="1"/>
      <w:numFmt w:val="bullet"/>
      <w:lvlText w:val=""/>
      <w:lvlJc w:val="left"/>
      <w:pPr>
        <w:ind w:left="828" w:hanging="360"/>
      </w:pPr>
      <w:rPr>
        <w:rFonts w:ascii="Symbol" w:hAnsi="Symbol" w:hint="default"/>
        <w:w w:val="100"/>
        <w:lang w:val="en-US" w:eastAsia="en-US" w:bidi="en-US"/>
      </w:rPr>
    </w:lvl>
    <w:lvl w:ilvl="1" w:tplc="1706C052">
      <w:numFmt w:val="bullet"/>
      <w:lvlText w:val="•"/>
      <w:lvlJc w:val="left"/>
      <w:pPr>
        <w:ind w:left="1240" w:hanging="360"/>
      </w:pPr>
      <w:rPr>
        <w:rFonts w:hint="default"/>
        <w:lang w:val="en-US" w:eastAsia="en-US" w:bidi="en-US"/>
      </w:rPr>
    </w:lvl>
    <w:lvl w:ilvl="2" w:tplc="89FE4DC8">
      <w:numFmt w:val="bullet"/>
      <w:lvlText w:val="•"/>
      <w:lvlJc w:val="left"/>
      <w:pPr>
        <w:ind w:left="1661" w:hanging="360"/>
      </w:pPr>
      <w:rPr>
        <w:rFonts w:hint="default"/>
        <w:lang w:val="en-US" w:eastAsia="en-US" w:bidi="en-US"/>
      </w:rPr>
    </w:lvl>
    <w:lvl w:ilvl="3" w:tplc="6EFAF382">
      <w:numFmt w:val="bullet"/>
      <w:lvlText w:val="•"/>
      <w:lvlJc w:val="left"/>
      <w:pPr>
        <w:ind w:left="2082" w:hanging="360"/>
      </w:pPr>
      <w:rPr>
        <w:rFonts w:hint="default"/>
        <w:lang w:val="en-US" w:eastAsia="en-US" w:bidi="en-US"/>
      </w:rPr>
    </w:lvl>
    <w:lvl w:ilvl="4" w:tplc="585AD5D4">
      <w:numFmt w:val="bullet"/>
      <w:lvlText w:val="•"/>
      <w:lvlJc w:val="left"/>
      <w:pPr>
        <w:ind w:left="2503" w:hanging="360"/>
      </w:pPr>
      <w:rPr>
        <w:rFonts w:hint="default"/>
        <w:lang w:val="en-US" w:eastAsia="en-US" w:bidi="en-US"/>
      </w:rPr>
    </w:lvl>
    <w:lvl w:ilvl="5" w:tplc="E7123010">
      <w:numFmt w:val="bullet"/>
      <w:lvlText w:val="•"/>
      <w:lvlJc w:val="left"/>
      <w:pPr>
        <w:ind w:left="2924" w:hanging="360"/>
      </w:pPr>
      <w:rPr>
        <w:rFonts w:hint="default"/>
        <w:lang w:val="en-US" w:eastAsia="en-US" w:bidi="en-US"/>
      </w:rPr>
    </w:lvl>
    <w:lvl w:ilvl="6" w:tplc="60CE4F60">
      <w:numFmt w:val="bullet"/>
      <w:lvlText w:val="•"/>
      <w:lvlJc w:val="left"/>
      <w:pPr>
        <w:ind w:left="3345" w:hanging="360"/>
      </w:pPr>
      <w:rPr>
        <w:rFonts w:hint="default"/>
        <w:lang w:val="en-US" w:eastAsia="en-US" w:bidi="en-US"/>
      </w:rPr>
    </w:lvl>
    <w:lvl w:ilvl="7" w:tplc="6BAE6D92">
      <w:numFmt w:val="bullet"/>
      <w:lvlText w:val="•"/>
      <w:lvlJc w:val="left"/>
      <w:pPr>
        <w:ind w:left="3766" w:hanging="360"/>
      </w:pPr>
      <w:rPr>
        <w:rFonts w:hint="default"/>
        <w:lang w:val="en-US" w:eastAsia="en-US" w:bidi="en-US"/>
      </w:rPr>
    </w:lvl>
    <w:lvl w:ilvl="8" w:tplc="0D6AF372">
      <w:numFmt w:val="bullet"/>
      <w:lvlText w:val="•"/>
      <w:lvlJc w:val="left"/>
      <w:pPr>
        <w:ind w:left="4187" w:hanging="360"/>
      </w:pPr>
      <w:rPr>
        <w:rFonts w:hint="default"/>
        <w:lang w:val="en-US" w:eastAsia="en-US" w:bidi="en-US"/>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0977E9"/>
    <w:rsid w:val="000977E9"/>
    <w:rsid w:val="001D4D8D"/>
    <w:rsid w:val="00CB0EDE"/>
    <w:rsid w:val="00E01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1819"/>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1D4D8D"/>
    <w:pPr>
      <w:spacing w:before="92"/>
      <w:ind w:left="3605"/>
      <w:outlineLvl w:val="0"/>
    </w:pPr>
    <w:rPr>
      <w:rFonts w:ascii="Arial"/>
      <w:b/>
      <w:sz w:val="24"/>
    </w:rPr>
  </w:style>
  <w:style w:type="paragraph" w:styleId="Heading2">
    <w:name w:val="heading 2"/>
    <w:basedOn w:val="BodyText"/>
    <w:next w:val="Normal"/>
    <w:link w:val="Heading2Char"/>
    <w:uiPriority w:val="9"/>
    <w:unhideWhenUsed/>
    <w:qFormat/>
    <w:rsid w:val="001D4D8D"/>
    <w:pPr>
      <w:spacing w:before="41" w:line="278" w:lineRule="auto"/>
      <w:ind w:left="480" w:right="67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1819"/>
    <w:rPr>
      <w:rFonts w:ascii="Arial" w:eastAsia="Arial" w:hAnsi="Arial" w:cs="Arial"/>
      <w:sz w:val="24"/>
      <w:szCs w:val="24"/>
    </w:rPr>
  </w:style>
  <w:style w:type="paragraph" w:styleId="ListParagraph">
    <w:name w:val="List Paragraph"/>
    <w:basedOn w:val="Normal"/>
    <w:uiPriority w:val="1"/>
    <w:qFormat/>
    <w:rsid w:val="00E01819"/>
  </w:style>
  <w:style w:type="paragraph" w:customStyle="1" w:styleId="TableParagraph">
    <w:name w:val="Table Paragraph"/>
    <w:basedOn w:val="Normal"/>
    <w:uiPriority w:val="1"/>
    <w:qFormat/>
    <w:rsid w:val="00E01819"/>
    <w:pPr>
      <w:ind w:left="827" w:hanging="360"/>
    </w:pPr>
  </w:style>
  <w:style w:type="character" w:customStyle="1" w:styleId="Heading1Char">
    <w:name w:val="Heading 1 Char"/>
    <w:basedOn w:val="DefaultParagraphFont"/>
    <w:link w:val="Heading1"/>
    <w:uiPriority w:val="9"/>
    <w:rsid w:val="001D4D8D"/>
    <w:rPr>
      <w:rFonts w:ascii="Arial" w:eastAsia="Times New Roman" w:hAnsi="Times New Roman" w:cs="Times New Roman"/>
      <w:b/>
      <w:sz w:val="24"/>
      <w:lang w:bidi="en-US"/>
    </w:rPr>
  </w:style>
  <w:style w:type="character" w:customStyle="1" w:styleId="Heading2Char">
    <w:name w:val="Heading 2 Char"/>
    <w:basedOn w:val="DefaultParagraphFont"/>
    <w:link w:val="Heading2"/>
    <w:uiPriority w:val="9"/>
    <w:rsid w:val="001D4D8D"/>
    <w:rPr>
      <w:rFonts w:ascii="Arial" w:eastAsia="Arial" w:hAnsi="Arial" w:cs="Arial"/>
      <w:b/>
      <w:sz w:val="24"/>
      <w:szCs w:val="24"/>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5387</Characters>
  <Application>Microsoft Office Word</Application>
  <DocSecurity>0</DocSecurity>
  <Lines>44</Lines>
  <Paragraphs>12</Paragraphs>
  <ScaleCrop>false</ScaleCrop>
  <Company>Minnesota State University Mankato</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Awasom Glory</cp:lastModifiedBy>
  <cp:revision>2</cp:revision>
  <dcterms:created xsi:type="dcterms:W3CDTF">2021-02-03T04:27:00Z</dcterms:created>
  <dcterms:modified xsi:type="dcterms:W3CDTF">2021-02-03T04:27:00Z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2020-03-08T00:00:00Z</vt:filetime>
  </property>
</Properties>
</file>